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 xml:space="preserve">Mostre e musei per tutti n. 108 </w:t>
      </w:r>
    </w:p>
    <w:p>
      <w:pPr>
        <w:pStyle w:val="Titolo2"/>
        <w:numPr>
          <w:ilvl w:val="1"/>
          <w:numId w:val="3"/>
        </w:numPr>
        <w:rPr/>
      </w:pPr>
      <w:r>
        <w:rPr>
          <w:rStyle w:val="Enfasi"/>
          <w:rFonts w:cs="Candara" w:ascii="Candara" w:hAnsi="Candara"/>
          <w:b/>
          <w:color w:val="1D1B11"/>
          <w:sz w:val="48"/>
          <w:szCs w:val="48"/>
        </w:rPr>
        <w:t>Ottobre 2024</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Per ricevere la newsletter:</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Centro Studi e Ricerche Serafino Zani</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ormal"/>
        <w:bidi w:val="0"/>
        <w:jc w:val="left"/>
        <w:rPr>
          <w:rFonts w:ascii="Candara" w:hAnsi="Candara"/>
          <w:b/>
          <w:b/>
          <w:bCs/>
          <w:color w:val="000000"/>
          <w:sz w:val="28"/>
          <w:szCs w:val="28"/>
          <w:u w:val="none"/>
        </w:rPr>
      </w:pPr>
      <w:r>
        <w:rPr>
          <w:rFonts w:ascii="Candara" w:hAnsi="Candara"/>
          <w:b/>
          <w:bCs/>
          <w:color w:val="000000"/>
          <w:sz w:val="28"/>
          <w:szCs w:val="28"/>
          <w:u w:val="none"/>
        </w:rPr>
      </w:r>
    </w:p>
    <w:p>
      <w:pPr>
        <w:pStyle w:val="Normal"/>
        <w:bidi w:val="0"/>
        <w:jc w:val="left"/>
        <w:rPr>
          <w:rFonts w:ascii="Candara" w:hAnsi="Candara"/>
          <w:b/>
          <w:b/>
          <w:bCs/>
          <w:color w:val="000000"/>
          <w:sz w:val="28"/>
          <w:szCs w:val="28"/>
          <w:u w:val="none"/>
        </w:rPr>
      </w:pPr>
      <w:r>
        <w:rPr>
          <w:rFonts w:ascii="Candara" w:hAnsi="Candara"/>
          <w:b/>
          <w:bCs/>
          <w:color w:val="000000"/>
          <w:sz w:val="28"/>
          <w:szCs w:val="28"/>
          <w:u w:val="none"/>
        </w:rPr>
        <w:t>DALLA VISTA LAGO DI PALAZZO DUCALE ALLE MOSTRE DI MANTOVA</w:t>
      </w:r>
    </w:p>
    <w:p>
      <w:pPr>
        <w:pStyle w:val="Normal"/>
        <w:numPr>
          <w:ilvl w:val="0"/>
          <w:numId w:val="2"/>
        </w:numPr>
        <w:spacing w:lineRule="auto" w:line="240" w:before="0" w:after="0"/>
        <w:jc w:val="left"/>
        <w:rPr/>
      </w:pPr>
      <w:r>
        <w:rPr>
          <w:rFonts w:eastAsia="Times New Roman" w:cs="Arial" w:ascii="Candara" w:hAnsi="Candara"/>
          <w:b w:val="false"/>
          <w:bCs w:val="false"/>
          <w:i w:val="false"/>
          <w:iCs/>
          <w:caps w:val="false"/>
          <w:smallCaps w:val="false"/>
          <w:color w:val="222222"/>
          <w:spacing w:val="0"/>
          <w:sz w:val="28"/>
          <w:szCs w:val="28"/>
          <w:u w:val="none"/>
          <w:lang w:eastAsia="it-IT"/>
        </w:rPr>
        <w:t xml:space="preserve">Il lungo percorso nelle stanze del Palazzo Ducale (*) di Mantova è sempre fonte di sorprese. L’itinerario inizia dal Castello di San Giorgio, con immancabile tappa alla “Camera degli sposi” (**), oppure si accede direttamente agli ambienti della Corte Nuova salendo lo Scalone di Enea. Dopo la visita alle sculture esposte nella Sala di Manto e alla Sala di Troia, con il celebre ciclo omerico, si entra nella Galleria dei Marmi e si ha la sorpresa, proseguendo a sinistra, di sbucare all’aperto nella Loggia di Eleonora. Seguendo il panoramico Corridore della Cavalleria, con vista lago sulla sinistra, si arriva nell’Appartamento della Rustica dove vengono allestite delle mostre temporanee. </w:t>
      </w:r>
      <w:r>
        <w:rPr>
          <w:rFonts w:eastAsia="Times New Roman" w:cs="Arial" w:ascii="Candara" w:hAnsi="Candara"/>
          <w:b w:val="false"/>
          <w:bCs w:val="false"/>
          <w:i w:val="false"/>
          <w:iCs w:val="false"/>
          <w:caps w:val="false"/>
          <w:smallCaps w:val="false"/>
          <w:color w:val="000000"/>
          <w:spacing w:val="0"/>
          <w:sz w:val="28"/>
          <w:szCs w:val="28"/>
          <w:u w:val="none"/>
          <w:lang w:eastAsia="it-IT"/>
        </w:rPr>
        <w:t>Dal mese scorso in queste stanze si può vedere una ricca raccolta numismatica contenente oltre mezzo migliaio di monete nell’ambito della mostra “</w:t>
      </w:r>
      <w:r>
        <w:rPr>
          <w:rStyle w:val="Enfasi"/>
          <w:rFonts w:eastAsia="Times New Roman" w:cs="Arial" w:ascii="Candara" w:hAnsi="Candara"/>
          <w:b w:val="false"/>
          <w:bCs w:val="false"/>
          <w:i w:val="false"/>
          <w:iCs w:val="false"/>
          <w:caps w:val="false"/>
          <w:smallCaps w:val="false"/>
          <w:color w:val="000000"/>
          <w:spacing w:val="0"/>
          <w:sz w:val="28"/>
          <w:szCs w:val="28"/>
          <w:u w:val="none"/>
          <w:lang w:eastAsia="it-IT"/>
        </w:rPr>
        <w:t xml:space="preserve">Nell'oro impressa. L'immagine dei Gonzaga nelle monete e medaglie della collezione di Banca Monte dei Paschi di Siena”. </w:t>
      </w:r>
    </w:p>
    <w:p>
      <w:pPr>
        <w:pStyle w:val="Corpodeltesto"/>
        <w:widowControl/>
        <w:numPr>
          <w:ilvl w:val="0"/>
          <w:numId w:val="2"/>
        </w:numPr>
        <w:spacing w:before="0" w:after="108"/>
        <w:ind w:left="0" w:right="0" w:hanging="0"/>
        <w:rPr>
          <w:b w:val="false"/>
          <w:b w:val="false"/>
          <w:bCs w:val="false"/>
        </w:rPr>
      </w:pPr>
      <w:r>
        <w:rPr>
          <w:rFonts w:ascii="Candara" w:hAnsi="Candara"/>
          <w:b w:val="false"/>
          <w:bCs w:val="false"/>
          <w:i w:val="false"/>
          <w:caps w:val="false"/>
          <w:smallCaps w:val="false"/>
          <w:color w:val="000000"/>
          <w:spacing w:val="0"/>
          <w:sz w:val="28"/>
          <w:szCs w:val="28"/>
        </w:rPr>
        <w:t>Sempre a Mantova, sono inoltre aperte le seguenti mostre:</w:t>
      </w:r>
    </w:p>
    <w:p>
      <w:pPr>
        <w:pStyle w:val="Corpodeltesto"/>
        <w:widowControl/>
        <w:numPr>
          <w:ilvl w:val="0"/>
          <w:numId w:val="2"/>
        </w:numPr>
        <w:spacing w:before="0" w:after="108"/>
        <w:ind w:left="0" w:right="0" w:hanging="0"/>
        <w:rPr/>
      </w:pPr>
      <w:r>
        <w:rPr>
          <w:rFonts w:ascii="Candara" w:hAnsi="Candara"/>
          <w:b w:val="false"/>
          <w:bCs w:val="false"/>
          <w:i w:val="false"/>
          <w:caps w:val="false"/>
          <w:smallCaps w:val="false"/>
          <w:color w:val="000000"/>
          <w:spacing w:val="0"/>
          <w:sz w:val="28"/>
          <w:szCs w:val="28"/>
        </w:rPr>
        <w:t xml:space="preserve">Fino al 6 gennaio 2025,  </w:t>
      </w:r>
      <w:hyperlink r:id="rId3">
        <w:r>
          <w:rPr>
            <w:rStyle w:val="CollegamentoInternet"/>
            <w:rFonts w:ascii="Candara" w:hAnsi="Candara"/>
            <w:b w:val="false"/>
            <w:bCs w:val="false"/>
            <w:i w:val="false"/>
            <w:caps w:val="false"/>
            <w:smallCaps w:val="false"/>
            <w:strike w:val="false"/>
            <w:dstrike w:val="false"/>
            <w:color w:val="000000"/>
            <w:spacing w:val="0"/>
            <w:sz w:val="28"/>
            <w:szCs w:val="28"/>
            <w:u w:val="none"/>
            <w:effect w:val="none"/>
          </w:rPr>
          <w:t>Lungo il fiume. L’abitato etrusco del Forcello</w:t>
        </w:r>
      </w:hyperlink>
      <w:r>
        <w:rPr>
          <w:rFonts w:ascii="Candara" w:hAnsi="Candara"/>
          <w:b w:val="false"/>
          <w:bCs w:val="false"/>
          <w:i w:val="false"/>
          <w:caps w:val="false"/>
          <w:smallCaps w:val="false"/>
          <w:color w:val="000000"/>
          <w:spacing w:val="0"/>
          <w:sz w:val="28"/>
          <w:szCs w:val="28"/>
        </w:rPr>
        <w:t>, Museo Archeologico Nazionale (*), Mantova.</w:t>
      </w:r>
    </w:p>
    <w:p>
      <w:pPr>
        <w:pStyle w:val="Normal"/>
        <w:numPr>
          <w:ilvl w:val="0"/>
          <w:numId w:val="2"/>
        </w:numPr>
        <w:spacing w:lineRule="auto" w:line="240" w:before="0" w:after="0"/>
        <w:jc w:val="left"/>
        <w:rPr/>
      </w:pPr>
      <w:r>
        <w:rPr>
          <w:rStyle w:val="Enfasi"/>
          <w:rFonts w:eastAsia="Times New Roman" w:cs="Arial" w:ascii="Candara" w:hAnsi="Candara"/>
          <w:b w:val="false"/>
          <w:bCs w:val="false"/>
          <w:i w:val="false"/>
          <w:caps w:val="false"/>
          <w:smallCaps w:val="false"/>
          <w:color w:val="000000"/>
          <w:spacing w:val="0"/>
          <w:sz w:val="28"/>
          <w:szCs w:val="28"/>
          <w:u w:val="none"/>
          <w:lang w:eastAsia="it-IT"/>
        </w:rPr>
        <w:t xml:space="preserve">Fino al 6 gennaio 2025, </w:t>
      </w:r>
      <w:r>
        <w:rPr>
          <w:rStyle w:val="Enfasi"/>
          <w:rFonts w:eastAsia="Times New Roman" w:cs="Arial" w:ascii="Candara" w:hAnsi="Candara"/>
          <w:b w:val="false"/>
          <w:bCs w:val="false"/>
          <w:i w:val="false"/>
          <w:iCs w:val="false"/>
          <w:caps w:val="false"/>
          <w:smallCaps w:val="false"/>
          <w:color w:val="000000"/>
          <w:spacing w:val="0"/>
          <w:sz w:val="28"/>
          <w:szCs w:val="28"/>
          <w:u w:val="none"/>
          <w:lang w:eastAsia="it-IT"/>
        </w:rPr>
        <w:t>Il labirinto di Picasso. Poesia, salvezza e metamorfosi, Palazzo Te (*), Mantova.</w:t>
      </w:r>
    </w:p>
    <w:p>
      <w:pPr>
        <w:pStyle w:val="Corpodeltesto"/>
        <w:bidi w:val="0"/>
        <w:spacing w:lineRule="auto" w:line="240" w:before="0" w:after="0"/>
        <w:jc w:val="left"/>
        <w:rPr>
          <w:rFonts w:ascii="Candara" w:hAnsi="Candara" w:cs="Candara"/>
          <w:b w:val="false"/>
          <w:b w:val="false"/>
          <w:bCs w:val="false"/>
          <w:i w:val="false"/>
          <w:i w:val="false"/>
          <w:caps w:val="false"/>
          <w:smallCaps w:val="false"/>
          <w:color w:val="000000"/>
          <w:spacing w:val="0"/>
          <w:sz w:val="28"/>
          <w:szCs w:val="28"/>
          <w:u w:val="none"/>
          <w:lang w:eastAsia="it-IT"/>
        </w:rPr>
      </w:pPr>
      <w:r>
        <w:rPr>
          <w:rFonts w:cs="Candara" w:ascii="Candara" w:hAnsi="Candara"/>
          <w:b w:val="false"/>
          <w:bCs w:val="false"/>
          <w:i w:val="false"/>
          <w:caps w:val="false"/>
          <w:smallCaps w:val="false"/>
          <w:color w:val="000000"/>
          <w:spacing w:val="0"/>
          <w:sz w:val="28"/>
          <w:szCs w:val="28"/>
          <w:u w:val="none"/>
          <w:lang w:eastAsia="it-IT"/>
        </w:rPr>
      </w:r>
    </w:p>
    <w:p>
      <w:pPr>
        <w:pStyle w:val="Normal"/>
        <w:spacing w:before="0" w:after="150"/>
        <w:jc w:val="both"/>
        <w:rPr>
          <w:color w:val="000000"/>
        </w:rPr>
      </w:pPr>
      <w:r>
        <w:rPr>
          <w:rFonts w:ascii="Candara" w:hAnsi="Candara"/>
          <w:b/>
          <w:bCs/>
          <w:color w:val="000000"/>
          <w:sz w:val="28"/>
          <w:szCs w:val="28"/>
          <w:lang w:eastAsia="it-IT"/>
        </w:rPr>
        <w:t>UNA PAGINA D’ERBARIO APRE LE PORTE DEL GIARDINO DELLA CARRARA</w:t>
      </w:r>
    </w:p>
    <w:p>
      <w:pPr>
        <w:pStyle w:val="Nessunaspaziatura"/>
        <w:rPr/>
      </w:pPr>
      <w:r>
        <w:rPr>
          <w:b w:val="false"/>
          <w:i w:val="false"/>
          <w:caps w:val="false"/>
          <w:smallCaps w:val="false"/>
          <w:color w:val="000000"/>
          <w:spacing w:val="0"/>
          <w:sz w:val="28"/>
          <w:szCs w:val="28"/>
          <w:lang w:eastAsia="it-IT"/>
        </w:rPr>
        <w:t>Una fotografia del 1892 ca. ha rivelato un curioso “ripensamento” botanico in un quadro realizzato tre anni prima. L’autore è il celeberrimo pittore de “Il quarto stato”, opera di impegno sociale simbolo del XIX secolo. Stiamo parlando di Pellizza da Volpedo</w:t>
      </w:r>
      <w:r>
        <w:rPr>
          <w:b w:val="false"/>
          <w:i w:val="false"/>
          <w:caps w:val="false"/>
          <w:smallCaps w:val="false"/>
          <w:strike w:val="false"/>
          <w:dstrike w:val="false"/>
          <w:color w:val="000000"/>
          <w:spacing w:val="0"/>
          <w:sz w:val="28"/>
          <w:szCs w:val="28"/>
          <w:u w:val="none"/>
          <w:effect w:val="none"/>
          <w:shd w:fill="auto" w:val="clear"/>
          <w:lang w:eastAsia="it-IT"/>
        </w:rPr>
        <w:t xml:space="preserve"> </w:t>
      </w:r>
      <w:r>
        <w:rPr>
          <w:b w:val="false"/>
          <w:i w:val="false"/>
          <w:caps w:val="false"/>
          <w:smallCaps w:val="false"/>
          <w:color w:val="000000"/>
          <w:spacing w:val="0"/>
          <w:sz w:val="28"/>
          <w:szCs w:val="28"/>
          <w:lang w:eastAsia="it-IT"/>
        </w:rPr>
        <w:t xml:space="preserve">(1868/ 1907) che nel 1989 ha dipinto il “Ritratto di Santina Negri”. Quello che si vede nella mano destra della giovane donna è frutto del “ripensamento” di interesse naturalistico. La modella Santina Negri, leggendo un piccolo libro (o una lettera) ricorda un fatto doloroso. Solo in un secondo momento l’artista aggiunse alla tela una viola del pensiero essiccata tra le pagine aperte. A questo soggetto drammatico, poco prima dell’inizio ufficiale dell’autunno, si abbina un evento di segno completamente opposto. Perchè dal 20 settembre scorso le porte dell’Accademia Carrara di Bergamo </w:t>
      </w:r>
      <w:r>
        <w:rPr>
          <w:b w:val="false"/>
          <w:i w:val="false"/>
          <w:caps w:val="false"/>
          <w:smallCaps w:val="false"/>
          <w:color w:val="000000"/>
          <w:spacing w:val="0"/>
          <w:sz w:val="28"/>
          <w:szCs w:val="28"/>
          <w:lang w:eastAsia="it-IT"/>
        </w:rPr>
        <w:t>(*)</w:t>
      </w:r>
      <w:r>
        <w:rPr>
          <w:b w:val="false"/>
          <w:i w:val="false"/>
          <w:caps w:val="false"/>
          <w:smallCaps w:val="false"/>
          <w:color w:val="000000"/>
          <w:spacing w:val="0"/>
          <w:sz w:val="28"/>
          <w:szCs w:val="28"/>
          <w:lang w:eastAsia="it-IT"/>
        </w:rPr>
        <w:t xml:space="preserve"> si sono aperte su </w:t>
      </w:r>
      <w:r>
        <w:rPr>
          <w:b w:val="false"/>
          <w:i w:val="false"/>
          <w:caps w:val="false"/>
          <w:smallCaps w:val="false"/>
          <w:color w:val="212121"/>
          <w:spacing w:val="0"/>
          <w:sz w:val="28"/>
          <w:szCs w:val="28"/>
          <w:lang w:eastAsia="it-IT"/>
        </w:rPr>
        <w:t>“i Giardini PwC”, un nuovo spazio di circa 3.000 metri quadrati, adiacente al museo, dove si incontra</w:t>
      </w:r>
      <w:r>
        <w:rPr>
          <w:b w:val="false"/>
          <w:i w:val="false"/>
          <w:caps w:val="false"/>
          <w:smallCaps w:val="false"/>
          <w:color w:val="000000"/>
          <w:spacing w:val="0"/>
          <w:sz w:val="28"/>
          <w:szCs w:val="28"/>
          <w:lang w:eastAsia="it-IT"/>
        </w:rPr>
        <w:t xml:space="preserve">no arte, natura, gusto e architettura. E’ il </w:t>
      </w:r>
      <w:r>
        <w:rPr>
          <w:rStyle w:val="Enfasiforte"/>
          <w:b w:val="false"/>
          <w:bCs w:val="false"/>
          <w:i w:val="false"/>
          <w:caps w:val="false"/>
          <w:smallCaps w:val="false"/>
          <w:color w:val="000000"/>
          <w:spacing w:val="0"/>
          <w:sz w:val="28"/>
          <w:szCs w:val="28"/>
          <w:lang w:eastAsia="it-IT"/>
        </w:rPr>
        <w:t xml:space="preserve">parco romantico di Bergamo, accessibile attraverso </w:t>
      </w:r>
      <w:r>
        <w:rPr>
          <w:b w:val="false"/>
          <w:bCs w:val="false"/>
          <w:i w:val="false"/>
          <w:caps w:val="false"/>
          <w:smallCaps w:val="false"/>
          <w:color w:val="000000"/>
          <w:spacing w:val="0"/>
          <w:sz w:val="28"/>
          <w:szCs w:val="28"/>
          <w:lang w:eastAsia="it-IT"/>
        </w:rPr>
        <w:t xml:space="preserve">un </w:t>
      </w:r>
      <w:r>
        <w:rPr>
          <w:rStyle w:val="Enfasiforte"/>
          <w:b w:val="false"/>
          <w:bCs w:val="false"/>
          <w:i w:val="false"/>
          <w:caps w:val="false"/>
          <w:smallCaps w:val="false"/>
          <w:color w:val="000000"/>
          <w:spacing w:val="0"/>
          <w:sz w:val="28"/>
          <w:szCs w:val="28"/>
          <w:lang w:eastAsia="it-IT"/>
        </w:rPr>
        <w:t xml:space="preserve">camminamento di collegamento tra il museo e l’esterno </w:t>
      </w:r>
      <w:r>
        <w:rPr>
          <w:b w:val="false"/>
          <w:bCs w:val="false"/>
          <w:i w:val="false"/>
          <w:caps w:val="false"/>
          <w:smallCaps w:val="false"/>
          <w:color w:val="000000"/>
          <w:spacing w:val="0"/>
          <w:sz w:val="28"/>
          <w:szCs w:val="28"/>
          <w:lang w:eastAsia="it-IT"/>
        </w:rPr>
        <w:t xml:space="preserve">e il nuovo </w:t>
      </w:r>
      <w:r>
        <w:rPr>
          <w:rStyle w:val="Enfasiforte"/>
          <w:b w:val="false"/>
          <w:bCs w:val="false"/>
          <w:i w:val="false"/>
          <w:caps w:val="false"/>
          <w:smallCaps w:val="false"/>
          <w:color w:val="000000"/>
          <w:spacing w:val="0"/>
          <w:sz w:val="28"/>
          <w:szCs w:val="28"/>
          <w:lang w:eastAsia="it-IT"/>
        </w:rPr>
        <w:t>Bù Bistrot in Carrara. L</w:t>
      </w:r>
      <w:r>
        <w:rPr>
          <w:b w:val="false"/>
          <w:bCs w:val="false"/>
          <w:i w:val="false"/>
          <w:caps w:val="false"/>
          <w:smallCaps w:val="false"/>
          <w:color w:val="000000"/>
          <w:spacing w:val="0"/>
          <w:sz w:val="28"/>
          <w:szCs w:val="28"/>
        </w:rPr>
        <w:t xml:space="preserve">’ingresso indipendente in via della Noca 7 </w:t>
      </w:r>
      <w:r>
        <w:rPr>
          <w:rStyle w:val="Enfasiforte"/>
          <w:b w:val="false"/>
          <w:bCs w:val="false"/>
          <w:i w:val="false"/>
          <w:caps w:val="false"/>
          <w:smallCaps w:val="false"/>
          <w:color w:val="000000"/>
          <w:spacing w:val="0"/>
          <w:sz w:val="28"/>
          <w:szCs w:val="28"/>
        </w:rPr>
        <w:t xml:space="preserve">è libero e gratuito. Invece i visitatori del Museo raggiungono il giardino proprio dalla stanza dove è esposta </w:t>
      </w:r>
      <w:r>
        <w:rPr>
          <w:rStyle w:val="Enfasiforte"/>
          <w:b w:val="false"/>
          <w:bCs w:val="false"/>
          <w:i w:val="false"/>
          <w:caps w:val="false"/>
          <w:smallCaps w:val="false"/>
          <w:color w:val="000000"/>
          <w:spacing w:val="0"/>
          <w:sz w:val="28"/>
          <w:szCs w:val="28"/>
          <w:lang w:eastAsia="it-IT"/>
        </w:rPr>
        <w:t xml:space="preserve">la tela di Pelizza da Volpedo con il </w:t>
      </w:r>
      <w:r>
        <w:rPr>
          <w:rStyle w:val="Enfasiforte"/>
          <w:b w:val="false"/>
          <w:bCs w:val="false"/>
          <w:i w:val="false"/>
          <w:caps w:val="false"/>
          <w:smallCaps w:val="false"/>
          <w:color w:val="000000"/>
          <w:spacing w:val="0"/>
          <w:sz w:val="28"/>
          <w:szCs w:val="28"/>
          <w:u w:val="none"/>
          <w:lang w:eastAsia="it-IT"/>
        </w:rPr>
        <w:t xml:space="preserve">particolare di una viola del pensiero essiccata. </w:t>
      </w:r>
    </w:p>
    <w:p>
      <w:pPr>
        <w:pStyle w:val="Nessunaspaziatura"/>
        <w:rPr/>
      </w:pPr>
      <w:r>
        <w:rPr>
          <w:rStyle w:val="CollegamentoInternet"/>
          <w:color w:val="000000"/>
          <w:sz w:val="28"/>
          <w:szCs w:val="28"/>
          <w:u w:val="none"/>
        </w:rPr>
        <w:t>https://www.facebook.com/photo?fbid=931886812301156&amp;set=a.465681462255029</w:t>
      </w:r>
    </w:p>
    <w:p>
      <w:pPr>
        <w:pStyle w:val="Nessunaspaziatura"/>
        <w:rPr/>
      </w:pPr>
      <w:r>
        <w:rPr>
          <w:rStyle w:val="Enfasiforte"/>
          <w:b w:val="false"/>
          <w:bCs w:val="false"/>
          <w:i w:val="false"/>
          <w:caps w:val="false"/>
          <w:smallCaps w:val="false"/>
          <w:color w:val="000000"/>
          <w:spacing w:val="0"/>
          <w:sz w:val="28"/>
          <w:szCs w:val="28"/>
          <w:u w:val="none"/>
          <w:lang w:eastAsia="it-IT"/>
        </w:rPr>
        <w:t>A sinistra del quadro “Ritra</w:t>
      </w:r>
      <w:r>
        <w:rPr>
          <w:rStyle w:val="Enfasiforte"/>
          <w:b w:val="false"/>
          <w:bCs w:val="false"/>
          <w:i w:val="false"/>
          <w:iCs w:val="false"/>
          <w:caps w:val="false"/>
          <w:smallCaps w:val="false"/>
          <w:color w:val="000000"/>
          <w:spacing w:val="0"/>
          <w:sz w:val="28"/>
          <w:szCs w:val="28"/>
          <w:u w:val="none"/>
          <w:lang w:eastAsia="it-IT"/>
        </w:rPr>
        <w:t xml:space="preserve">tto di Santina Negri” si vede </w:t>
      </w:r>
      <w:r>
        <w:rPr>
          <w:rStyle w:val="Enfasiforte"/>
          <w:b w:val="false"/>
          <w:bCs w:val="false"/>
          <w:i w:val="false"/>
          <w:iCs w:val="false"/>
          <w:caps w:val="false"/>
          <w:smallCaps w:val="false"/>
          <w:color w:val="000000"/>
          <w:spacing w:val="0"/>
          <w:sz w:val="28"/>
          <w:szCs w:val="28"/>
          <w:u w:val="none"/>
          <w:lang w:eastAsia="it-IT"/>
        </w:rPr>
        <w:t>l’opera di Gaetano Previati “</w:t>
      </w:r>
      <w:r>
        <w:rPr>
          <w:rStyle w:val="Enfasi"/>
          <w:b w:val="false"/>
          <w:bCs w:val="false"/>
          <w:i w:val="false"/>
          <w:iCs w:val="false"/>
          <w:caps w:val="false"/>
          <w:smallCaps w:val="false"/>
          <w:color w:val="000000"/>
          <w:spacing w:val="0"/>
          <w:sz w:val="28"/>
          <w:szCs w:val="28"/>
          <w:u w:val="none"/>
          <w:lang w:eastAsia="it-IT"/>
        </w:rPr>
        <w:t>Paolo e Francesca” (</w:t>
      </w:r>
      <w:r>
        <w:rPr>
          <w:rStyle w:val="Enfasiforte"/>
          <w:b w:val="false"/>
          <w:bCs w:val="false"/>
          <w:i w:val="false"/>
          <w:iCs w:val="false"/>
          <w:caps w:val="false"/>
          <w:smallCaps w:val="false"/>
          <w:color w:val="000000"/>
          <w:spacing w:val="0"/>
          <w:sz w:val="28"/>
          <w:szCs w:val="28"/>
          <w:u w:val="none"/>
          <w:lang w:eastAsia="it-IT"/>
        </w:rPr>
        <w:t>1887).</w:t>
      </w:r>
      <w:r>
        <w:rPr>
          <w:rStyle w:val="Enfasiforte"/>
          <w:b w:val="false"/>
          <w:bCs w:val="false"/>
          <w:i w:val="false"/>
          <w:caps w:val="false"/>
          <w:smallCaps w:val="false"/>
          <w:color w:val="000000"/>
          <w:spacing w:val="0"/>
          <w:sz w:val="28"/>
          <w:szCs w:val="28"/>
          <w:u w:val="none"/>
          <w:lang w:eastAsia="it-IT"/>
        </w:rPr>
        <w:t xml:space="preserve"> </w:t>
      </w:r>
    </w:p>
    <w:p>
      <w:pPr>
        <w:pStyle w:val="Nessunaspaziatura"/>
        <w:rPr/>
      </w:pPr>
      <w:r>
        <w:rPr>
          <w:rStyle w:val="CollegamentoInternet"/>
          <w:color w:val="000000"/>
          <w:sz w:val="28"/>
          <w:szCs w:val="28"/>
          <w:u w:val="none"/>
        </w:rPr>
        <w:t>https://www.facebook.com/photo/?fbid=8586236298065022&amp;set=gm.8117193365044631&amp;idorvanity=877723338991706</w:t>
      </w:r>
    </w:p>
    <w:p>
      <w:pPr>
        <w:pStyle w:val="Nessunaspaziatura"/>
        <w:rPr>
          <w:color w:val="000000"/>
          <w:sz w:val="28"/>
          <w:szCs w:val="28"/>
          <w:u w:val="none"/>
        </w:rPr>
      </w:pPr>
      <w:r>
        <w:rPr>
          <w:color w:val="000000"/>
          <w:sz w:val="28"/>
          <w:szCs w:val="28"/>
          <w:u w:val="none"/>
        </w:rPr>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t>(*) Sedi accessibili con l’Abbonamento Musei Lombardia, come lo sono tutti i musei civici della città di Brescia ed oltre 240 realtà espositive della regione.</w:t>
      </w:r>
    </w:p>
    <w:p>
      <w:pPr>
        <w:pStyle w:val="Normal"/>
        <w:widowContro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t>(**) Per gli abbonati è previsto un supplemento di 5,50 euro.</w:t>
      </w:r>
    </w:p>
    <w:p>
      <w:pPr>
        <w:pStyle w:val="Normal"/>
        <w:widowContro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r>
    </w:p>
    <w:p>
      <w:pPr>
        <w:pStyle w:val="Normal"/>
        <w:widowContro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r>
    </w:p>
    <w:p>
      <w:pPr>
        <w:pStyle w:val="Normal"/>
        <w:widowContro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r>
    </w:p>
    <w:p>
      <w:pPr>
        <w:pStyle w:val="Testopreformattato"/>
        <w:widowControl/>
        <w:numPr>
          <w:ilvl w:val="0"/>
          <w:numId w:val="4"/>
        </w:numPr>
        <w:bidi w:val="0"/>
        <w:spacing w:before="0" w:after="0"/>
        <w:ind w:left="0" w:right="0" w:hanging="0"/>
        <w:jc w:val="left"/>
        <w:rPr>
          <w:rStyle w:val="Enfasiforte"/>
          <w:b w:val="false"/>
          <w:b w:val="false"/>
          <w:i w:val="false"/>
          <w:i w:val="false"/>
          <w:caps w:val="false"/>
          <w:smallCaps w:val="false"/>
          <w:color w:val="000000"/>
          <w:spacing w:val="0"/>
          <w:sz w:val="24"/>
          <w:szCs w:val="24"/>
        </w:rPr>
      </w:pPr>
      <w:hyperlink r:id="rId4">
        <w:r>
          <w:rPr>
            <w:rStyle w:val="CollegamentoInternet"/>
            <w:rFonts w:ascii="Candara" w:hAnsi="Candara"/>
            <w:b/>
            <w:bCs/>
            <w:i w:val="false"/>
            <w:iCs w:val="false"/>
            <w:caps w:val="false"/>
            <w:smallCaps w:val="false"/>
            <w:color w:val="000000"/>
            <w:spacing w:val="0"/>
            <w:sz w:val="28"/>
            <w:szCs w:val="28"/>
            <w:u w:val="none"/>
          </w:rPr>
          <w:t>ARCHIVIO MOSTRE E MUSEI PER TUTTI</w:t>
        </w:r>
      </w:hyperlink>
    </w:p>
    <w:p>
      <w:pPr>
        <w:pStyle w:val="Testopreformattato"/>
        <w:widowControl/>
        <w:numPr>
          <w:ilvl w:val="0"/>
          <w:numId w:val="4"/>
        </w:numPr>
        <w:bidi w:val="0"/>
        <w:spacing w:before="0" w:after="0"/>
        <w:ind w:left="0" w:right="0" w:hanging="0"/>
        <w:jc w:val="left"/>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stopreformattato"/>
        <w:rPr/>
      </w:pPr>
      <w:r>
        <w:rPr>
          <w:rStyle w:val="Enfasiforte"/>
          <w:rFonts w:ascii="Candara" w:hAnsi="Candara"/>
          <w:b w:val="false"/>
          <w:bCs w:val="false"/>
          <w:color w:val="000000"/>
          <w:sz w:val="24"/>
          <w:szCs w:val="24"/>
          <w:u w:val="none"/>
        </w:rPr>
        <w:t>SCOPRIRE IL MONDO CON GLI OCCHI DI PUCCINI</w:t>
      </w:r>
    </w:p>
    <w:p>
      <w:pPr>
        <w:pStyle w:val="Nessunaspaziatura"/>
        <w:rPr>
          <w:b w:val="false"/>
          <w:b w:val="false"/>
          <w:i w:val="false"/>
          <w:i w:val="false"/>
          <w:caps w:val="false"/>
          <w:smallCaps w:val="false"/>
          <w:color w:val="000000"/>
          <w:spacing w:val="0"/>
          <w:sz w:val="24"/>
          <w:szCs w:val="24"/>
        </w:rPr>
      </w:pPr>
      <w:r>
        <w:rPr>
          <w:rStyle w:val="Enfasiforte"/>
          <w:b w:val="false"/>
          <w:bCs w:val="false"/>
          <w:i w:val="false"/>
          <w:caps w:val="false"/>
          <w:smallCaps w:val="false"/>
          <w:color w:val="000000"/>
          <w:spacing w:val="0"/>
          <w:sz w:val="24"/>
          <w:szCs w:val="24"/>
        </w:rPr>
        <w:t>https://zanihome.it/le-stanze-delle-meraviglie-mostre-e-musei-per-tutti-n-106-agosto-2024/</w:t>
      </w:r>
    </w:p>
    <w:p>
      <w:pPr>
        <w:pStyle w:val="Nessunaspaziatura"/>
        <w:rPr>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IL BUON SAMARITANO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https://zanihome.it/le-stanze-delle-meraviglie-mostre-e-musei-per-tutti-n105/</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C’E’ UNA MOSCA SUL QUADRO!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https://zanihome.it/le-stanze-delle-meraviglie-8/</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ANNUNCIAZIONI SEPARATE</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https://zanihome.it/le-stanze-delle-meraviglie-n-103/</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numPr>
          <w:ilvl w:val="0"/>
          <w:numId w:val="4"/>
        </w:numPr>
        <w:rPr/>
      </w:pPr>
      <w:r>
        <w:rPr>
          <w:rStyle w:val="Enfasiforte"/>
          <w:b w:val="false"/>
          <w:i w:val="false"/>
          <w:caps w:val="false"/>
          <w:smallCaps w:val="false"/>
          <w:color w:val="000000"/>
          <w:spacing w:val="0"/>
          <w:sz w:val="24"/>
          <w:szCs w:val="24"/>
        </w:rPr>
        <w:t>“</w:t>
      </w:r>
      <w:r>
        <w:rPr>
          <w:rStyle w:val="Enfasiforte"/>
          <w:b w:val="false"/>
          <w:i w:val="false"/>
          <w:caps w:val="false"/>
          <w:smallCaps w:val="false"/>
          <w:color w:val="000000"/>
          <w:spacing w:val="0"/>
          <w:sz w:val="24"/>
          <w:szCs w:val="24"/>
        </w:rPr>
        <w:t>I FIDANZATI” AL MUSEO DELLA SCIENZA E DELLA TECNOLOGIA</w:t>
      </w:r>
    </w:p>
    <w:p>
      <w:pPr>
        <w:pStyle w:val="Nessunaspaziatura"/>
        <w:numPr>
          <w:ilvl w:val="0"/>
          <w:numId w:val="4"/>
        </w:numPr>
        <w:rPr/>
      </w:pPr>
      <w:r>
        <w:rPr>
          <w:rStyle w:val="CollegamentoInternet"/>
          <w:b w:val="false"/>
          <w:bCs/>
          <w:i w:val="false"/>
          <w:caps w:val="false"/>
          <w:smallCaps w:val="false"/>
          <w:color w:val="000000"/>
          <w:spacing w:val="0"/>
          <w:sz w:val="24"/>
          <w:szCs w:val="24"/>
          <w:u w:val="none"/>
        </w:rPr>
        <w:t>https://zanihome.it/le-stanze-delle-meraviglie-7/</w:t>
      </w:r>
    </w:p>
    <w:p>
      <w:pPr>
        <w:pStyle w:val="Nessunaspaziatura"/>
        <w:numPr>
          <w:ilvl w:val="0"/>
          <w:numId w:val="4"/>
        </w:numPr>
        <w:rPr>
          <w:rStyle w:val="Enfasiforte"/>
          <w:b w:val="false"/>
          <w:b w:val="false"/>
          <w:i w:val="false"/>
          <w:i w:val="false"/>
          <w:caps w:val="false"/>
          <w:smallCaps w:val="false"/>
          <w:color w:val="000000"/>
          <w:spacing w:val="0"/>
          <w:sz w:val="24"/>
          <w:szCs w:val="24"/>
          <w:u w:val="none"/>
        </w:rPr>
      </w:pPr>
      <w:r>
        <w:rPr>
          <w:b w:val="false"/>
          <w:i w:val="false"/>
          <w:caps w:val="false"/>
          <w:smallCaps w:val="false"/>
          <w:color w:val="000000"/>
          <w:spacing w:val="0"/>
          <w:sz w:val="24"/>
          <w:szCs w:val="24"/>
          <w:u w:val="none"/>
        </w:rPr>
      </w:r>
    </w:p>
    <w:p>
      <w:pPr>
        <w:pStyle w:val="Normal"/>
        <w:numPr>
          <w:ilvl w:val="0"/>
          <w:numId w:val="4"/>
        </w:numPr>
        <w:spacing w:before="0" w:after="0"/>
        <w:rPr/>
      </w:pPr>
      <w:hyperlink r:id="rId5">
        <w:r>
          <w:rPr>
            <w:rStyle w:val="CollegamentoInternet"/>
            <w:rFonts w:ascii="Candara" w:hAnsi="Candara"/>
            <w:b w:val="false"/>
            <w:bCs w:val="false"/>
            <w:i w:val="false"/>
            <w:caps w:val="false"/>
            <w:smallCaps w:val="false"/>
            <w:color w:val="000000"/>
            <w:spacing w:val="0"/>
            <w:sz w:val="24"/>
            <w:szCs w:val="24"/>
            <w:u w:val="none"/>
          </w:rPr>
          <w:t xml:space="preserve">PRANZI NUZIALI AL MUSEO E ORIGINALI LOCATION PROTETTE… DALL’UNESCO! </w:t>
        </w:r>
      </w:hyperlink>
    </w:p>
    <w:p>
      <w:pPr>
        <w:pStyle w:val="Normal"/>
        <w:numPr>
          <w:ilvl w:val="0"/>
          <w:numId w:val="4"/>
        </w:numPr>
        <w:spacing w:before="0" w:after="0"/>
        <w:rPr/>
      </w:pPr>
      <w:hyperlink r:id="rId6">
        <w:r>
          <w:rPr>
            <w:rStyle w:val="CollegamentoInternet"/>
            <w:rFonts w:ascii="Candara" w:hAnsi="Candara"/>
            <w:b w:val="false"/>
            <w:bCs w:val="false"/>
            <w:i w:val="false"/>
            <w:caps w:val="false"/>
            <w:smallCaps w:val="false"/>
            <w:color w:val="000000"/>
            <w:spacing w:val="0"/>
            <w:sz w:val="24"/>
            <w:szCs w:val="24"/>
            <w:u w:val="none"/>
          </w:rPr>
          <w:t xml:space="preserve">DALL’ANELLO “NUZIALE” GIGANTE A QUELLO CHE ILLUMINA IL CIELO </w:t>
        </w:r>
      </w:hyperlink>
    </w:p>
    <w:p>
      <w:pPr>
        <w:pStyle w:val="Normal"/>
        <w:numPr>
          <w:ilvl w:val="0"/>
          <w:numId w:val="4"/>
        </w:numPr>
        <w:spacing w:before="0" w:after="0"/>
        <w:rPr/>
      </w:pPr>
      <w:hyperlink r:id="rId7">
        <w:r>
          <w:rPr>
            <w:rStyle w:val="CollegamentoInternet"/>
            <w:rFonts w:ascii="Candara" w:hAnsi="Candara"/>
            <w:b w:val="false"/>
            <w:bCs w:val="false"/>
            <w:i w:val="false"/>
            <w:caps w:val="false"/>
            <w:smallCaps w:val="false"/>
            <w:color w:val="000000"/>
            <w:spacing w:val="0"/>
            <w:sz w:val="24"/>
            <w:szCs w:val="24"/>
            <w:u w:val="none"/>
          </w:rPr>
          <w:t xml:space="preserve">GLI AFFRESCHI DI VIA CAIROLI RESTAURATI </w:t>
        </w:r>
      </w:hyperlink>
    </w:p>
    <w:p>
      <w:pPr>
        <w:pStyle w:val="Normal"/>
        <w:numPr>
          <w:ilvl w:val="0"/>
          <w:numId w:val="4"/>
        </w:numPr>
        <w:spacing w:before="0" w:after="0"/>
        <w:rPr/>
      </w:pPr>
      <w:hyperlink r:id="rId8">
        <w:r>
          <w:rPr>
            <w:rStyle w:val="CollegamentoInternet"/>
            <w:rFonts w:ascii="Candara" w:hAnsi="Candara"/>
            <w:b w:val="false"/>
            <w:bCs w:val="false"/>
            <w:i w:val="false"/>
            <w:caps w:val="false"/>
            <w:smallCaps w:val="false"/>
            <w:color w:val="000000"/>
            <w:spacing w:val="0"/>
            <w:sz w:val="24"/>
            <w:szCs w:val="24"/>
            <w:u w:val="none"/>
          </w:rPr>
          <w:t>https://zanihome.it/mostre-e-musei-per-tutti-n-97-%e2%80%a2-novembre-2023/</w:t>
        </w:r>
      </w:hyperlink>
    </w:p>
    <w:p>
      <w:pPr>
        <w:pStyle w:val="Normal"/>
        <w:numPr>
          <w:ilvl w:val="0"/>
          <w:numId w:val="4"/>
        </w:numPr>
        <w:spacing w:before="0" w:after="0"/>
        <w:rPr>
          <w:rFonts w:ascii="Candara" w:hAnsi="Candara"/>
          <w:b w:val="false"/>
          <w:b w:val="false"/>
          <w:bCs w:val="false"/>
          <w:i w:val="false"/>
          <w:i w:val="false"/>
          <w:caps w:val="false"/>
          <w:smallCaps w:val="false"/>
          <w:color w:val="000000"/>
          <w:spacing w:val="0"/>
          <w:sz w:val="24"/>
          <w:szCs w:val="24"/>
          <w:u w:val="none"/>
        </w:rPr>
      </w:pPr>
      <w:r>
        <w:rPr>
          <w:rFonts w:ascii="Candara" w:hAnsi="Candara"/>
          <w:b w:val="false"/>
          <w:bCs w:val="false"/>
          <w:i w:val="false"/>
          <w:caps w:val="false"/>
          <w:smallCaps w:val="false"/>
          <w:color w:val="000000"/>
          <w:spacing w:val="0"/>
          <w:sz w:val="24"/>
          <w:szCs w:val="24"/>
          <w:u w:val="none"/>
        </w:rPr>
      </w:r>
    </w:p>
    <w:p>
      <w:pPr>
        <w:pStyle w:val="Normal"/>
        <w:numPr>
          <w:ilvl w:val="0"/>
          <w:numId w:val="4"/>
        </w:numPr>
        <w:spacing w:before="0" w:after="0"/>
        <w:rPr/>
      </w:pPr>
      <w:hyperlink r:id="rId9">
        <w:r>
          <w:rPr>
            <w:rStyle w:val="CollegamentoInternet"/>
            <w:rFonts w:ascii="Candara" w:hAnsi="Candara"/>
            <w:b w:val="false"/>
            <w:bCs w:val="false"/>
            <w:i w:val="false"/>
            <w:caps w:val="false"/>
            <w:smallCaps w:val="false"/>
            <w:color w:val="000000"/>
            <w:spacing w:val="0"/>
            <w:sz w:val="24"/>
            <w:szCs w:val="24"/>
            <w:u w:val="none"/>
          </w:rPr>
          <w:t>UNA GIORNATA SPECIALE CON AMORE E PSICHE</w:t>
        </w:r>
        <w:r>
          <w:rPr>
            <w:rStyle w:val="CollegamentoInternet"/>
            <w:rFonts w:ascii="Candara" w:hAnsi="Candara"/>
            <w:b w:val="false"/>
            <w:bCs w:val="false"/>
            <w:sz w:val="24"/>
            <w:szCs w:val="24"/>
            <w:u w:val="none"/>
          </w:rPr>
          <w:t xml:space="preserve"> </w:t>
        </w:r>
        <w:r>
          <w:rPr>
            <w:rStyle w:val="CollegamentoInternet"/>
            <w:rFonts w:ascii="Candara" w:hAnsi="Candara"/>
            <w:b w:val="false"/>
            <w:bCs w:val="false"/>
            <w:color w:val="000000"/>
            <w:sz w:val="24"/>
            <w:szCs w:val="24"/>
            <w:u w:val="none"/>
          </w:rPr>
          <w:t>(MOSTRA RUBENS, PALAZZO TE)</w:t>
        </w:r>
      </w:hyperlink>
    </w:p>
    <w:p>
      <w:pPr>
        <w:pStyle w:val="Normal"/>
        <w:numPr>
          <w:ilvl w:val="0"/>
          <w:numId w:val="4"/>
        </w:numPr>
        <w:spacing w:before="0" w:after="0"/>
        <w:rPr/>
      </w:pPr>
      <w:hyperlink r:id="rId10">
        <w:r>
          <w:rPr>
            <w:rStyle w:val="CollegamentoInternet"/>
            <w:rFonts w:ascii="Candara" w:hAnsi="Candara"/>
            <w:b w:val="false"/>
            <w:bCs w:val="false"/>
            <w:i w:val="false"/>
            <w:iCs w:val="false"/>
            <w:caps w:val="false"/>
            <w:smallCaps w:val="false"/>
            <w:color w:val="000000"/>
            <w:spacing w:val="0"/>
            <w:sz w:val="24"/>
            <w:szCs w:val="24"/>
            <w:u w:val="none"/>
          </w:rPr>
          <w:t>TIEPOLO NEL BRESCIANO (RESTAURO DUE TELERI VEROLANUOVA)</w:t>
        </w:r>
      </w:hyperlink>
    </w:p>
    <w:p>
      <w:pPr>
        <w:pStyle w:val="Normal"/>
        <w:numPr>
          <w:ilvl w:val="0"/>
          <w:numId w:val="4"/>
        </w:numPr>
        <w:spacing w:before="0" w:after="0"/>
        <w:rPr/>
      </w:pPr>
      <w:hyperlink r:id="rId11">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https://zanihome.it/mostre-e-musei-per-tutti-n-98-%e2%80%a2-dicembre-2023/</w:t>
        </w:r>
      </w:hyperlink>
    </w:p>
    <w:p>
      <w:pPr>
        <w:pStyle w:val="Normal"/>
        <w:numPr>
          <w:ilvl w:val="0"/>
          <w:numId w:val="4"/>
        </w:numPr>
        <w:spacing w:before="0" w:after="0"/>
        <w:rPr>
          <w:rFonts w:ascii="Candara" w:hAnsi="Candara"/>
          <w:b w:val="false"/>
          <w:b w:val="false"/>
          <w:bCs w:val="false"/>
          <w:i w:val="false"/>
          <w:i w:val="false"/>
          <w:iCs w:val="false"/>
          <w:caps w:val="false"/>
          <w:smallCaps w:val="false"/>
          <w:color w:val="000000"/>
          <w:spacing w:val="0"/>
          <w:sz w:val="24"/>
          <w:szCs w:val="24"/>
          <w:u w:val="none"/>
        </w:rPr>
      </w:pPr>
      <w:r>
        <w:rPr>
          <w:rFonts w:ascii="Candara" w:hAnsi="Candara"/>
          <w:b w:val="false"/>
          <w:bCs w:val="false"/>
          <w:i w:val="false"/>
          <w:iCs w:val="false"/>
          <w:caps w:val="false"/>
          <w:smallCaps w:val="false"/>
          <w:color w:val="000000"/>
          <w:spacing w:val="0"/>
          <w:sz w:val="24"/>
          <w:szCs w:val="24"/>
          <w:u w:val="none"/>
        </w:rPr>
      </w:r>
    </w:p>
    <w:p>
      <w:pPr>
        <w:pStyle w:val="Normal"/>
        <w:numPr>
          <w:ilvl w:val="0"/>
          <w:numId w:val="4"/>
        </w:numPr>
        <w:spacing w:before="0" w:after="0"/>
        <w:rPr/>
      </w:pPr>
      <w:hyperlink r:id="rId12">
        <w:r>
          <w:rPr>
            <w:rStyle w:val="CollegamentoInternet"/>
            <w:rFonts w:ascii="Candara" w:hAnsi="Candara"/>
            <w:b w:val="false"/>
            <w:bCs w:val="false"/>
            <w:i w:val="false"/>
            <w:iCs w:val="false"/>
            <w:caps w:val="false"/>
            <w:smallCaps w:val="false"/>
            <w:color w:val="000000"/>
            <w:spacing w:val="0"/>
            <w:sz w:val="24"/>
            <w:szCs w:val="24"/>
            <w:u w:val="none"/>
          </w:rPr>
          <w:t>LA PINACOTECA DEL MUSEO DEL RISORGIMENTO</w:t>
        </w:r>
      </w:hyperlink>
    </w:p>
    <w:p>
      <w:pPr>
        <w:pStyle w:val="Normal"/>
        <w:numPr>
          <w:ilvl w:val="0"/>
          <w:numId w:val="4"/>
        </w:numPr>
        <w:spacing w:before="0" w:after="0"/>
        <w:rPr/>
      </w:pPr>
      <w:hyperlink r:id="rId13">
        <w:r>
          <w:rPr>
            <w:rStyle w:val="CollegamentoInternet"/>
            <w:rFonts w:ascii="Candara" w:hAnsi="Candara"/>
            <w:b w:val="false"/>
            <w:bCs w:val="false"/>
            <w:i w:val="false"/>
            <w:iCs w:val="false"/>
            <w:caps w:val="false"/>
            <w:smallCaps w:val="false"/>
            <w:color w:val="000000"/>
            <w:spacing w:val="0"/>
            <w:sz w:val="24"/>
            <w:szCs w:val="24"/>
            <w:u w:val="none"/>
          </w:rPr>
          <w:t>TESORI IN VIAGGIO: DA MORONI A ZANELLI</w:t>
        </w:r>
      </w:hyperlink>
    </w:p>
    <w:p>
      <w:pPr>
        <w:pStyle w:val="Normal"/>
        <w:numPr>
          <w:ilvl w:val="0"/>
          <w:numId w:val="4"/>
        </w:numPr>
        <w:spacing w:before="0" w:after="0"/>
        <w:rPr/>
      </w:pPr>
      <w:hyperlink r:id="rId14">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https://zanihome.it/mostre-e-musei-per-tutti-n-99-%e2%80%a2-gennaio-2024/</w:t>
        </w:r>
      </w:hyperlink>
    </w:p>
    <w:p>
      <w:pPr>
        <w:pStyle w:val="Normal"/>
        <w:bidi w:val="0"/>
        <w:spacing w:before="0" w:after="0"/>
        <w:jc w:val="left"/>
        <w:rPr>
          <w:rFonts w:ascii="Candara" w:hAnsi="Candara"/>
          <w:b w:val="false"/>
          <w:b w:val="false"/>
          <w:bCs w:val="false"/>
          <w:sz w:val="24"/>
          <w:szCs w:val="24"/>
          <w:u w:val="none"/>
        </w:rPr>
      </w:pPr>
      <w:r>
        <w:rPr>
          <w:rFonts w:ascii="Candara" w:hAnsi="Candara"/>
          <w:b w:val="false"/>
          <w:bCs w:val="false"/>
          <w:sz w:val="24"/>
          <w:szCs w:val="24"/>
          <w:u w:val="none"/>
        </w:rPr>
      </w:r>
    </w:p>
    <w:p>
      <w:pPr>
        <w:pStyle w:val="Normal"/>
        <w:numPr>
          <w:ilvl w:val="0"/>
          <w:numId w:val="4"/>
        </w:numPr>
        <w:bidi w:val="0"/>
        <w:spacing w:before="0" w:after="0"/>
        <w:jc w:val="left"/>
        <w:rPr/>
      </w:pPr>
      <w:hyperlink r:id="rId15">
        <w:r>
          <w:rPr>
            <w:rStyle w:val="CollegamentoInternet"/>
            <w:rFonts w:ascii="Candara" w:hAnsi="Candara"/>
            <w:b w:val="false"/>
            <w:bCs w:val="false"/>
            <w:i w:val="false"/>
            <w:caps w:val="false"/>
            <w:smallCaps w:val="false"/>
            <w:color w:val="000000"/>
            <w:spacing w:val="0"/>
            <w:sz w:val="24"/>
            <w:szCs w:val="24"/>
            <w:u w:val="none"/>
          </w:rPr>
          <w:t>DAL GOLFO DI NAPOLI ALLE LUNE DEI MUSEI</w:t>
        </w:r>
        <w:r>
          <w:rPr>
            <w:rStyle w:val="CollegamentoInternet"/>
            <w:rFonts w:ascii="Candara" w:hAnsi="Candara"/>
            <w:b w:val="false"/>
            <w:bCs w:val="false"/>
            <w:color w:val="000000"/>
            <w:sz w:val="24"/>
            <w:szCs w:val="24"/>
            <w:u w:val="none"/>
          </w:rPr>
          <w:t xml:space="preserve"> </w:t>
        </w:r>
      </w:hyperlink>
    </w:p>
    <w:p>
      <w:pPr>
        <w:pStyle w:val="Normal"/>
        <w:numPr>
          <w:ilvl w:val="0"/>
          <w:numId w:val="4"/>
        </w:numPr>
        <w:bidi w:val="0"/>
        <w:spacing w:before="0" w:after="0"/>
        <w:jc w:val="left"/>
        <w:rPr/>
      </w:pPr>
      <w:hyperlink r:id="rId16">
        <w:r>
          <w:rPr>
            <w:rStyle w:val="CollegamentoInternet"/>
            <w:rFonts w:ascii="Candara" w:hAnsi="Candara"/>
            <w:b w:val="false"/>
            <w:bCs w:val="false"/>
            <w:i w:val="false"/>
            <w:caps w:val="false"/>
            <w:smallCaps w:val="false"/>
            <w:color w:val="000000"/>
            <w:spacing w:val="0"/>
            <w:sz w:val="24"/>
            <w:szCs w:val="24"/>
            <w:u w:val="none"/>
          </w:rPr>
          <w:t>LE LUNE DELLA SPEDIZIONE DEI MILLE NELLE OPERE DI GIUSEPPE NODARI</w:t>
        </w:r>
      </w:hyperlink>
    </w:p>
    <w:p>
      <w:pPr>
        <w:pStyle w:val="Normal"/>
        <w:numPr>
          <w:ilvl w:val="0"/>
          <w:numId w:val="4"/>
        </w:numPr>
        <w:bidi w:val="0"/>
        <w:spacing w:before="0" w:after="0"/>
        <w:jc w:val="left"/>
        <w:rPr/>
      </w:pPr>
      <w:hyperlink r:id="rId17">
        <w:r>
          <w:rPr>
            <w:rStyle w:val="CollegamentoInternet"/>
            <w:rFonts w:ascii="Candara" w:hAnsi="Candara"/>
            <w:b w:val="false"/>
            <w:bCs w:val="false"/>
            <w:color w:val="000000"/>
            <w:sz w:val="24"/>
            <w:szCs w:val="24"/>
            <w:u w:val="none"/>
          </w:rPr>
          <w:t>https://zanihome.it/mostre_e_musei_per_tutti_100/</w:t>
        </w:r>
      </w:hyperlink>
    </w:p>
    <w:p>
      <w:pPr>
        <w:pStyle w:val="Nessunaspaziatura"/>
        <w:numPr>
          <w:ilvl w:val="0"/>
          <w:numId w:val="4"/>
        </w:numPr>
        <w:rPr>
          <w:rStyle w:val="Enfasiforte"/>
          <w:rFonts w:ascii="Candara" w:hAnsi="Candara"/>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essunaspaziatura"/>
        <w:numPr>
          <w:ilvl w:val="0"/>
          <w:numId w:val="4"/>
        </w:numPr>
        <w:rPr/>
      </w:pPr>
      <w:r>
        <w:rPr>
          <w:rStyle w:val="Enfasiforte"/>
          <w:b w:val="false"/>
          <w:i w:val="false"/>
          <w:caps w:val="false"/>
          <w:smallCaps w:val="false"/>
          <w:color w:val="000000"/>
          <w:spacing w:val="0"/>
          <w:sz w:val="24"/>
          <w:szCs w:val="24"/>
        </w:rPr>
        <w:t>FREGI MONUMENTALI E VISTOSE SANGUIGNE</w:t>
      </w:r>
      <w:r>
        <w:rPr>
          <w:b w:val="false"/>
          <w:i w:val="false"/>
          <w:caps w:val="false"/>
          <w:smallCaps w:val="false"/>
          <w:color w:val="000000"/>
          <w:spacing w:val="0"/>
          <w:sz w:val="24"/>
          <w:szCs w:val="24"/>
        </w:rPr>
        <w:t xml:space="preserve"> (Diana dal Martes e dall’Ambrosiana)</w:t>
      </w:r>
    </w:p>
    <w:p>
      <w:pPr>
        <w:pStyle w:val="Nessunaspaziatura"/>
        <w:numPr>
          <w:ilvl w:val="0"/>
          <w:numId w:val="4"/>
        </w:numPr>
        <w:rPr>
          <w:rFonts w:ascii="Candara" w:hAnsi="Candara"/>
          <w:sz w:val="24"/>
          <w:szCs w:val="24"/>
        </w:rPr>
      </w:pPr>
      <w:r>
        <w:rPr/>
        <w:t>https://zanihome.it/mostre-e-musei-per-tutti-n-101-%e2%80%a2-marzo-2024/</w:t>
      </w:r>
    </w:p>
    <w:p>
      <w:pPr>
        <w:pStyle w:val="Nessunaspaziatura"/>
        <w:spacing w:lineRule="auto" w:line="276"/>
        <w:ind w:left="0" w:right="0" w:hanging="0"/>
        <w:rPr>
          <w:rStyle w:val="CollegamentoInternet"/>
        </w:rPr>
      </w:pPr>
      <w:r>
        <w:rPr/>
      </w:r>
    </w:p>
    <w:p>
      <w:pPr>
        <w:pStyle w:val="Nessunaspaziatura"/>
        <w:spacing w:lineRule="auto" w:line="276"/>
        <w:ind w:left="0" w:right="0" w:hanging="0"/>
        <w:rPr>
          <w:rStyle w:val="CollegamentoInternet"/>
        </w:rPr>
      </w:pPr>
      <w:r>
        <w:rPr/>
      </w:r>
    </w:p>
    <w:p>
      <w:pPr>
        <w:pStyle w:val="Nessunaspaziatura"/>
        <w:spacing w:lineRule="auto" w:line="276"/>
        <w:ind w:left="0" w:right="0" w:hanging="0"/>
        <w:rPr>
          <w:rStyle w:val="CollegamentoInternet"/>
        </w:rPr>
      </w:pPr>
      <w:r>
        <w:rPr/>
      </w:r>
    </w:p>
    <w:p>
      <w:pPr>
        <w:pStyle w:val="Nessunaspaziatura"/>
        <w:rPr>
          <w:rFonts w:ascii="Candara" w:hAnsi="Candara"/>
          <w:color w:val="000000"/>
          <w:sz w:val="28"/>
          <w:szCs w:val="28"/>
        </w:rPr>
      </w:pPr>
      <w:hyperlink r:id="rId18">
        <w:r>
          <w:rPr>
            <w:rStyle w:val="CollegamentoInternet"/>
            <w:b/>
            <w:bCs/>
            <w:color w:val="000000"/>
            <w:sz w:val="28"/>
            <w:szCs w:val="28"/>
            <w:u w:val="none"/>
          </w:rPr>
          <w:t xml:space="preserve">LO SCAFFALE DELL’ARTE </w:t>
        </w:r>
      </w:hyperlink>
    </w:p>
    <w:p>
      <w:pPr>
        <w:pStyle w:val="Titoloprincipale"/>
        <w:jc w:val="left"/>
        <w:rPr/>
      </w:pPr>
      <w:r>
        <w:rPr>
          <w:rStyle w:val="CollegamentoInternet"/>
          <w:rFonts w:cs="Candara" w:ascii="Candara" w:hAnsi="Candara"/>
          <w:b w:val="false"/>
          <w:color w:val="000000"/>
          <w:sz w:val="28"/>
          <w:szCs w:val="28"/>
          <w:u w:val="none"/>
        </w:rPr>
        <w:t>Le mostr</w:t>
      </w:r>
      <w:r>
        <w:rPr>
          <w:rStyle w:val="CollegamentoInternet"/>
          <w:rFonts w:cs="Candara" w:ascii="Candara" w:hAnsi="Candara"/>
          <w:b w:val="false"/>
          <w:bCs w:val="false"/>
          <w:color w:val="000000"/>
          <w:sz w:val="28"/>
          <w:szCs w:val="28"/>
          <w:u w:val="none"/>
        </w:rPr>
        <w:t>e del passato si possono rivivere o scoprire sfogliando le pagine dei cataloghi come quelli disponibili presso le biblioteche della rete bresciana e cremonese.</w:t>
      </w:r>
    </w:p>
    <w:p>
      <w:pPr>
        <w:pStyle w:val="Titoloprincipale"/>
        <w:jc w:val="left"/>
        <w:rPr/>
      </w:pPr>
      <w:hyperlink r:id="rId19">
        <w:r>
          <w:rPr>
            <w:rStyle w:val="CollegamentoInternet"/>
            <w:rFonts w:ascii="Candara" w:hAnsi="Candara"/>
            <w:b w:val="false"/>
            <w:bCs w:val="false"/>
            <w:color w:val="000000"/>
            <w:sz w:val="28"/>
            <w:szCs w:val="28"/>
            <w:u w:val="none"/>
          </w:rPr>
          <w:t>Le biblioteche sono invitate a collaborare comunicando i titoli dei cataloghi delle esposizioni recenti presenti sui loro scaffali.</w:t>
        </w:r>
      </w:hyperlink>
    </w:p>
    <w:p>
      <w:pPr>
        <w:pStyle w:val="Nessunaspaziatura"/>
        <w:rPr/>
      </w:pPr>
      <w:hyperlink r:id="rId20">
        <w:r>
          <w:rPr>
            <w:rStyle w:val="CollegamentoInternet"/>
            <w:color w:val="000000"/>
            <w:sz w:val="28"/>
            <w:szCs w:val="28"/>
            <w:u w:val="none"/>
          </w:rPr>
          <w:t>Info: mostremuseipertutti@gmail.com</w:t>
        </w:r>
      </w:hyperlink>
    </w:p>
    <w:p>
      <w:pPr>
        <w:pStyle w:val="Nessunaspaziatura"/>
        <w:rPr/>
      </w:pPr>
      <w:hyperlink r:id="rId21">
        <w:r>
          <w:rPr>
            <w:rStyle w:val="CollegamentoInternet"/>
            <w:b w:val="false"/>
            <w:bCs w:val="false"/>
            <w:color w:val="000000"/>
            <w:sz w:val="28"/>
            <w:szCs w:val="28"/>
            <w:u w:val="none"/>
          </w:rPr>
          <w:t>https://www.facebook.com/photo/?fbid=4594246273930731&amp;set=gm.4270602559703750</w:t>
        </w:r>
      </w:hyperlink>
    </w:p>
    <w:p>
      <w:pPr>
        <w:pStyle w:val="Nessunaspaziatura"/>
        <w:rPr>
          <w:rFonts w:ascii="Candara" w:hAnsi="Candara"/>
          <w:color w:val="000000"/>
          <w:sz w:val="28"/>
          <w:szCs w:val="28"/>
        </w:rPr>
      </w:pPr>
      <w:r>
        <w:rPr>
          <w:color w:val="000000"/>
          <w:sz w:val="28"/>
          <w:szCs w:val="28"/>
        </w:rPr>
      </w:r>
    </w:p>
    <w:p>
      <w:pPr>
        <w:pStyle w:val="Nessunaspaziatura"/>
        <w:rPr/>
      </w:pPr>
      <w:r>
        <w:rPr>
          <w:b w:val="false"/>
          <w:bCs w:val="false"/>
          <w:color w:val="000000"/>
          <w:sz w:val="28"/>
          <w:szCs w:val="28"/>
          <w:u w:val="none"/>
        </w:rPr>
        <w:t>LA BELLE EPOQUE</w:t>
      </w:r>
    </w:p>
    <w:p>
      <w:pPr>
        <w:pStyle w:val="Nessunaspaziatura"/>
        <w:rPr/>
      </w:pPr>
      <w:r>
        <w:rPr>
          <w:b w:val="false"/>
          <w:bCs w:val="false"/>
          <w:color w:val="000000"/>
          <w:sz w:val="28"/>
          <w:szCs w:val="28"/>
          <w:u w:val="none"/>
        </w:rPr>
        <w:t>La decima mostra di Palazzo Martinengo avrà per titolo</w:t>
      </w:r>
      <w:r>
        <w:rPr>
          <w:rStyle w:val="CollegamentoInternet"/>
          <w:rFonts w:cs="Candara"/>
          <w:b w:val="false"/>
          <w:bCs w:val="false"/>
          <w:i w:val="false"/>
          <w:iCs/>
          <w:caps w:val="false"/>
          <w:smallCaps w:val="false"/>
          <w:color w:val="000000"/>
          <w:spacing w:val="0"/>
          <w:sz w:val="28"/>
          <w:szCs w:val="28"/>
          <w:u w:val="none"/>
        </w:rPr>
        <w:t xml:space="preserve"> “La Belle Epoque. L’arte nella Parigi di Boldini e De Nittis”. </w:t>
      </w:r>
      <w:r>
        <w:rPr>
          <w:b w:val="false"/>
          <w:bCs w:val="false"/>
          <w:color w:val="000000"/>
          <w:sz w:val="28"/>
          <w:szCs w:val="28"/>
          <w:u w:val="none"/>
        </w:rPr>
        <w:t>Uno dei protagonisti dell’esposizione era già comparso alla fine di alcuni precedenti allestimenti come quelli del 2017, “D</w:t>
      </w:r>
      <w:r>
        <w:rPr>
          <w:b w:val="false"/>
          <w:bCs w:val="false"/>
          <w:iCs/>
          <w:color w:val="000000"/>
          <w:sz w:val="28"/>
          <w:szCs w:val="28"/>
          <w:u w:val="none"/>
        </w:rPr>
        <w:t>a Hayez a Boldini. Anime e volti della pittura italiana dell'Ottocento”</w:t>
      </w:r>
      <w:r>
        <w:rPr>
          <w:b w:val="false"/>
          <w:bCs w:val="false"/>
          <w:color w:val="000000"/>
          <w:sz w:val="28"/>
          <w:szCs w:val="28"/>
          <w:u w:val="none"/>
        </w:rPr>
        <w:t>, e del 2020, “Divina creatura. Donne nell’arte, da Tiziano a Boldini”.</w:t>
      </w:r>
    </w:p>
    <w:p>
      <w:pPr>
        <w:pStyle w:val="Nessunaspaziatura"/>
        <w:rPr/>
      </w:pPr>
      <w:r>
        <w:rPr>
          <w:b w:val="false"/>
          <w:bCs w:val="false"/>
          <w:color w:val="000000"/>
          <w:sz w:val="28"/>
          <w:szCs w:val="28"/>
          <w:u w:val="none"/>
        </w:rPr>
        <w:t>Lo scaffale dell’arte: i cataloghi di queste mostre sono disponibili nella rete delle biblioteche bresciane e cremonesi. Invece la presentazione della decima mostra (</w:t>
      </w:r>
      <w:r>
        <w:rPr>
          <w:rStyle w:val="CollegamentoInternet"/>
          <w:rFonts w:cs="Candara"/>
          <w:b w:val="false"/>
          <w:bCs w:val="false"/>
          <w:i w:val="false"/>
          <w:iCs/>
          <w:caps w:val="false"/>
          <w:smallCaps w:val="false"/>
          <w:color w:val="000000"/>
          <w:spacing w:val="0"/>
          <w:sz w:val="28"/>
          <w:szCs w:val="28"/>
          <w:u w:val="none"/>
        </w:rPr>
        <w:t>25 gennaio-15 giugno 2025)  si può vedere all’indirizzo seguente</w:t>
      </w:r>
    </w:p>
    <w:p>
      <w:pPr>
        <w:pStyle w:val="Nessunaspaziatura"/>
        <w:numPr>
          <w:ilvl w:val="0"/>
          <w:numId w:val="3"/>
        </w:numPr>
        <w:rPr>
          <w:rFonts w:ascii="Candara" w:hAnsi="Candara"/>
          <w:b w:val="false"/>
          <w:b w:val="false"/>
          <w:bCs w:val="false"/>
          <w:color w:val="000000"/>
          <w:sz w:val="28"/>
          <w:szCs w:val="28"/>
          <w:u w:val="none"/>
        </w:rPr>
      </w:pPr>
      <w:r>
        <w:rPr>
          <w:b w:val="false"/>
          <w:bCs w:val="false"/>
          <w:i w:val="false"/>
          <w:caps w:val="false"/>
          <w:smallCaps w:val="false"/>
          <w:color w:val="000000"/>
          <w:spacing w:val="0"/>
          <w:sz w:val="28"/>
          <w:szCs w:val="28"/>
          <w:u w:val="none"/>
        </w:rPr>
        <w:t>Registrazione presentazione agli insegnati della mostra “La Belle Epoque”</w:t>
      </w:r>
    </w:p>
    <w:p>
      <w:pPr>
        <w:pStyle w:val="Nessunaspaziatura"/>
        <w:numPr>
          <w:ilvl w:val="0"/>
          <w:numId w:val="3"/>
        </w:numPr>
        <w:rPr/>
      </w:pPr>
      <w:hyperlink r:id="rId22" w:tgtFrame="_blank">
        <w:r>
          <w:rPr>
            <w:rStyle w:val="CollegamentoInternet"/>
            <w:b w:val="false"/>
            <w:bCs w:val="false"/>
            <w:i w:val="false"/>
            <w:caps w:val="false"/>
            <w:smallCaps w:val="false"/>
            <w:color w:val="000000"/>
            <w:spacing w:val="0"/>
            <w:sz w:val="28"/>
            <w:szCs w:val="28"/>
            <w:u w:val="none"/>
          </w:rPr>
          <w:t>https://drive.google.com/file/d/1mczpAFXkM4HkbbiyvuCn_qqNaCGSKgc_/view?usp=sharing</w:t>
        </w:r>
      </w:hyperlink>
      <w:r>
        <w:rPr>
          <w:b w:val="false"/>
          <w:bCs w:val="false"/>
          <w:color w:val="000000"/>
          <w:sz w:val="28"/>
          <w:szCs w:val="28"/>
          <w:u w:val="none"/>
        </w:rPr>
        <w:t xml:space="preserve"> </w:t>
      </w:r>
    </w:p>
    <w:p>
      <w:pPr>
        <w:pStyle w:val="Nessunaspaziatura"/>
        <w:rPr>
          <w:rFonts w:ascii="Candara" w:hAnsi="Candara"/>
          <w:color w:val="000000"/>
          <w:sz w:val="28"/>
          <w:szCs w:val="28"/>
        </w:rPr>
      </w:pPr>
      <w:r>
        <w:rPr>
          <w:color w:val="000000"/>
          <w:sz w:val="28"/>
          <w:szCs w:val="28"/>
        </w:rPr>
      </w:r>
    </w:p>
    <w:p>
      <w:pPr>
        <w:pStyle w:val="Nessunaspaziatura"/>
        <w:rPr>
          <w:sz w:val="28"/>
          <w:szCs w:val="28"/>
          <w:u w:val="none"/>
        </w:rPr>
      </w:pPr>
      <w:r>
        <w:rPr>
          <w:color w:val="000000"/>
          <w:sz w:val="28"/>
          <w:szCs w:val="28"/>
          <w:u w:val="none"/>
        </w:rPr>
        <w:t>RINNOVATO L’ALLESTIMENTO DEL MUSEO DIOCESANO</w:t>
      </w:r>
    </w:p>
    <w:p>
      <w:pPr>
        <w:pStyle w:val="Nessunaspaziatura"/>
        <w:rPr>
          <w:color w:val="000000"/>
          <w:sz w:val="28"/>
          <w:szCs w:val="28"/>
          <w:u w:val="none"/>
        </w:rPr>
      </w:pPr>
      <w:r>
        <w:rPr>
          <w:color w:val="000000"/>
          <w:sz w:val="28"/>
          <w:szCs w:val="28"/>
          <w:u w:val="none"/>
        </w:rPr>
        <w:t>Dal 4 ottobre 2024 il Museo Diocesano di Brescia ha inaugurato il nuovo allestimento dell’esposizione delle sale permanenti. Ecco qual è la sala di maggiori dimensioni.</w:t>
      </w:r>
    </w:p>
    <w:p>
      <w:pPr>
        <w:pStyle w:val="Nessunaspaziatura"/>
        <w:rPr/>
      </w:pPr>
      <w:hyperlink r:id="rId23">
        <w:r>
          <w:rPr>
            <w:rStyle w:val="CollegamentoInternet"/>
            <w:color w:val="000000"/>
            <w:sz w:val="28"/>
            <w:szCs w:val="28"/>
            <w:u w:val="none"/>
          </w:rPr>
          <w:t>https://www.facebook.com/photo/?fbid=8235937733094882&amp;set=gm.7785261588237812&amp;idorvanity=877723338991706</w:t>
        </w:r>
      </w:hyperlink>
    </w:p>
    <w:p>
      <w:pPr>
        <w:pStyle w:val="Nessunaspaziatura"/>
        <w:rPr>
          <w:color w:val="000000"/>
          <w:sz w:val="28"/>
          <w:szCs w:val="28"/>
          <w:u w:val="none"/>
        </w:rPr>
      </w:pPr>
      <w:r>
        <w:rPr>
          <w:color w:val="000000"/>
          <w:sz w:val="28"/>
          <w:szCs w:val="28"/>
          <w:u w:val="none"/>
        </w:rPr>
        <w:t>Lo scaffale dell’arte: Museo Diocesano (*), Catalogo dei dipinti del Seicento e del settecento, 2019. La pubblicazione è disponibile nella rete delle biblioteche bresciane.</w:t>
      </w:r>
    </w:p>
    <w:p>
      <w:pPr>
        <w:pStyle w:val="Nessunaspaziatura"/>
        <w:rPr>
          <w:color w:val="000000"/>
          <w:sz w:val="28"/>
          <w:szCs w:val="28"/>
          <w:u w:val="none"/>
        </w:rPr>
      </w:pPr>
      <w:r>
        <w:rPr>
          <w:color w:val="000000"/>
          <w:sz w:val="28"/>
          <w:szCs w:val="28"/>
          <w:u w:val="none"/>
        </w:rPr>
      </w:r>
    </w:p>
    <w:p>
      <w:pPr>
        <w:pStyle w:val="Nessunaspaziatura"/>
        <w:rPr/>
      </w:pPr>
      <w:r>
        <w:rPr>
          <w:rStyle w:val="Enfasi"/>
          <w:rFonts w:cs="Candara"/>
          <w:b w:val="false"/>
          <w:bCs w:val="false"/>
          <w:i w:val="false"/>
          <w:iCs w:val="false"/>
          <w:color w:val="000000"/>
          <w:spacing w:val="0"/>
          <w:sz w:val="28"/>
          <w:szCs w:val="28"/>
          <w:lang w:eastAsia="ar-SA"/>
        </w:rPr>
        <w:t>DALLA GALLERIA BORGHESE A CELLATICA</w:t>
      </w:r>
    </w:p>
    <w:p>
      <w:pPr>
        <w:pStyle w:val="Nessunaspaziatura"/>
        <w:rPr/>
      </w:pPr>
      <w:r>
        <w:rPr>
          <w:rStyle w:val="Enfasi"/>
          <w:rFonts w:cs="Candara"/>
          <w:b w:val="false"/>
          <w:bCs w:val="false"/>
          <w:i w:val="false"/>
          <w:iCs w:val="false"/>
          <w:color w:val="000000"/>
          <w:spacing w:val="0"/>
          <w:sz w:val="28"/>
          <w:szCs w:val="28"/>
          <w:lang w:eastAsia="ar-SA"/>
        </w:rPr>
        <w:t>Dall’11 ottobre al 24 novembre 2024 due dipinti di Giovanni Gerolamo Savoldo verranno esposti nella Casa Museo della Fondazione Paolo e Carolina Zani di Cellatica. Si tratta di “Tobiolo e l’angelo” e “Busto di giovane”, due prestiti della Galleria Borghese di Roma, dove invece entreranno i due busti di “Imperatore romano” prestati dal museo bresciano. Come si legge nel catalogo della collezione “sono due opere nel gusto romano tardo cinquecentesco dei Della Porta”. Uno dei due busti raffigura l’imperatore romano Augusto in età matura.</w:t>
      </w:r>
    </w:p>
    <w:p>
      <w:pPr>
        <w:pStyle w:val="Nessunaspaziatura"/>
        <w:rPr>
          <w:color w:val="000000"/>
          <w:sz w:val="28"/>
          <w:szCs w:val="28"/>
          <w:u w:val="none"/>
        </w:rPr>
      </w:pPr>
      <w:r>
        <w:rPr>
          <w:color w:val="000000"/>
          <w:sz w:val="28"/>
          <w:szCs w:val="28"/>
          <w:u w:val="none"/>
        </w:rPr>
        <w:t xml:space="preserve">Lo scaffale dell’arte: le pubblicazioni della casa museo di Cellatica sono disponibili nella rete delle biblioteche bresciane grazie alle copie presenti nella biblioteca Queriniana e in quella di Cellatica. </w:t>
      </w:r>
    </w:p>
    <w:p>
      <w:pPr>
        <w:pStyle w:val="Nessunaspaziatura"/>
        <w:rPr>
          <w:rFonts w:ascii="Candara" w:hAnsi="Candara"/>
          <w:b w:val="false"/>
          <w:b w:val="false"/>
          <w:i w:val="false"/>
          <w:i w:val="false"/>
          <w:caps w:val="false"/>
          <w:smallCaps w:val="false"/>
          <w:color w:val="050505"/>
          <w:spacing w:val="0"/>
          <w:sz w:val="28"/>
          <w:szCs w:val="28"/>
        </w:rPr>
      </w:pPr>
      <w:r>
        <w:rPr>
          <w:b w:val="false"/>
          <w:i w:val="false"/>
          <w:caps w:val="false"/>
          <w:smallCaps w:val="false"/>
          <w:color w:val="050505"/>
          <w:spacing w:val="0"/>
          <w:sz w:val="28"/>
          <w:szCs w:val="28"/>
        </w:rPr>
        <w:t>Collaborazioni con la biblioteca di Cellatica: https://www.facebook.com/photo/?fbid=8382096508479003&amp;set=gm.7919078631522773&amp;idorvanity=877723338991706</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r>
    </w:p>
    <w:p>
      <w:pPr>
        <w:pStyle w:val="Nessunaspaziatura"/>
        <w:rPr>
          <w:rFonts w:ascii="Candara" w:hAnsi="Candara"/>
          <w:sz w:val="28"/>
          <w:szCs w:val="28"/>
        </w:rPr>
      </w:pPr>
      <w:r>
        <w:rPr>
          <w:sz w:val="28"/>
          <w:szCs w:val="28"/>
        </w:rPr>
        <w:t>ARTE A PALAZZO GAIFAMI: VISITE GUIDATE</w:t>
      </w:r>
    </w:p>
    <w:p>
      <w:pPr>
        <w:pStyle w:val="Nessunaspaziatura"/>
        <w:rPr/>
      </w:pPr>
      <w:r>
        <w:rPr>
          <w:b w:val="false"/>
          <w:i w:val="false"/>
          <w:caps w:val="false"/>
          <w:smallCaps w:val="false"/>
          <w:color w:val="000000"/>
          <w:spacing w:val="0"/>
          <w:sz w:val="28"/>
          <w:szCs w:val="28"/>
          <w:u w:val="none"/>
        </w:rPr>
        <w:t xml:space="preserve">Quattro </w:t>
      </w:r>
      <w:r>
        <w:rPr>
          <w:color w:val="000000"/>
          <w:sz w:val="28"/>
          <w:szCs w:val="28"/>
          <w:u w:val="none"/>
        </w:rPr>
        <w:t>dipinti di Francesco Paglia e gli affreschi di palazzo Gaifami attendono gli amanti dell’arte in via fratelli Bandiera 22 a Brescia. Un paio di dipinti del trittico delle allegorie erano già stati esposti nella Pinacoteca Tosio-Martinengo (*). Per</w:t>
      </w:r>
      <w:r>
        <w:rPr>
          <w:rFonts w:eastAsia="Calibri" w:cs="Candara"/>
          <w:color w:val="000000"/>
          <w:kern w:val="0"/>
          <w:sz w:val="28"/>
          <w:szCs w:val="28"/>
          <w:u w:val="none"/>
          <w:lang w:val="it-IT" w:eastAsia="zh-CN" w:bidi="ar-SA"/>
        </w:rPr>
        <w:t xml:space="preserve"> </w:t>
      </w:r>
      <w:r>
        <w:rPr>
          <w:color w:val="000000"/>
          <w:sz w:val="28"/>
          <w:szCs w:val="28"/>
          <w:u w:val="none"/>
        </w:rPr>
        <w:t xml:space="preserve">visitare i sontuosi saloni </w:t>
      </w:r>
      <w:r>
        <w:rPr>
          <w:b w:val="false"/>
          <w:bCs w:val="false"/>
          <w:color w:val="000000"/>
          <w:sz w:val="28"/>
          <w:szCs w:val="28"/>
          <w:u w:val="none"/>
        </w:rPr>
        <w:t xml:space="preserve">di </w:t>
      </w:r>
      <w:r>
        <w:rPr>
          <w:b w:val="false"/>
          <w:bCs w:val="false"/>
          <w:i w:val="false"/>
          <w:caps w:val="false"/>
          <w:smallCaps w:val="false"/>
          <w:color w:val="000000"/>
          <w:spacing w:val="0"/>
          <w:sz w:val="28"/>
          <w:szCs w:val="28"/>
          <w:u w:val="none"/>
        </w:rPr>
        <w:t xml:space="preserve">Palazzo Gaifami, sede della Croce Bianca di Brescia, bisogna prenotarsi scrivendo a: </w:t>
      </w:r>
      <w:r>
        <w:rPr>
          <w:b w:val="false"/>
          <w:bCs w:val="false"/>
          <w:i w:val="false"/>
          <w:iCs w:val="false"/>
          <w:caps w:val="false"/>
          <w:smallCaps w:val="false"/>
          <w:strike w:val="false"/>
          <w:dstrike w:val="false"/>
          <w:color w:val="000000"/>
          <w:spacing w:val="0"/>
          <w:sz w:val="28"/>
          <w:szCs w:val="28"/>
          <w:u w:val="none"/>
          <w:effect w:val="none"/>
          <w:shd w:fill="auto" w:val="clear"/>
        </w:rPr>
        <w:t xml:space="preserve"> </w:t>
      </w:r>
      <w:hyperlink r:id="rId24">
        <w:r>
          <w:rPr>
            <w:rStyle w:val="CollegamentoInternet"/>
            <w:b w:val="false"/>
            <w:bCs w:val="false"/>
            <w:i w:val="false"/>
            <w:iCs w:val="false"/>
            <w:caps w:val="false"/>
            <w:smallCaps w:val="false"/>
            <w:strike w:val="false"/>
            <w:dstrike w:val="false"/>
            <w:color w:val="000000"/>
            <w:spacing w:val="0"/>
            <w:sz w:val="28"/>
            <w:szCs w:val="28"/>
            <w:u w:val="none"/>
            <w:effect w:val="none"/>
            <w:shd w:fill="auto" w:val="clear"/>
          </w:rPr>
          <w:t>presidenza@crocebiancabrescia.it</w:t>
        </w:r>
      </w:hyperlink>
      <w:r>
        <w:rPr>
          <w:b w:val="false"/>
          <w:bCs w:val="false"/>
          <w:i w:val="false"/>
          <w:iCs w:val="false"/>
          <w:caps w:val="false"/>
          <w:smallCaps w:val="false"/>
          <w:strike w:val="false"/>
          <w:dstrike w:val="false"/>
          <w:color w:val="000000"/>
          <w:spacing w:val="0"/>
          <w:sz w:val="28"/>
          <w:szCs w:val="28"/>
          <w:u w:val="none"/>
          <w:effect w:val="none"/>
          <w:shd w:fill="auto" w:val="clear"/>
        </w:rPr>
        <w:t xml:space="preserve">. </w:t>
      </w:r>
    </w:p>
    <w:p>
      <w:pPr>
        <w:pStyle w:val="Nessunaspaziatura"/>
        <w:rPr>
          <w:rFonts w:ascii="Candara" w:hAnsi="Candara"/>
          <w:sz w:val="28"/>
          <w:szCs w:val="28"/>
        </w:rPr>
      </w:pPr>
      <w:r>
        <w:rPr>
          <w:b w:val="false"/>
          <w:bCs w:val="false"/>
          <w:i w:val="false"/>
          <w:iCs w:val="false"/>
          <w:caps w:val="false"/>
          <w:smallCaps w:val="false"/>
          <w:strike w:val="false"/>
          <w:dstrike w:val="false"/>
          <w:spacing w:val="0"/>
          <w:sz w:val="28"/>
          <w:szCs w:val="28"/>
          <w:effect w:val="none"/>
          <w:shd w:fill="auto" w:val="clear"/>
        </w:rPr>
        <w:t xml:space="preserve">Le visite di ottobre avranno luogo il giorno </w:t>
      </w:r>
      <w:r>
        <w:rPr>
          <w:b w:val="false"/>
          <w:bCs w:val="false"/>
          <w:i w:val="false"/>
          <w:iCs w:val="false"/>
          <w:caps w:val="false"/>
          <w:smallCaps w:val="false"/>
          <w:strike w:val="false"/>
          <w:dstrike w:val="false"/>
          <w:color w:val="222222"/>
          <w:spacing w:val="0"/>
          <w:sz w:val="28"/>
          <w:szCs w:val="28"/>
          <w:effect w:val="none"/>
          <w:shd w:fill="auto" w:val="clear"/>
        </w:rPr>
        <w:t>12 ottobre, alle ore 15.30, e il</w:t>
      </w:r>
    </w:p>
    <w:p>
      <w:pPr>
        <w:pStyle w:val="Normal"/>
        <w:widowControl/>
        <w:spacing w:before="0" w:after="0"/>
        <w:ind w:left="0" w:right="0" w:hanging="0"/>
        <w:rPr>
          <w:rFonts w:ascii="Candara" w:hAnsi="Candara"/>
          <w:sz w:val="28"/>
          <w:szCs w:val="28"/>
        </w:rPr>
      </w:pPr>
      <w:r>
        <w:rPr>
          <w:rFonts w:ascii="Candara" w:hAnsi="Candara"/>
          <w:b w:val="false"/>
          <w:i w:val="false"/>
          <w:caps w:val="false"/>
          <w:smallCaps w:val="false"/>
          <w:color w:val="222222"/>
          <w:spacing w:val="0"/>
          <w:sz w:val="28"/>
          <w:szCs w:val="28"/>
        </w:rPr>
        <w:t>13 ottobre, alle ore 10.30.</w:t>
      </w:r>
    </w:p>
    <w:p>
      <w:pPr>
        <w:pStyle w:val="Normal"/>
        <w:widowControl/>
        <w:spacing w:before="0" w:after="0"/>
        <w:ind w:left="0" w:right="0" w:hanging="0"/>
        <w:rPr>
          <w:rFonts w:ascii="Candara" w:hAnsi="Candara"/>
          <w:sz w:val="28"/>
          <w:szCs w:val="28"/>
        </w:rPr>
      </w:pPr>
      <w:r>
        <w:rPr>
          <w:rFonts w:ascii="Candara" w:hAnsi="Candara"/>
          <w:b w:val="false"/>
          <w:i w:val="false"/>
          <w:caps w:val="false"/>
          <w:smallCaps w:val="false"/>
          <w:color w:val="000000"/>
          <w:spacing w:val="0"/>
          <w:sz w:val="28"/>
          <w:szCs w:val="28"/>
          <w:u w:val="none"/>
        </w:rPr>
        <w:t>Lo scaffale dell’arte: l</w:t>
      </w:r>
      <w:r>
        <w:rPr>
          <w:rFonts w:ascii="Candara" w:hAnsi="Candara"/>
          <w:sz w:val="28"/>
          <w:szCs w:val="28"/>
        </w:rPr>
        <w:t>e stanze e gli affreschi di palazzo Gaifami sono descritti in un volume disponibile nella rete delle biblioteche di Brescia e Cremona.</w:t>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r>
    </w:p>
    <w:p>
      <w:pPr>
        <w:pStyle w:val="Normal"/>
        <w:widowControl/>
        <w:spacing w:before="0" w:after="0"/>
        <w:rPr/>
      </w:pPr>
      <w:r>
        <w:rPr>
          <w:rFonts w:ascii="Candara" w:hAnsi="Candara"/>
          <w:b w:val="false"/>
          <w:bCs w:val="false"/>
          <w:i w:val="false"/>
          <w:iCs w:val="false"/>
          <w:sz w:val="28"/>
          <w:szCs w:val="28"/>
        </w:rPr>
        <w:t>MANTEGNA TRA BRESCIA E VERONA</w:t>
      </w:r>
    </w:p>
    <w:p>
      <w:pPr>
        <w:pStyle w:val="Normal"/>
        <w:widowControl/>
        <w:spacing w:before="0" w:after="0"/>
        <w:rPr/>
      </w:pPr>
      <w:r>
        <w:rPr>
          <w:rFonts w:ascii="Candara" w:hAnsi="Candara"/>
          <w:b w:val="false"/>
          <w:bCs w:val="false"/>
          <w:i w:val="false"/>
          <w:iCs w:val="false"/>
          <w:sz w:val="28"/>
          <w:szCs w:val="28"/>
        </w:rPr>
        <w:t>I</w:t>
      </w:r>
      <w:r>
        <w:rPr>
          <w:rFonts w:ascii="Candara" w:hAnsi="Candara"/>
          <w:b w:val="false"/>
          <w:bCs w:val="false"/>
          <w:i w:val="false"/>
          <w:iCs w:val="false"/>
          <w:caps w:val="false"/>
          <w:smallCaps w:val="false"/>
          <w:strike w:val="false"/>
          <w:dstrike w:val="false"/>
          <w:color w:val="000000"/>
          <w:sz w:val="28"/>
          <w:szCs w:val="28"/>
          <w:u w:val="none"/>
          <w:effect w:val="none"/>
          <w:shd w:fill="auto" w:val="clear"/>
        </w:rPr>
        <w:t xml:space="preserve">l disegno di Andrea Mantegna raffigurante la “Deposizione”, esposto temporaneamente presso la Pinacoteca Tosio-Martinengo (*), era una delle opere scelte per l’evento veronese dedicato al V centenario della morte del celebre pittore cittadino della Repubblica di Venezia. La “Deposizione” - è il disegno più prezioso della civica collezione bresciana – era stata pubblicata sul catalogo edito nel 2006. Il volume è presente nella biblioteca del Villaggio Sereno. </w:t>
      </w:r>
    </w:p>
    <w:p>
      <w:pPr>
        <w:pStyle w:val="Normal"/>
        <w:widowControl/>
        <w:spacing w:before="0" w:after="0"/>
        <w:rPr>
          <w:rFonts w:ascii="Candara" w:hAnsi="Candara"/>
          <w:b w:val="false"/>
          <w:b w:val="false"/>
          <w:bCs w:val="false"/>
          <w:i w:val="false"/>
          <w:i w:val="false"/>
          <w:iCs w:val="false"/>
          <w:caps w:val="false"/>
          <w:smallCaps w:val="false"/>
          <w:strike w:val="false"/>
          <w:dstrike w:val="false"/>
          <w:color w:val="000000"/>
          <w:sz w:val="28"/>
          <w:szCs w:val="28"/>
          <w:u w:val="none"/>
          <w:effect w:val="none"/>
          <w:shd w:fill="auto" w:val="clear"/>
        </w:rPr>
      </w:pPr>
      <w:r>
        <w:rPr>
          <w:rFonts w:ascii="Candara" w:hAnsi="Candara"/>
          <w:b w:val="false"/>
          <w:bCs w:val="false"/>
          <w:i w:val="false"/>
          <w:iCs w:val="false"/>
          <w:caps w:val="false"/>
          <w:smallCaps w:val="false"/>
          <w:strike w:val="false"/>
          <w:dstrike w:val="false"/>
          <w:color w:val="000000"/>
          <w:sz w:val="28"/>
          <w:szCs w:val="28"/>
          <w:u w:val="none"/>
          <w:effect w:val="none"/>
          <w:shd w:fill="auto" w:val="clear"/>
        </w:rPr>
      </w:r>
    </w:p>
    <w:p>
      <w:pPr>
        <w:pStyle w:val="Normal"/>
        <w:widowControl/>
        <w:spacing w:before="0" w:after="0"/>
        <w:rPr/>
      </w:pPr>
      <w:r>
        <w:rPr>
          <w:rFonts w:ascii="Candara" w:hAnsi="Candara"/>
          <w:b w:val="false"/>
          <w:bCs w:val="false"/>
          <w:i w:val="false"/>
          <w:iCs w:val="false"/>
          <w:caps w:val="false"/>
          <w:smallCaps w:val="false"/>
          <w:strike w:val="false"/>
          <w:dstrike w:val="false"/>
          <w:color w:val="000000"/>
          <w:sz w:val="28"/>
          <w:szCs w:val="28"/>
          <w:u w:val="none"/>
          <w:effect w:val="none"/>
          <w:shd w:fill="auto" w:val="clear"/>
        </w:rPr>
        <w:t>ARTE TRA LE DUE GUERRE</w:t>
      </w:r>
    </w:p>
    <w:p>
      <w:pPr>
        <w:pStyle w:val="Normal"/>
        <w:widowControl/>
        <w:spacing w:before="0" w:after="0"/>
        <w:rPr/>
      </w:pPr>
      <w:r>
        <w:rPr>
          <w:rFonts w:ascii="Candara" w:hAnsi="Candara"/>
          <w:b w:val="false"/>
          <w:bCs w:val="false"/>
          <w:i w:val="false"/>
          <w:iCs w:val="false"/>
          <w:caps w:val="false"/>
          <w:smallCaps w:val="false"/>
          <w:strike w:val="false"/>
          <w:dstrike w:val="false"/>
          <w:color w:val="000000"/>
          <w:sz w:val="28"/>
          <w:szCs w:val="28"/>
          <w:u w:val="none"/>
          <w:effect w:val="none"/>
          <w:shd w:fill="auto" w:val="clear"/>
        </w:rPr>
        <w:t>In un catalogo regalato alla</w:t>
      </w:r>
      <w:r>
        <w:rPr>
          <w:rStyle w:val="Enfasi"/>
          <w:rFonts w:cs="Candara" w:ascii="Candara" w:hAnsi="Candara"/>
          <w:b w:val="false"/>
          <w:bCs w:val="false"/>
          <w:i w:val="false"/>
          <w:iCs w:val="false"/>
          <w:caps w:val="false"/>
          <w:smallCaps w:val="false"/>
          <w:strike w:val="false"/>
          <w:dstrike w:val="false"/>
          <w:color w:val="222222"/>
          <w:spacing w:val="0"/>
          <w:sz w:val="28"/>
          <w:szCs w:val="28"/>
          <w:u w:val="none"/>
          <w:effect w:val="none"/>
          <w:shd w:fill="auto" w:val="clear"/>
          <w:lang w:eastAsia="ar-SA"/>
        </w:rPr>
        <w:t xml:space="preserve"> biblioteca di Roè Volciano ci sono le firme dei partecipanti alla visita della mostra milanese su</w:t>
      </w:r>
      <w:r>
        <w:rPr>
          <w:rStyle w:val="Enfasi"/>
          <w:rFonts w:cs="Candara" w:ascii="Candara" w:hAnsi="Candara"/>
          <w:b w:val="false"/>
          <w:bCs w:val="false"/>
          <w:i w:val="false"/>
          <w:iCs w:val="false"/>
          <w:caps w:val="false"/>
          <w:smallCaps w:val="false"/>
          <w:strike w:val="false"/>
          <w:dstrike w:val="false"/>
          <w:color w:val="000000"/>
          <w:spacing w:val="0"/>
          <w:sz w:val="28"/>
          <w:szCs w:val="28"/>
          <w:u w:val="none"/>
          <w:effect w:val="none"/>
          <w:shd w:fill="auto" w:val="clear"/>
          <w:lang w:eastAsia="ar-SA"/>
        </w:rPr>
        <w:t>ll’arte tra le due guerre (Fondazione Prada, 2018) le cui opere ci ricordano quelle su arte e fascismo che fino all’agosto scorso erano esposte al Mart di Rovereto.</w:t>
      </w:r>
    </w:p>
    <w:p>
      <w:pPr>
        <w:pStyle w:val="Normal"/>
        <w:widowControl/>
        <w:spacing w:before="0" w:after="0"/>
        <w:rPr>
          <w:rStyle w:val="Enfasi"/>
          <w:rFonts w:ascii="Candara" w:hAnsi="Candara" w:cs="Candara"/>
          <w:b w:val="false"/>
          <w:b w:val="false"/>
          <w:bCs w:val="false"/>
          <w:i w:val="false"/>
          <w:i w:val="false"/>
          <w:iCs w:val="false"/>
          <w:caps w:val="false"/>
          <w:smallCaps w:val="false"/>
          <w:strike w:val="false"/>
          <w:dstrike w:val="false"/>
          <w:color w:val="000000"/>
          <w:spacing w:val="0"/>
          <w:sz w:val="28"/>
          <w:szCs w:val="28"/>
          <w:u w:val="none"/>
          <w:effect w:val="none"/>
          <w:shd w:fill="auto" w:val="clear"/>
          <w:lang w:eastAsia="ar-SA"/>
        </w:rPr>
      </w:pPr>
      <w:r>
        <w:rPr>
          <w:rFonts w:cs="Candara" w:ascii="Candara" w:hAnsi="Candara"/>
          <w:b w:val="false"/>
          <w:bCs w:val="false"/>
          <w:i w:val="false"/>
          <w:iCs w:val="false"/>
          <w:caps w:val="false"/>
          <w:smallCaps w:val="false"/>
          <w:strike w:val="false"/>
          <w:dstrike w:val="false"/>
          <w:color w:val="000000"/>
          <w:spacing w:val="0"/>
          <w:sz w:val="28"/>
          <w:szCs w:val="28"/>
          <w:u w:val="none"/>
          <w:effect w:val="none"/>
          <w:shd w:fill="auto" w:val="clear"/>
          <w:lang w:eastAsia="ar-SA"/>
        </w:rPr>
      </w:r>
    </w:p>
    <w:p>
      <w:pPr>
        <w:pStyle w:val="Normal"/>
        <w:widowControl/>
        <w:spacing w:before="0" w:after="0"/>
        <w:rPr/>
      </w:pPr>
      <w:r>
        <w:rPr>
          <w:rStyle w:val="Enfasi"/>
          <w:rFonts w:cs="Candara" w:ascii="Candara" w:hAnsi="Candara"/>
          <w:b w:val="false"/>
          <w:bCs w:val="false"/>
          <w:i w:val="false"/>
          <w:iCs w:val="false"/>
          <w:caps w:val="false"/>
          <w:smallCaps w:val="false"/>
          <w:strike w:val="false"/>
          <w:dstrike w:val="false"/>
          <w:color w:val="000000"/>
          <w:spacing w:val="0"/>
          <w:sz w:val="28"/>
          <w:szCs w:val="28"/>
          <w:u w:val="none"/>
          <w:effect w:val="none"/>
          <w:shd w:fill="auto" w:val="clear"/>
          <w:lang w:eastAsia="ar-SA"/>
        </w:rPr>
        <w:t>DONO CON AUTOGRAFO</w:t>
      </w:r>
    </w:p>
    <w:p>
      <w:pPr>
        <w:pStyle w:val="Normal"/>
        <w:widowControl/>
        <w:spacing w:before="0" w:after="0"/>
        <w:rPr/>
      </w:pPr>
      <w:r>
        <w:rPr>
          <w:rStyle w:val="Enfasi"/>
          <w:rFonts w:cs="Candara" w:ascii="Candara" w:hAnsi="Candara"/>
          <w:b w:val="false"/>
          <w:bCs w:val="false"/>
          <w:i w:val="false"/>
          <w:iCs w:val="false"/>
          <w:caps w:val="false"/>
          <w:smallCaps w:val="false"/>
          <w:strike w:val="false"/>
          <w:dstrike w:val="false"/>
          <w:color w:val="000000"/>
          <w:spacing w:val="0"/>
          <w:sz w:val="28"/>
          <w:szCs w:val="28"/>
          <w:u w:val="none"/>
          <w:effect w:val="none"/>
          <w:shd w:fill="auto" w:val="clear"/>
          <w:lang w:eastAsia="ar-SA"/>
        </w:rPr>
        <w:t xml:space="preserve">E’ un autografo speciale quello che caratterizza il volume dedicato alle opere della collezione Sorlini riunite nel Museo Martes (*) di Calvagese della Riviera. Si tratta di una dedica che il collezionista aveva scritto sul frontespizio della pubblicazione donata alla biblioteca del paese. </w:t>
      </w:r>
    </w:p>
    <w:p>
      <w:pPr>
        <w:pStyle w:val="Normal"/>
        <w:widowControl/>
        <w:spacing w:before="0" w:after="0"/>
        <w:rPr>
          <w:rStyle w:val="Enfasi"/>
          <w:rFonts w:ascii="Candara" w:hAnsi="Candara" w:cs="Candara"/>
          <w:b w:val="false"/>
          <w:b w:val="false"/>
          <w:bCs w:val="false"/>
          <w:i w:val="false"/>
          <w:i w:val="false"/>
          <w:iCs w:val="false"/>
          <w:caps w:val="false"/>
          <w:smallCaps w:val="false"/>
          <w:strike w:val="false"/>
          <w:dstrike w:val="false"/>
          <w:color w:val="000000"/>
          <w:spacing w:val="0"/>
          <w:sz w:val="28"/>
          <w:szCs w:val="28"/>
          <w:u w:val="none"/>
          <w:effect w:val="none"/>
          <w:shd w:fill="auto" w:val="clear"/>
          <w:lang w:eastAsia="ar-SA"/>
        </w:rPr>
      </w:pPr>
      <w:r>
        <w:rPr>
          <w:rFonts w:cs="Candara" w:ascii="Candara" w:hAnsi="Candara"/>
          <w:b w:val="false"/>
          <w:bCs w:val="false"/>
          <w:i w:val="false"/>
          <w:iCs w:val="false"/>
          <w:caps w:val="false"/>
          <w:smallCaps w:val="false"/>
          <w:strike w:val="false"/>
          <w:dstrike w:val="false"/>
          <w:color w:val="000000"/>
          <w:spacing w:val="0"/>
          <w:sz w:val="28"/>
          <w:szCs w:val="28"/>
          <w:u w:val="none"/>
          <w:effect w:val="none"/>
          <w:shd w:fill="auto" w:val="clear"/>
          <w:lang w:eastAsia="ar-SA"/>
        </w:rPr>
      </w:r>
    </w:p>
    <w:p>
      <w:pPr>
        <w:pStyle w:val="Normal"/>
        <w:widowControl/>
        <w:spacing w:before="0" w:after="0"/>
        <w:rPr/>
      </w:pPr>
      <w:r>
        <w:rPr>
          <w:rStyle w:val="Enfasi"/>
          <w:rFonts w:cs="Candara" w:ascii="Candara" w:hAnsi="Candara"/>
          <w:b w:val="false"/>
          <w:bCs w:val="false"/>
          <w:i w:val="false"/>
          <w:iCs w:val="false"/>
          <w:caps w:val="false"/>
          <w:smallCaps w:val="false"/>
          <w:strike w:val="false"/>
          <w:dstrike w:val="false"/>
          <w:color w:val="000000"/>
          <w:spacing w:val="0"/>
          <w:sz w:val="28"/>
          <w:szCs w:val="28"/>
          <w:u w:val="none"/>
          <w:effect w:val="none"/>
          <w:shd w:fill="auto" w:val="clear"/>
          <w:lang w:eastAsia="ar-SA"/>
        </w:rPr>
        <w:t>ARTE ORIENTALE DA SFOGLIARE A COCCAGLIO</w:t>
      </w:r>
    </w:p>
    <w:p>
      <w:pPr>
        <w:pStyle w:val="Normal"/>
        <w:widowControl/>
        <w:spacing w:before="0" w:after="0"/>
        <w:rPr/>
      </w:pPr>
      <w:r>
        <w:rPr>
          <w:rStyle w:val="Enfasi"/>
          <w:rFonts w:cs="Candara" w:ascii="Candara" w:hAnsi="Candara"/>
          <w:b w:val="false"/>
          <w:bCs w:val="false"/>
          <w:i w:val="false"/>
          <w:iCs w:val="false"/>
          <w:caps w:val="false"/>
          <w:smallCaps w:val="false"/>
          <w:strike w:val="false"/>
          <w:dstrike w:val="false"/>
          <w:color w:val="000000"/>
          <w:spacing w:val="0"/>
          <w:sz w:val="28"/>
          <w:szCs w:val="28"/>
          <w:u w:val="none"/>
          <w:effect w:val="none"/>
          <w:shd w:fill="auto" w:val="clear"/>
          <w:lang w:eastAsia="ar-SA"/>
        </w:rPr>
        <w:t>Tra i musei che non dimenticano la biblioteca civica del territorio c’è quello di Coccaglio che ha donato alla biblioteca di Cellatica tre cataloghi relativi alla propria collezione e ai prestiti concessi a Monza e Pavia a fini espositivi. Ricordiamo che il Museo di Arte Orientale di Coccaglio custodisce una ricca raccolta di opere provenienti dal Sol Levante.</w:t>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t>(*) Sedi accessibili con l’Abbonamento Musei Lombardia, come lo sono tutti i musei civici della città di Brescia ed oltre 240 realtà espositive della regione.</w:t>
      </w:r>
    </w:p>
    <w:p>
      <w:pPr>
        <w:pStyle w:val="Normal"/>
        <w:widowContro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r>
    </w:p>
    <w:p>
      <w:pPr>
        <w:pStyle w:val="Normal"/>
        <w:shd w:val="clear" w:fill="FFFFFF"/>
        <w:spacing w:lineRule="auto" w:line="240" w:before="0" w:after="0"/>
        <w:rPr>
          <w:b/>
          <w:b/>
          <w:bCs/>
          <w:color w:val="000000"/>
        </w:rPr>
      </w:pPr>
      <w:r>
        <w:rPr>
          <w:b/>
          <w:bCs/>
          <w:color w:val="000000"/>
        </w:rPr>
      </w:r>
    </w:p>
    <w:p>
      <w:pPr>
        <w:pStyle w:val="Nessunaspaziatura"/>
        <w:rPr/>
      </w:pPr>
      <w:hyperlink r:id="rId25">
        <w:r>
          <w:rPr>
            <w:rStyle w:val="CollegamentoInternet"/>
            <w:b/>
            <w:bCs/>
            <w:color w:val="000000"/>
            <w:sz w:val="28"/>
            <w:szCs w:val="28"/>
            <w:u w:val="none"/>
          </w:rPr>
          <w:t>PROPOSTE CURIOSE E ORIGINALI</w:t>
        </w:r>
      </w:hyperlink>
    </w:p>
    <w:p>
      <w:pPr>
        <w:pStyle w:val="Nessunaspaziatura"/>
        <w:rPr/>
      </w:pPr>
      <w:hyperlink r:id="rId26">
        <w:r>
          <w:rPr>
            <w:rStyle w:val="CollegamentoInternet"/>
            <w:rFonts w:cs="Arial"/>
            <w:b w:val="false"/>
            <w:bCs w:val="false"/>
            <w:color w:val="000000"/>
            <w:sz w:val="24"/>
            <w:szCs w:val="24"/>
            <w:u w:val="none"/>
          </w:rPr>
          <w:t>“</w:t>
        </w:r>
        <w:r>
          <w:rPr>
            <w:rStyle w:val="CollegamentoInternet"/>
            <w:rFonts w:cs="Arial"/>
            <w:b w:val="false"/>
            <w:bCs w:val="false"/>
            <w:color w:val="000000"/>
            <w:sz w:val="24"/>
            <w:szCs w:val="24"/>
            <w:u w:val="none"/>
          </w:rPr>
          <w:t xml:space="preserve">Mostre e Musei per tutti” vi invita a scoprire una serie di </w:t>
        </w:r>
        <w:r>
          <w:rPr>
            <w:rStyle w:val="CollegamentoInternet"/>
            <w:color w:val="000000"/>
            <w:sz w:val="24"/>
            <w:szCs w:val="24"/>
            <w:u w:val="none"/>
          </w:rPr>
          <w:t>originali iniziative che hanno lo scopo di promuovere la conoscenza delle opere d’arte dei musei e di stimolare l’interesse per il patrimonio storico-artistico. Alcune proposte sono state avviate in occasione di Brescia-Bergamo Capitale della cultura 2023. Per ricevere ulteriori dettagli sulle seguenti iniziative scrivere a mostremuseipertutti@gmail.com</w:t>
        </w:r>
      </w:hyperlink>
    </w:p>
    <w:p>
      <w:pPr>
        <w:pStyle w:val="Nessunaspaziatura"/>
        <w:rPr>
          <w:u w:val="none"/>
        </w:rPr>
      </w:pPr>
      <w:r>
        <w:rPr>
          <w:u w:val="none"/>
        </w:rPr>
      </w:r>
    </w:p>
    <w:p>
      <w:pPr>
        <w:pStyle w:val="Nessunaspaziatura"/>
        <w:rPr>
          <w:color w:val="000000"/>
        </w:rPr>
      </w:pPr>
      <w:hyperlink r:id="rId27">
        <w:r>
          <w:rPr>
            <w:rStyle w:val="CollegamentoInternet"/>
            <w:b/>
            <w:bCs/>
            <w:color w:val="000000"/>
            <w:sz w:val="24"/>
            <w:szCs w:val="24"/>
            <w:u w:val="none"/>
          </w:rPr>
          <w:t xml:space="preserve">Astronomia dipinta: inediti itinerari per le sale permanenti dei musei d’arte. </w:t>
        </w:r>
      </w:hyperlink>
    </w:p>
    <w:p>
      <w:pPr>
        <w:pStyle w:val="Nessunaspaziatura"/>
        <w:rPr/>
      </w:pPr>
      <w:hyperlink r:id="rId28">
        <w:r>
          <w:rPr>
            <w:rStyle w:val="CollegamentoInternet"/>
            <w:b w:val="false"/>
            <w:bCs w:val="false"/>
            <w:color w:val="000000"/>
            <w:u w:val="none"/>
          </w:rPr>
          <w:t>https://www.planetari.org/arte-e-astri/</w:t>
        </w:r>
      </w:hyperlink>
    </w:p>
    <w:p>
      <w:pPr>
        <w:pStyle w:val="Nessunaspaziatura"/>
        <w:rPr>
          <w:color w:val="000000"/>
        </w:rPr>
      </w:pPr>
      <w:hyperlink r:id="rId29">
        <w:r>
          <w:rPr>
            <w:rStyle w:val="CollegamentoInternet"/>
            <w:b w:val="false"/>
            <w:bCs w:val="false"/>
            <w:color w:val="000000"/>
            <w:sz w:val="24"/>
            <w:szCs w:val="24"/>
            <w:u w:val="none"/>
          </w:rPr>
          <w:t xml:space="preserve">Lezioni online gratuite per le guide dei musei d’arte. </w:t>
        </w:r>
      </w:hyperlink>
    </w:p>
    <w:p>
      <w:pPr>
        <w:pStyle w:val="Nessunaspaziatura"/>
        <w:rPr/>
      </w:pPr>
      <w:hyperlink r:id="rId30">
        <w:r>
          <w:rPr>
            <w:rStyle w:val="CollegamentoInternet"/>
            <w:b w:val="false"/>
            <w:bCs w:val="false"/>
            <w:color w:val="000000"/>
            <w:u w:val="none"/>
          </w:rPr>
          <w:t>https://www.facebook.com/photo/?fbid=4564752783546747&amp;set=gm.4241379289292744</w:t>
        </w:r>
      </w:hyperlink>
    </w:p>
    <w:p>
      <w:pPr>
        <w:pStyle w:val="Testopreformattato"/>
        <w:numPr>
          <w:ilvl w:val="0"/>
          <w:numId w:val="4"/>
        </w:numPr>
        <w:rPr/>
      </w:pPr>
      <w:r>
        <w:rPr>
          <w:rStyle w:val="CollegamentoInternet"/>
          <w:rFonts w:eastAsia="Times New Roman" w:cs="Times New Roman" w:ascii="Candara" w:hAnsi="Candara"/>
          <w:b w:val="false"/>
          <w:bCs w:val="false"/>
          <w:i w:val="false"/>
          <w:iCs w:val="false"/>
          <w:caps w:val="false"/>
          <w:smallCaps w:val="false"/>
          <w:color w:val="000000"/>
          <w:spacing w:val="0"/>
          <w:sz w:val="24"/>
          <w:szCs w:val="24"/>
          <w:highlight w:val="white"/>
          <w:u w:val="none"/>
          <w:lang w:eastAsia="it-IT"/>
        </w:rPr>
        <w:t xml:space="preserve">Tutte le Lune dei Musei: </w:t>
      </w:r>
      <w:r>
        <w:rPr>
          <w:rFonts w:eastAsia="Times New Roman" w:cs="Times New Roman" w:ascii="Candara" w:hAnsi="Candara"/>
          <w:b w:val="false"/>
          <w:bCs w:val="false"/>
          <w:i w:val="false"/>
          <w:iCs w:val="false"/>
          <w:caps w:val="false"/>
          <w:smallCaps w:val="false"/>
          <w:color w:val="000000"/>
          <w:spacing w:val="0"/>
          <w:sz w:val="24"/>
          <w:szCs w:val="24"/>
          <w:lang w:eastAsia="it-IT"/>
        </w:rPr>
        <w:t>Adam Elsheimer, Fuga in Egitto, Alte Pinakothek, Monaco di Baviera.</w:t>
      </w:r>
    </w:p>
    <w:p>
      <w:pPr>
        <w:pStyle w:val="Testopreformattato"/>
        <w:numPr>
          <w:ilvl w:val="0"/>
          <w:numId w:val="4"/>
        </w:numPr>
        <w:rPr>
          <w:b w:val="false"/>
          <w:b w:val="false"/>
          <w:bCs w:val="false"/>
          <w:color w:val="000000"/>
          <w:sz w:val="24"/>
          <w:szCs w:val="24"/>
        </w:rPr>
      </w:pPr>
      <w:r>
        <w:rPr>
          <w:rFonts w:eastAsia="Times New Roman" w:cs="Times New Roman" w:ascii="Candara" w:hAnsi="Candara"/>
          <w:b w:val="false"/>
          <w:bCs w:val="false"/>
          <w:i w:val="false"/>
          <w:iCs w:val="false"/>
          <w:caps w:val="false"/>
          <w:smallCaps w:val="false"/>
          <w:color w:val="000000"/>
          <w:spacing w:val="0"/>
          <w:sz w:val="24"/>
          <w:szCs w:val="24"/>
          <w:lang w:eastAsia="it-IT"/>
        </w:rPr>
        <w:t>https://www.facebook.com/photo/?fbid=8091370610884929&amp;set=gm.7780157082060000&amp;idorvanity=201542343254883</w:t>
      </w:r>
    </w:p>
    <w:p>
      <w:pPr>
        <w:pStyle w:val="Testopreformattato"/>
        <w:numPr>
          <w:ilvl w:val="0"/>
          <w:numId w:val="4"/>
        </w:numPr>
        <w:rPr>
          <w:rFonts w:ascii="Candara" w:hAnsi="Candara" w:eastAsia="Times New Roman" w:cs="Times New Roman"/>
          <w:b w:val="false"/>
          <w:b w:val="false"/>
          <w:bCs w:val="false"/>
          <w:iCs/>
          <w:caps w:val="false"/>
          <w:smallCaps w:val="false"/>
          <w:color w:val="000000"/>
          <w:spacing w:val="0"/>
          <w:sz w:val="24"/>
          <w:szCs w:val="24"/>
          <w:lang w:eastAsia="it-IT"/>
        </w:rPr>
      </w:pPr>
      <w:r>
        <w:rPr>
          <w:rFonts w:eastAsia="Times New Roman" w:cs="Times New Roman" w:ascii="Candara" w:hAnsi="Candara"/>
          <w:b w:val="false"/>
          <w:bCs w:val="false"/>
          <w:iCs/>
          <w:caps w:val="false"/>
          <w:smallCaps w:val="false"/>
          <w:color w:val="000000"/>
          <w:spacing w:val="0"/>
          <w:sz w:val="24"/>
          <w:szCs w:val="24"/>
          <w:lang w:eastAsia="it-IT"/>
        </w:rPr>
      </w:r>
    </w:p>
    <w:p>
      <w:pPr>
        <w:pStyle w:val="Nessunaspaziatura"/>
        <w:numPr>
          <w:ilvl w:val="0"/>
          <w:numId w:val="2"/>
        </w:numPr>
        <w:rPr/>
      </w:pPr>
      <w:hyperlink r:id="rId31">
        <w:r>
          <w:rPr>
            <w:rStyle w:val="CollegamentoInternet"/>
            <w:b/>
            <w:bCs/>
            <w:color w:val="000000"/>
            <w:sz w:val="24"/>
            <w:szCs w:val="24"/>
            <w:u w:val="none"/>
          </w:rPr>
          <w:t>Non solo arte….in francese!</w:t>
        </w:r>
      </w:hyperlink>
    </w:p>
    <w:p>
      <w:pPr>
        <w:pStyle w:val="Normal"/>
        <w:numPr>
          <w:ilvl w:val="0"/>
          <w:numId w:val="2"/>
        </w:numPr>
        <w:spacing w:before="0" w:after="0"/>
        <w:rPr>
          <w:rFonts w:ascii="Candara" w:hAnsi="Candara"/>
          <w:b/>
          <w:b/>
          <w:bCs/>
          <w:color w:val="000000"/>
          <w:sz w:val="24"/>
          <w:szCs w:val="24"/>
          <w:u w:val="none"/>
        </w:rPr>
      </w:pPr>
      <w:r>
        <w:rPr>
          <w:rFonts w:ascii="Candara" w:hAnsi="Candara"/>
          <w:b/>
          <w:bCs/>
          <w:color w:val="000000"/>
          <w:sz w:val="24"/>
          <w:szCs w:val="24"/>
          <w:u w:val="none"/>
        </w:rPr>
        <w:t>Le ninfee di Claude Monet e i limiti dell’astrazione</w:t>
      </w:r>
    </w:p>
    <w:p>
      <w:pPr>
        <w:pStyle w:val="Testopreformattato"/>
        <w:numPr>
          <w:ilvl w:val="0"/>
          <w:numId w:val="2"/>
        </w:numPr>
        <w:rPr/>
      </w:pPr>
      <w:r>
        <w:rPr>
          <w:rStyle w:val="CollegamentoInternet"/>
          <w:rFonts w:ascii="Candara" w:hAnsi="Candara"/>
          <w:b w:val="false"/>
          <w:i w:val="false"/>
          <w:caps w:val="false"/>
          <w:smallCaps w:val="false"/>
          <w:color w:val="1F1F1F"/>
          <w:spacing w:val="0"/>
          <w:sz w:val="24"/>
          <w:szCs w:val="24"/>
          <w:u w:val="none"/>
          <w:lang w:val="it-IT"/>
        </w:rPr>
        <w:t>Quando le Ninfee furono esposte al Musée de l'Orangerie nel 1927, un anno dopo la morte di Claude Monet, i dipinti del maestro furono evitati dal pubblico parigino. Chi avrebbe potuto credere che le Ninfee sarebber</w:t>
      </w:r>
      <w:r>
        <w:rPr>
          <w:rStyle w:val="CollegamentoInternet"/>
          <w:rFonts w:ascii="Candara" w:hAnsi="Candara"/>
          <w:b w:val="false"/>
          <w:i w:val="false"/>
          <w:caps w:val="false"/>
          <w:smallCaps w:val="false"/>
          <w:color w:val="000000"/>
          <w:spacing w:val="0"/>
          <w:sz w:val="24"/>
          <w:szCs w:val="24"/>
          <w:u w:val="none"/>
          <w:lang w:val="it-IT"/>
        </w:rPr>
        <w:t xml:space="preserve">o diventate il simbolo del movimento impressionista? </w:t>
      </w:r>
    </w:p>
    <w:p>
      <w:pPr>
        <w:pStyle w:val="Testopreformattato"/>
        <w:numPr>
          <w:ilvl w:val="0"/>
          <w:numId w:val="2"/>
        </w:numPr>
        <w:rPr/>
      </w:pPr>
      <w:r>
        <w:rPr>
          <w:rStyle w:val="CollegamentoInternet"/>
          <w:rFonts w:ascii="Candara" w:hAnsi="Candara"/>
          <w:b w:val="false"/>
          <w:i w:val="false"/>
          <w:caps w:val="false"/>
          <w:smallCaps w:val="false"/>
          <w:color w:val="000000"/>
          <w:spacing w:val="0"/>
          <w:sz w:val="24"/>
          <w:szCs w:val="24"/>
          <w:u w:val="none"/>
          <w:lang w:val="it-IT"/>
        </w:rPr>
        <w:t>Ecco il tema del podcast segnalato da</w:t>
      </w:r>
      <w:r>
        <w:rPr>
          <w:rStyle w:val="CollegamentoInternet"/>
          <w:rFonts w:ascii="Candara" w:hAnsi="Candara"/>
          <w:b w:val="false"/>
          <w:i w:val="false"/>
          <w:iCs w:val="false"/>
          <w:caps w:val="false"/>
          <w:smallCaps w:val="false"/>
          <w:color w:val="000000"/>
          <w:spacing w:val="0"/>
          <w:sz w:val="24"/>
          <w:szCs w:val="24"/>
          <w:u w:val="none"/>
        </w:rPr>
        <w:t xml:space="preserve"> “Non solo arte…in francese!”. La registrazione si può ascoltare sulla pagina seguente</w:t>
      </w:r>
    </w:p>
    <w:p>
      <w:pPr>
        <w:pStyle w:val="Corpodeltesto"/>
        <w:numPr>
          <w:ilvl w:val="0"/>
          <w:numId w:val="2"/>
        </w:numPr>
        <w:spacing w:before="0" w:after="0"/>
        <w:rPr/>
      </w:pPr>
      <w:hyperlink r:id="rId32" w:tgtFrame="_blank">
        <w:r>
          <w:rPr>
            <w:rStyle w:val="CollegamentoInternet"/>
            <w:rFonts w:ascii="Candara" w:hAnsi="Candara"/>
            <w:color w:val="000000"/>
            <w:sz w:val="24"/>
            <w:szCs w:val="24"/>
            <w:u w:val="none"/>
          </w:rPr>
          <w:t>https://www.radiofrance.fr/franceculture/podcasts/voyage-en-pays-impressionniste/les-nympheas-de-claude-monet-quelles-sont-les-limites-de-l-abstraction-8867704</w:t>
        </w:r>
      </w:hyperlink>
    </w:p>
    <w:p>
      <w:pPr>
        <w:pStyle w:val="Nessunaspaziatura"/>
        <w:numPr>
          <w:ilvl w:val="0"/>
          <w:numId w:val="2"/>
        </w:numPr>
        <w:rPr/>
      </w:pPr>
      <w:hyperlink r:id="rId33">
        <w:r>
          <w:rPr>
            <w:rStyle w:val="CollegamentoInternet"/>
            <w:b w:val="false"/>
            <w:i w:val="false"/>
            <w:iCs w:val="false"/>
            <w:caps w:val="false"/>
            <w:smallCaps w:val="false"/>
            <w:color w:val="000000"/>
            <w:spacing w:val="0"/>
            <w:sz w:val="24"/>
            <w:szCs w:val="24"/>
            <w:u w:val="none"/>
          </w:rPr>
          <w:t>Nei mesi scorsi a</w:t>
        </w:r>
        <w:r>
          <w:rPr>
            <w:rStyle w:val="CollegamentoInternet"/>
            <w:b w:val="false"/>
            <w:bCs w:val="false"/>
            <w:i w:val="false"/>
            <w:iCs w:val="false"/>
            <w:caps w:val="false"/>
            <w:smallCaps w:val="false"/>
            <w:color w:val="000000"/>
            <w:spacing w:val="0"/>
            <w:sz w:val="24"/>
            <w:szCs w:val="24"/>
            <w:u w:val="none"/>
          </w:rPr>
          <w:t xml:space="preserve">vevamo citato i seguenti podcast: il </w:t>
        </w:r>
        <w:r>
          <w:rPr>
            <w:rStyle w:val="CollegamentoInternet"/>
            <w:b w:val="false"/>
            <w:bCs w:val="false"/>
            <w:color w:val="000000"/>
            <w:sz w:val="24"/>
            <w:szCs w:val="24"/>
            <w:u w:val="none"/>
          </w:rPr>
          <w:t>“corpo sezionato”</w:t>
        </w:r>
        <w:r>
          <w:rPr>
            <w:rStyle w:val="CollegamentoInternet"/>
            <w:color w:val="000000"/>
            <w:sz w:val="24"/>
            <w:szCs w:val="24"/>
            <w:u w:val="none"/>
          </w:rPr>
          <w:t xml:space="preserve"> nelle opere di </w:t>
        </w:r>
        <w:r>
          <w:rPr>
            <w:rStyle w:val="CollegamentoInternet"/>
            <w:b w:val="false"/>
            <w:bCs w:val="false"/>
            <w:i w:val="false"/>
            <w:caps w:val="false"/>
            <w:smallCaps w:val="false"/>
            <w:color w:val="000000"/>
            <w:spacing w:val="0"/>
            <w:sz w:val="24"/>
            <w:szCs w:val="24"/>
            <w:u w:val="none"/>
          </w:rPr>
          <w:t xml:space="preserve">Durer e Leonardo da Vinci; Malattie nascoste nelle opere d’arte; </w:t>
        </w:r>
        <w:r>
          <w:rPr>
            <w:rStyle w:val="CollegamentoInternet"/>
            <w:b w:val="false"/>
            <w:bCs w:val="false"/>
            <w:color w:val="000000"/>
            <w:u w:val="none"/>
          </w:rPr>
          <w:t>L’economia secondo i pittori fiamminghi; U</w:t>
        </w:r>
        <w:r>
          <w:rPr>
            <w:rStyle w:val="CollegamentoInternet"/>
            <w:b w:val="false"/>
            <w:bCs w:val="false"/>
            <w:i w:val="false"/>
            <w:iCs w:val="false"/>
            <w:caps w:val="false"/>
            <w:smallCaps w:val="false"/>
            <w:color w:val="000000"/>
            <w:spacing w:val="0"/>
            <w:sz w:val="24"/>
            <w:szCs w:val="24"/>
            <w:u w:val="none"/>
          </w:rPr>
          <w:t xml:space="preserve">na </w:t>
        </w:r>
        <w:r>
          <w:rPr>
            <w:rStyle w:val="CollegamentoInternet"/>
            <w:b w:val="false"/>
            <w:bCs w:val="false"/>
            <w:color w:val="000000"/>
            <w:sz w:val="24"/>
            <w:szCs w:val="24"/>
            <w:u w:val="none"/>
          </w:rPr>
          <w:t>galleria d’arte in una antica farmacia della Ville Lumière; Tina Modott</w:t>
        </w:r>
        <w:r>
          <w:rPr>
            <w:rStyle w:val="CollegamentoInternet"/>
            <w:color w:val="000000"/>
            <w:sz w:val="24"/>
            <w:szCs w:val="24"/>
            <w:u w:val="none"/>
          </w:rPr>
          <w:t>i: fotografa e militante</w:t>
        </w:r>
      </w:hyperlink>
      <w:r>
        <w:rPr>
          <w:color w:val="000000"/>
          <w:sz w:val="24"/>
          <w:szCs w:val="24"/>
          <w:u w:val="none"/>
        </w:rPr>
        <w:t xml:space="preserve">; New York 1888: gli impressionisti sulla Quinta Avenue (aprile 2024), come da una critica negativa sia nato un capolavoro (maggio 2024); la nascita della notte dei musei (giugno 2024); La </w:t>
      </w:r>
      <w:r>
        <w:rPr>
          <w:rStyle w:val="CollegamentoInternet"/>
          <w:b w:val="false"/>
          <w:i w:val="false"/>
          <w:iCs w:val="false"/>
          <w:caps w:val="false"/>
          <w:smallCaps w:val="false"/>
          <w:color w:val="000000"/>
          <w:spacing w:val="0"/>
          <w:sz w:val="24"/>
          <w:szCs w:val="24"/>
          <w:u w:val="none"/>
        </w:rPr>
        <w:t xml:space="preserve">Capitale Europea della Cultura assegnata a Nova Gorica (Slovenia) e Gorizia (luglio 2024); La pittura è l’avvenire dell’arte contemporanea? (agosto 2024); </w:t>
      </w:r>
      <w:r>
        <w:rPr>
          <w:rStyle w:val="CollegamentoInternet"/>
          <w:b w:val="false"/>
          <w:i w:val="false"/>
          <w:iCs w:val="false"/>
          <w:caps w:val="false"/>
          <w:smallCaps w:val="false"/>
          <w:color w:val="000000"/>
          <w:spacing w:val="0"/>
          <w:sz w:val="24"/>
          <w:szCs w:val="24"/>
          <w:u w:val="none"/>
          <w:lang w:val="it-IT"/>
        </w:rPr>
        <w:t>L</w:t>
      </w:r>
      <w:r>
        <w:rPr>
          <w:rStyle w:val="CollegamentoInternet"/>
          <w:b w:val="false"/>
          <w:i w:val="false"/>
          <w:iCs w:val="false"/>
          <w:caps w:val="false"/>
          <w:smallCaps w:val="false"/>
          <w:color w:val="000000"/>
          <w:spacing w:val="0"/>
          <w:sz w:val="24"/>
          <w:szCs w:val="24"/>
          <w:u w:val="none"/>
        </w:rPr>
        <w:t>’arte contemporanea è veramente arte? (settembre 2024).</w:t>
      </w:r>
    </w:p>
    <w:p>
      <w:pPr>
        <w:pStyle w:val="Nessunaspaziatura"/>
        <w:numPr>
          <w:ilvl w:val="0"/>
          <w:numId w:val="2"/>
        </w:numPr>
        <w:rPr>
          <w:rStyle w:val="CollegamentoInternet"/>
        </w:rPr>
      </w:pPr>
      <w:r>
        <w:rPr/>
      </w:r>
    </w:p>
    <w:p>
      <w:pPr>
        <w:pStyle w:val="Nessunaspaziatura"/>
        <w:rPr>
          <w:sz w:val="24"/>
          <w:szCs w:val="24"/>
        </w:rPr>
      </w:pPr>
      <w:r>
        <w:rPr>
          <w:sz w:val="24"/>
          <w:szCs w:val="24"/>
        </w:rPr>
      </w:r>
    </w:p>
    <w:p>
      <w:pPr>
        <w:pStyle w:val="Nessunaspaziatura"/>
        <w:rPr/>
      </w:pPr>
      <w:hyperlink r:id="rId34">
        <w:r>
          <w:rPr>
            <w:rStyle w:val="CollegamentoInternet"/>
            <w:b/>
            <w:bCs/>
            <w:color w:val="000000"/>
            <w:sz w:val="24"/>
            <w:szCs w:val="24"/>
            <w:u w:val="none"/>
          </w:rPr>
          <w:t>Concorso grafico-pittorico “Disegnare la natura”</w:t>
        </w:r>
      </w:hyperlink>
    </w:p>
    <w:p>
      <w:pPr>
        <w:pStyle w:val="Nessunaspaziatura"/>
        <w:rPr/>
      </w:pPr>
      <w:r>
        <w:rPr>
          <w:b w:val="false"/>
          <w:i w:val="false"/>
          <w:caps w:val="false"/>
          <w:smallCaps w:val="false"/>
          <w:color w:val="000000"/>
          <w:spacing w:val="0"/>
          <w:sz w:val="24"/>
          <w:szCs w:val="24"/>
        </w:rPr>
        <w:t xml:space="preserve">I lavori grafico-pittorici presentati alla prima edizione del concorso “Disegnare la natura”, esposti al Museo di Scienze Naturali di Brescia nella primavera 2023, si possono sempre visionare nella rassegna delle opere pubblicata sul sito </w:t>
      </w:r>
      <w:hyperlink r:id="rId35" w:tgtFrame="_blank">
        <w:r>
          <w:rPr>
            <w:rStyle w:val="CollegamentoInternet"/>
            <w:b w:val="false"/>
            <w:i w:val="false"/>
            <w:caps w:val="false"/>
            <w:smallCaps w:val="false"/>
            <w:color w:val="000000"/>
            <w:spacing w:val="0"/>
            <w:sz w:val="24"/>
            <w:szCs w:val="24"/>
            <w:u w:val="single"/>
          </w:rPr>
          <w:t>www.zanihome.it</w:t>
        </w:r>
      </w:hyperlink>
    </w:p>
    <w:p>
      <w:pPr>
        <w:pStyle w:val="Nessunaspaziatura"/>
        <w:rPr>
          <w:sz w:val="24"/>
          <w:szCs w:val="24"/>
        </w:rPr>
      </w:pPr>
      <w:r>
        <w:rPr>
          <w:b w:val="false"/>
          <w:bCs w:val="false"/>
          <w:color w:val="000000"/>
          <w:sz w:val="24"/>
          <w:szCs w:val="24"/>
        </w:rPr>
        <w:t>Anche i lavori</w:t>
      </w:r>
      <w:r>
        <w:rPr>
          <w:color w:val="000000"/>
          <w:sz w:val="24"/>
          <w:szCs w:val="24"/>
        </w:rPr>
        <w:t xml:space="preserve"> della seconda edizione verranno gradualmente pubblicati sullo stesso sito. </w:t>
      </w:r>
    </w:p>
    <w:p>
      <w:pPr>
        <w:pStyle w:val="Nessunaspaziatura"/>
        <w:rPr>
          <w:sz w:val="24"/>
          <w:szCs w:val="24"/>
        </w:rPr>
      </w:pPr>
      <w:r>
        <w:rPr>
          <w:color w:val="000000"/>
          <w:sz w:val="24"/>
          <w:szCs w:val="24"/>
        </w:rPr>
        <w:t>Per conoscere come partecipare alla prossima edizione del concorso scrivere a:</w:t>
      </w:r>
    </w:p>
    <w:p>
      <w:pPr>
        <w:pStyle w:val="Nessunaspaziatura"/>
        <w:rPr>
          <w:sz w:val="24"/>
          <w:szCs w:val="24"/>
        </w:rPr>
      </w:pPr>
      <w:r>
        <w:rPr>
          <w:color w:val="000000"/>
          <w:sz w:val="24"/>
          <w:szCs w:val="24"/>
        </w:rPr>
        <w:t>scienzapertuttinews@gmail.com</w:t>
      </w:r>
    </w:p>
    <w:p>
      <w:pPr>
        <w:pStyle w:val="Nessunaspaziatura"/>
        <w:rPr>
          <w:sz w:val="24"/>
          <w:szCs w:val="24"/>
        </w:rPr>
      </w:pPr>
      <w:r>
        <w:rPr>
          <w:sz w:val="24"/>
          <w:szCs w:val="24"/>
        </w:rPr>
      </w:r>
    </w:p>
    <w:p>
      <w:pPr>
        <w:pStyle w:val="Nessunaspaziatura"/>
        <w:rPr>
          <w:rFonts w:ascii="Candara" w:hAnsi="Candara"/>
          <w:color w:val="000000"/>
          <w:sz w:val="24"/>
          <w:szCs w:val="24"/>
        </w:rPr>
      </w:pPr>
      <w:r>
        <w:rPr>
          <w:color w:val="000000"/>
          <w:sz w:val="24"/>
          <w:szCs w:val="24"/>
        </w:rPr>
        <w:t>Opere tratte dalla mostra dedicata alla prima edizione</w:t>
      </w:r>
    </w:p>
    <w:p>
      <w:pPr>
        <w:pStyle w:val="Nessunaspaziatura"/>
        <w:rPr/>
      </w:pPr>
      <w:r>
        <w:rPr>
          <w:rStyle w:val="CollegamentoInternet"/>
          <w:color w:val="000000"/>
          <w:sz w:val="24"/>
          <w:szCs w:val="24"/>
          <w:u w:val="none"/>
        </w:rPr>
        <w:t xml:space="preserve">STEFANIA CAPELLI </w:t>
      </w:r>
    </w:p>
    <w:p>
      <w:pPr>
        <w:pStyle w:val="Nessunaspaziatura"/>
        <w:rPr/>
      </w:pPr>
      <w:r>
        <w:rPr>
          <w:rStyle w:val="CollegamentoInternet"/>
          <w:color w:val="000000"/>
          <w:sz w:val="24"/>
          <w:szCs w:val="24"/>
          <w:u w:val="none"/>
        </w:rPr>
        <w:t>https://zanihome.it/disegnare-la-natura-opere-di-stefania-cappelli/</w:t>
      </w:r>
    </w:p>
    <w:p>
      <w:pPr>
        <w:pStyle w:val="Nessunaspaziatura"/>
        <w:rPr>
          <w:rStyle w:val="CollegamentoInternet"/>
          <w:color w:val="000000"/>
          <w:sz w:val="24"/>
          <w:szCs w:val="24"/>
          <w:u w:val="none"/>
        </w:rPr>
      </w:pPr>
      <w:r>
        <w:rPr>
          <w:color w:val="000000"/>
          <w:sz w:val="24"/>
          <w:szCs w:val="24"/>
          <w:u w:val="none"/>
        </w:rPr>
      </w:r>
    </w:p>
    <w:p>
      <w:pPr>
        <w:pStyle w:val="Nessunaspaziatura"/>
        <w:rPr>
          <w:sz w:val="24"/>
          <w:szCs w:val="24"/>
        </w:rPr>
      </w:pPr>
      <w:r>
        <w:rPr>
          <w:sz w:val="24"/>
          <w:szCs w:val="24"/>
        </w:rPr>
        <w:t>Opere tratte dalla mostra dedicata alla seconda edizione</w:t>
      </w:r>
    </w:p>
    <w:p>
      <w:pPr>
        <w:pStyle w:val="Nessunaspaziatura"/>
        <w:rPr>
          <w:sz w:val="24"/>
          <w:szCs w:val="24"/>
        </w:rPr>
      </w:pPr>
      <w:r>
        <w:rPr/>
        <w:t xml:space="preserve">AGNESE BONFIGLIO </w:t>
      </w:r>
    </w:p>
    <w:p>
      <w:pPr>
        <w:pStyle w:val="Nessunaspaziatura"/>
        <w:rPr>
          <w:sz w:val="24"/>
          <w:szCs w:val="24"/>
        </w:rPr>
      </w:pPr>
      <w:r>
        <w:rPr/>
        <w:t>https://zanihome.it/disegnare-la-natura-opere-di-agnese-bonfiglio/</w:t>
      </w:r>
    </w:p>
    <w:p>
      <w:pPr>
        <w:pStyle w:val="Nessunaspaziatura"/>
        <w:rPr>
          <w:sz w:val="24"/>
          <w:szCs w:val="24"/>
        </w:rPr>
      </w:pPr>
      <w:r>
        <w:rPr>
          <w:sz w:val="24"/>
          <w:szCs w:val="24"/>
        </w:rPr>
      </w:r>
    </w:p>
    <w:p>
      <w:pPr>
        <w:pStyle w:val="Nessunaspaziatura"/>
        <w:rPr>
          <w:rFonts w:ascii="Candara" w:hAnsi="Candara"/>
          <w:color w:val="000000"/>
          <w:sz w:val="24"/>
          <w:szCs w:val="24"/>
        </w:rPr>
      </w:pPr>
      <w:r>
        <w:rPr>
          <w:color w:val="000000"/>
          <w:sz w:val="24"/>
          <w:szCs w:val="24"/>
        </w:rPr>
      </w:r>
    </w:p>
    <w:p>
      <w:pPr>
        <w:pStyle w:val="Nessunaspaziatura"/>
        <w:rPr/>
      </w:pPr>
      <w:hyperlink r:id="rId36">
        <w:r>
          <w:rPr>
            <w:rStyle w:val="CollegamentoInternet"/>
            <w:b/>
            <w:bCs/>
            <w:color w:val="000000"/>
            <w:sz w:val="44"/>
            <w:szCs w:val="44"/>
            <w:u w:val="none"/>
          </w:rPr>
          <w:t xml:space="preserve">UN GIRO TRA LE MOSTRE DEL MOMENTO </w:t>
        </w:r>
      </w:hyperlink>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6 ottobre 2024</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 </w:t>
      </w:r>
      <w:r>
        <w:rPr>
          <w:rStyle w:val="CollegamentoInternet"/>
          <w:rFonts w:eastAsia="Candara" w:cs="Candara"/>
          <w:b/>
          <w:bCs/>
          <w:i w:val="false"/>
          <w:iCs w:val="false"/>
          <w:caps w:val="false"/>
          <w:smallCaps w:val="false"/>
          <w:color w:val="000000"/>
          <w:spacing w:val="0"/>
          <w:sz w:val="28"/>
          <w:szCs w:val="28"/>
          <w:u w:val="none"/>
          <w:lang w:eastAsia="ar-SA"/>
        </w:rPr>
        <w:t xml:space="preserve">Contemporaneo non-stop. Il </w:t>
      </w:r>
      <w:r>
        <w:rPr>
          <w:rStyle w:val="Enfasiforte"/>
          <w:b/>
          <w:bCs/>
          <w:i w:val="false"/>
          <w:iCs w:val="false"/>
          <w:caps w:val="false"/>
          <w:smallCaps w:val="false"/>
          <w:color w:val="000000"/>
          <w:spacing w:val="0"/>
          <w:sz w:val="28"/>
          <w:szCs w:val="28"/>
        </w:rPr>
        <w:t>respiro della natura – Aria</w:t>
      </w:r>
      <w:r>
        <w:rPr>
          <w:rStyle w:val="Enfasiforte"/>
          <w:b w:val="false"/>
          <w:bCs w:val="false"/>
          <w:i w:val="false"/>
          <w:iCs w:val="false"/>
          <w:caps w:val="false"/>
          <w:smallCaps w:val="false"/>
          <w:color w:val="000000"/>
          <w:spacing w:val="0"/>
          <w:sz w:val="28"/>
          <w:szCs w:val="28"/>
        </w:rPr>
        <w:t xml:space="preserve">, </w:t>
      </w:r>
      <w:r>
        <w:rPr>
          <w:rStyle w:val="CollegamentoInternet"/>
          <w:rFonts w:eastAsia="Candara" w:cs="Candara"/>
          <w:b w:val="false"/>
          <w:bCs w:val="false"/>
          <w:i w:val="false"/>
          <w:iCs w:val="false"/>
          <w:caps w:val="false"/>
          <w:smallCaps w:val="false"/>
          <w:color w:val="000000"/>
          <w:spacing w:val="0"/>
          <w:sz w:val="28"/>
          <w:szCs w:val="28"/>
          <w:u w:val="none"/>
          <w:lang w:eastAsia="ar-SA"/>
        </w:rPr>
        <w:t>Galleria d’Arte Moderna Achille Forti, Verona.</w:t>
      </w:r>
    </w:p>
    <w:p>
      <w:pPr>
        <w:pStyle w:val="Testopreformattato"/>
        <w:numPr>
          <w:ilvl w:val="0"/>
          <w:numId w:val="3"/>
        </w:numPr>
        <w:rPr/>
      </w:pPr>
      <w:hyperlink r:id="rId37">
        <w:r>
          <w:rPr>
            <w:rStyle w:val="CollegamentoInternet"/>
            <w:rFonts w:ascii="Candara" w:hAnsi="Candara"/>
            <w:b w:val="false"/>
            <w:bCs w:val="false"/>
            <w:color w:val="000000"/>
            <w:sz w:val="28"/>
            <w:szCs w:val="28"/>
            <w:u w:val="none"/>
          </w:rPr>
          <w:t xml:space="preserve">Fino al </w:t>
        </w:r>
        <w:r>
          <w:rPr>
            <w:rStyle w:val="CollegamentoInternet"/>
            <w:rFonts w:ascii="Candara" w:hAnsi="Candara"/>
            <w:b/>
            <w:bCs/>
            <w:color w:val="000000"/>
            <w:sz w:val="28"/>
            <w:szCs w:val="28"/>
            <w:u w:val="none"/>
          </w:rPr>
          <w:t>6 ottobre 2024</w:t>
        </w:r>
        <w:r>
          <w:rPr>
            <w:rStyle w:val="CollegamentoInternet"/>
            <w:rFonts w:ascii="Candara" w:hAnsi="Candara"/>
            <w:b w:val="false"/>
            <w:bCs w:val="false"/>
            <w:color w:val="000000"/>
            <w:sz w:val="28"/>
            <w:szCs w:val="28"/>
            <w:u w:val="none"/>
          </w:rPr>
          <w:t xml:space="preserve">, </w:t>
        </w:r>
        <w:r>
          <w:rPr>
            <w:rStyle w:val="CollegamentoInternet"/>
            <w:rFonts w:ascii="Candara" w:hAnsi="Candara"/>
            <w:b/>
            <w:bCs/>
            <w:color w:val="000000"/>
            <w:sz w:val="28"/>
            <w:szCs w:val="28"/>
            <w:u w:val="none"/>
          </w:rPr>
          <w:t>Immagini di terracotta</w:t>
        </w:r>
        <w:r>
          <w:rPr>
            <w:rStyle w:val="CollegamentoInternet"/>
            <w:rFonts w:ascii="Candara" w:hAnsi="Candara"/>
            <w:b w:val="false"/>
            <w:bCs w:val="false"/>
            <w:color w:val="000000"/>
            <w:sz w:val="28"/>
            <w:szCs w:val="28"/>
            <w:u w:val="none"/>
          </w:rPr>
          <w:t xml:space="preserve">, </w:t>
        </w:r>
        <w:r>
          <w:rPr>
            <w:rStyle w:val="CollegamentoInternet"/>
            <w:rFonts w:ascii="Candara" w:hAnsi="Candara"/>
            <w:b w:val="false"/>
            <w:bCs w:val="false"/>
            <w:i w:val="false"/>
            <w:caps w:val="false"/>
            <w:smallCaps w:val="false"/>
            <w:color w:val="000000"/>
            <w:spacing w:val="0"/>
            <w:sz w:val="28"/>
            <w:szCs w:val="28"/>
            <w:u w:val="none"/>
          </w:rPr>
          <w:t>Museo Archeologico al Teatro Romano, Verona.</w:t>
        </w:r>
      </w:hyperlink>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hyperlink r:id="rId38">
        <w:r>
          <w:rPr>
            <w:rStyle w:val="CollegamentoInternet"/>
            <w:rFonts w:eastAsia="Candara" w:cs="Candara"/>
            <w:b/>
            <w:bCs/>
            <w:i w:val="false"/>
            <w:iCs/>
            <w:color w:val="000000"/>
            <w:sz w:val="28"/>
            <w:szCs w:val="28"/>
            <w:u w:val="none"/>
            <w:lang w:eastAsia="ar-SA"/>
          </w:rPr>
          <w:t>13 ottobre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Fabrizio Plessi. Nero Oro</w:t>
        </w:r>
        <w:r>
          <w:rPr>
            <w:rStyle w:val="CollegamentoInternet"/>
            <w:rFonts w:eastAsia="Candara" w:cs="Candara"/>
            <w:b w:val="false"/>
            <w:bCs w:val="false"/>
            <w:i w:val="false"/>
            <w:iCs/>
            <w:color w:val="000000"/>
            <w:sz w:val="28"/>
            <w:szCs w:val="28"/>
            <w:u w:val="none"/>
            <w:lang w:eastAsia="ar-SA"/>
          </w:rPr>
          <w:t>, Fondazione Alberto Peruzzo, ex chiesa di Sant’Agnese, Padova</w:t>
        </w:r>
      </w:hyperlink>
      <w:r>
        <w:rPr>
          <w:rFonts w:eastAsia="Candara" w:cs="Candara"/>
          <w:b w:val="false"/>
          <w:bCs w:val="false"/>
          <w:i w:val="false"/>
          <w:iCs/>
          <w:color w:val="000000"/>
          <w:sz w:val="28"/>
          <w:szCs w:val="28"/>
          <w:u w:val="none"/>
          <w:lang w:eastAsia="ar-SA"/>
        </w:rPr>
        <w:t>.</w:t>
      </w:r>
    </w:p>
    <w:p>
      <w:pPr>
        <w:pStyle w:val="Testopreformattato"/>
        <w:numPr>
          <w:ilvl w:val="0"/>
          <w:numId w:val="3"/>
        </w:numPr>
        <w:rPr/>
      </w:pPr>
      <w:hyperlink r:id="rId39">
        <w:r>
          <w:rPr>
            <w:rStyle w:val="CollegamentoInternet"/>
            <w:rFonts w:ascii="Candara" w:hAnsi="Candara"/>
            <w:b w:val="false"/>
            <w:bCs w:val="false"/>
            <w:color w:val="000000"/>
            <w:sz w:val="28"/>
            <w:szCs w:val="28"/>
            <w:u w:val="none"/>
          </w:rPr>
          <w:t xml:space="preserve">Fino al </w:t>
        </w:r>
      </w:hyperlink>
      <w:r>
        <w:rPr>
          <w:rStyle w:val="CollegamentoInternet"/>
          <w:rFonts w:ascii="Candara" w:hAnsi="Candara"/>
          <w:b/>
          <w:bCs/>
          <w:color w:val="000000"/>
          <w:sz w:val="28"/>
          <w:szCs w:val="28"/>
          <w:u w:val="none"/>
        </w:rPr>
        <w:t>13 ottobre 2024</w:t>
      </w:r>
      <w:r>
        <w:rPr>
          <w:rStyle w:val="CollegamentoInternet"/>
          <w:rFonts w:ascii="Candara" w:hAnsi="Candara"/>
          <w:b w:val="false"/>
          <w:bCs w:val="false"/>
          <w:color w:val="000000"/>
          <w:sz w:val="28"/>
          <w:szCs w:val="28"/>
          <w:u w:val="none"/>
        </w:rPr>
        <w:t xml:space="preserve">, </w:t>
      </w:r>
      <w:r>
        <w:rPr>
          <w:rStyle w:val="CollegamentoInternet"/>
          <w:rFonts w:ascii="Candara" w:hAnsi="Candara"/>
          <w:b/>
          <w:bCs/>
          <w:color w:val="000000"/>
          <w:sz w:val="28"/>
          <w:szCs w:val="28"/>
          <w:u w:val="none"/>
        </w:rPr>
        <w:t>Durer e gli altri. Rinascimenti in riva all’argine</w:t>
      </w:r>
      <w:r>
        <w:rPr>
          <w:rStyle w:val="CollegamentoInternet"/>
          <w:rFonts w:ascii="Candara" w:hAnsi="Candara"/>
          <w:b w:val="false"/>
          <w:bCs w:val="false"/>
          <w:color w:val="000000"/>
          <w:sz w:val="28"/>
          <w:szCs w:val="28"/>
          <w:u w:val="none"/>
        </w:rPr>
        <w:t>, Castello del Buonconsiglio, Trento</w:t>
      </w:r>
      <w:r>
        <w:rPr>
          <w:rStyle w:val="CollegamentoInternet"/>
          <w:rFonts w:ascii="Candara" w:hAnsi="Candara"/>
          <w:b w:val="false"/>
          <w:bCs w:val="false"/>
          <w:i w:val="false"/>
          <w:caps w:val="false"/>
          <w:smallCaps w:val="false"/>
          <w:color w:val="000000"/>
          <w:spacing w:val="0"/>
          <w:sz w:val="28"/>
          <w:szCs w:val="28"/>
          <w:u w:val="none"/>
        </w:rPr>
        <w:t>.</w:t>
      </w:r>
    </w:p>
    <w:p>
      <w:pPr>
        <w:pStyle w:val="Titolo3"/>
        <w:widowControl/>
        <w:numPr>
          <w:ilvl w:val="2"/>
          <w:numId w:val="3"/>
        </w:numPr>
        <w:spacing w:before="0" w:after="0"/>
        <w:rPr>
          <w:rFonts w:ascii="Candara" w:hAnsi="Candara"/>
          <w:sz w:val="28"/>
          <w:szCs w:val="28"/>
        </w:rPr>
      </w:pPr>
      <w:r>
        <w:rPr>
          <w:rFonts w:ascii="Candara" w:hAnsi="Candara"/>
          <w:b w:val="false"/>
          <w:bCs w:val="false"/>
          <w:i w:val="false"/>
          <w:iCs w:val="false"/>
          <w:caps w:val="false"/>
          <w:smallCaps w:val="false"/>
          <w:color w:val="000000"/>
          <w:spacing w:val="0"/>
          <w:sz w:val="28"/>
          <w:szCs w:val="28"/>
        </w:rPr>
        <w:t xml:space="preserve">Fino al </w:t>
      </w:r>
      <w:r>
        <w:rPr>
          <w:rFonts w:ascii="Candara" w:hAnsi="Candara"/>
          <w:b/>
          <w:bCs/>
          <w:i w:val="false"/>
          <w:iCs w:val="false"/>
          <w:caps w:val="false"/>
          <w:smallCaps w:val="false"/>
          <w:color w:val="000000"/>
          <w:spacing w:val="0"/>
          <w:sz w:val="28"/>
          <w:szCs w:val="28"/>
        </w:rPr>
        <w:t>20 ottobre 2024, Surrealismi. Da de Chirico a Gaetano Pesce</w:t>
      </w:r>
      <w:r>
        <w:rPr>
          <w:rFonts w:ascii="Candara" w:hAnsi="Candara"/>
          <w:b w:val="false"/>
          <w:bCs w:val="false"/>
          <w:i w:val="false"/>
          <w:iCs w:val="false"/>
          <w:caps w:val="false"/>
          <w:smallCaps w:val="false"/>
          <w:color w:val="000000"/>
          <w:spacing w:val="0"/>
          <w:sz w:val="28"/>
          <w:szCs w:val="28"/>
        </w:rPr>
        <w:t>, Mart, Rovereto.</w:t>
      </w:r>
    </w:p>
    <w:p>
      <w:pPr>
        <w:pStyle w:val="Titolo3"/>
        <w:widowControl/>
        <w:numPr>
          <w:ilvl w:val="2"/>
          <w:numId w:val="3"/>
        </w:numPr>
        <w:spacing w:before="0" w:after="0"/>
        <w:rPr>
          <w:rFonts w:ascii="Candara" w:hAnsi="Candara"/>
          <w:sz w:val="28"/>
          <w:szCs w:val="28"/>
        </w:rPr>
      </w:pPr>
      <w:r>
        <w:rPr>
          <w:rFonts w:ascii="Candara" w:hAnsi="Candara"/>
          <w:b w:val="false"/>
          <w:bCs w:val="false"/>
          <w:i w:val="false"/>
          <w:iCs w:val="false"/>
          <w:caps w:val="false"/>
          <w:smallCaps w:val="false"/>
          <w:color w:val="000000"/>
          <w:spacing w:val="0"/>
          <w:sz w:val="28"/>
          <w:szCs w:val="28"/>
        </w:rPr>
        <w:t xml:space="preserve">Fino al </w:t>
      </w:r>
      <w:r>
        <w:rPr>
          <w:rFonts w:ascii="Candara" w:hAnsi="Candara"/>
          <w:b/>
          <w:bCs/>
          <w:i w:val="false"/>
          <w:iCs w:val="false"/>
          <w:caps w:val="false"/>
          <w:smallCaps w:val="false"/>
          <w:color w:val="000000"/>
          <w:spacing w:val="0"/>
          <w:sz w:val="28"/>
          <w:szCs w:val="28"/>
        </w:rPr>
        <w:t>20 ottobre 2024, Il sogno di Luigi Serafini</w:t>
      </w:r>
      <w:r>
        <w:rPr>
          <w:rFonts w:ascii="Candara" w:hAnsi="Candara"/>
          <w:b w:val="false"/>
          <w:bCs w:val="false"/>
          <w:i w:val="false"/>
          <w:iCs w:val="false"/>
          <w:caps w:val="false"/>
          <w:smallCaps w:val="false"/>
          <w:color w:val="000000"/>
          <w:spacing w:val="0"/>
          <w:sz w:val="28"/>
          <w:szCs w:val="28"/>
        </w:rPr>
        <w:t>, Mart, Rovereto.</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hyperlink r:id="rId40">
        <w:r>
          <w:rPr>
            <w:rStyle w:val="CollegamentoInternet"/>
            <w:rFonts w:eastAsia="Candara" w:cs="Candara"/>
            <w:b/>
            <w:bCs/>
            <w:i w:val="false"/>
            <w:iCs/>
            <w:color w:val="000000"/>
            <w:sz w:val="28"/>
            <w:szCs w:val="28"/>
            <w:u w:val="none"/>
            <w:lang w:eastAsia="ar-SA"/>
          </w:rPr>
          <w:t>24 novembre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Stranieri ovunque</w:t>
        </w:r>
        <w:r>
          <w:rPr>
            <w:rStyle w:val="CollegamentoInternet"/>
            <w:rFonts w:eastAsia="Candara" w:cs="Candara"/>
            <w:b w:val="false"/>
            <w:bCs w:val="false"/>
            <w:i w:val="false"/>
            <w:iCs/>
            <w:color w:val="000000"/>
            <w:sz w:val="28"/>
            <w:szCs w:val="28"/>
            <w:u w:val="none"/>
            <w:lang w:eastAsia="ar-SA"/>
          </w:rPr>
          <w:t>, 60° Biennale Arte, Giardini/Arsenale, Venezia</w:t>
        </w:r>
      </w:hyperlink>
      <w:r>
        <w:rPr>
          <w:rFonts w:eastAsia="Candara" w:cs="Candara"/>
          <w:b w:val="false"/>
          <w:bCs w:val="false"/>
          <w:i w:val="false"/>
          <w:iCs/>
          <w:color w:val="000000"/>
          <w:sz w:val="28"/>
          <w:szCs w:val="28"/>
          <w:u w:val="none"/>
          <w:lang w:eastAsia="ar-SA"/>
        </w:rPr>
        <w:t>.</w:t>
      </w:r>
    </w:p>
    <w:p>
      <w:pPr>
        <w:pStyle w:val="Nessunaspaziatura"/>
        <w:numPr>
          <w:ilvl w:val="0"/>
          <w:numId w:val="3"/>
        </w:numPr>
        <w:rPr/>
      </w:pPr>
      <w:r>
        <w:rPr>
          <w:rStyle w:val="CollegamentoInternet"/>
          <w:rFonts w:eastAsia="Candara" w:cs="Candara"/>
          <w:b w:val="false"/>
          <w:bCs w:val="false"/>
          <w:i w:val="false"/>
          <w:iCs/>
          <w:caps w:val="false"/>
          <w:smallCaps w:val="false"/>
          <w:color w:val="000000"/>
          <w:spacing w:val="0"/>
          <w:sz w:val="28"/>
          <w:szCs w:val="28"/>
          <w:u w:val="none"/>
          <w:lang w:eastAsia="ar-SA"/>
        </w:rPr>
        <w:t xml:space="preserve">Fino al </w:t>
      </w:r>
      <w:hyperlink r:id="rId41">
        <w:r>
          <w:rPr>
            <w:rStyle w:val="CollegamentoInternet"/>
            <w:rFonts w:eastAsia="Candara" w:cs="Candara"/>
            <w:b/>
            <w:bCs/>
            <w:i w:val="false"/>
            <w:iCs/>
            <w:caps w:val="false"/>
            <w:smallCaps w:val="false"/>
            <w:color w:val="000000"/>
            <w:spacing w:val="0"/>
            <w:sz w:val="28"/>
            <w:szCs w:val="28"/>
            <w:u w:val="none"/>
            <w:lang w:eastAsia="ar-SA"/>
          </w:rPr>
          <w:t>26 gennaio 2025</w:t>
        </w:r>
        <w:r>
          <w:rPr>
            <w:rStyle w:val="CollegamentoInternet"/>
            <w:rFonts w:eastAsia="Candara" w:cs="Candara"/>
            <w:b w:val="false"/>
            <w:bCs w:val="false"/>
            <w:i w:val="false"/>
            <w:iCs/>
            <w:caps w:val="false"/>
            <w:smallCaps w:val="false"/>
            <w:color w:val="000000"/>
            <w:spacing w:val="0"/>
            <w:sz w:val="28"/>
            <w:szCs w:val="28"/>
            <w:u w:val="none"/>
            <w:lang w:eastAsia="ar-SA"/>
          </w:rPr>
          <w:t xml:space="preserve">, </w:t>
        </w:r>
        <w:r>
          <w:rPr>
            <w:rStyle w:val="CollegamentoInternet"/>
            <w:rFonts w:eastAsia="Candara" w:cs="Candara"/>
            <w:b/>
            <w:bCs/>
            <w:i w:val="false"/>
            <w:iCs/>
            <w:caps w:val="false"/>
            <w:smallCaps w:val="false"/>
            <w:color w:val="000000"/>
            <w:spacing w:val="0"/>
            <w:sz w:val="28"/>
            <w:szCs w:val="28"/>
            <w:u w:val="none"/>
            <w:lang w:eastAsia="ar-SA"/>
          </w:rPr>
          <w:t>Munch. Il grido interiore</w:t>
        </w:r>
        <w:r>
          <w:rPr>
            <w:rStyle w:val="CollegamentoInternet"/>
            <w:rFonts w:eastAsia="Candara" w:cs="Candara"/>
            <w:b w:val="false"/>
            <w:bCs w:val="false"/>
            <w:i w:val="false"/>
            <w:iCs/>
            <w:caps w:val="false"/>
            <w:smallCaps w:val="false"/>
            <w:color w:val="000000"/>
            <w:spacing w:val="0"/>
            <w:sz w:val="28"/>
            <w:szCs w:val="28"/>
            <w:u w:val="none"/>
            <w:lang w:eastAsia="ar-SA"/>
          </w:rPr>
          <w:t>, Palazzo Reale, Milano (**)</w:t>
        </w:r>
      </w:hyperlink>
      <w:r>
        <w:rPr>
          <w:rStyle w:val="Enfasi"/>
          <w:rFonts w:eastAsia="Candara" w:cs="Candara"/>
          <w:b w:val="false"/>
          <w:bCs w:val="false"/>
          <w:i w:val="false"/>
          <w:iCs w:val="false"/>
          <w:caps w:val="false"/>
          <w:smallCaps w:val="false"/>
          <w:color w:val="000000"/>
          <w:spacing w:val="0"/>
          <w:sz w:val="28"/>
          <w:szCs w:val="28"/>
          <w:u w:val="none"/>
          <w:lang w:eastAsia="ar-SA"/>
        </w:rPr>
        <w:t>.</w:t>
      </w:r>
    </w:p>
    <w:p>
      <w:pPr>
        <w:pStyle w:val="Nessunaspaziatura"/>
        <w:numPr>
          <w:ilvl w:val="0"/>
          <w:numId w:val="3"/>
        </w:numPr>
        <w:rPr/>
      </w:pPr>
      <w:r>
        <w:rPr>
          <w:rStyle w:val="Enfasi"/>
          <w:rFonts w:eastAsia="Candara" w:cs="Candara"/>
          <w:b w:val="false"/>
          <w:bCs w:val="false"/>
          <w:i w:val="false"/>
          <w:iCs w:val="false"/>
          <w:caps w:val="false"/>
          <w:smallCaps w:val="false"/>
          <w:color w:val="000000"/>
          <w:spacing w:val="0"/>
          <w:sz w:val="28"/>
          <w:szCs w:val="28"/>
          <w:u w:val="none"/>
          <w:lang w:eastAsia="ar-SA"/>
        </w:rPr>
        <w:t xml:space="preserve">Fino al </w:t>
      </w:r>
      <w:hyperlink r:id="rId42">
        <w:r>
          <w:rPr>
            <w:rStyle w:val="CollegamentoInternet"/>
            <w:rFonts w:cs="Candara"/>
            <w:b/>
            <w:bCs/>
            <w:i w:val="false"/>
            <w:iCs/>
            <w:color w:val="000000"/>
            <w:sz w:val="28"/>
            <w:szCs w:val="28"/>
            <w:u w:val="none"/>
          </w:rPr>
          <w:t>26 gennaio 2025</w:t>
        </w:r>
        <w:r>
          <w:rPr>
            <w:rStyle w:val="CollegamentoInternet"/>
            <w:rFonts w:cs="Candara"/>
            <w:b w:val="false"/>
            <w:bCs w:val="false"/>
            <w:i w:val="false"/>
            <w:iCs/>
            <w:color w:val="000000"/>
            <w:sz w:val="28"/>
            <w:szCs w:val="28"/>
            <w:u w:val="none"/>
          </w:rPr>
          <w:t>,</w:t>
        </w:r>
        <w:r>
          <w:rPr>
            <w:rStyle w:val="CollegamentoInternet"/>
            <w:rFonts w:cs="Candara"/>
            <w:b/>
            <w:i w:val="false"/>
            <w:iCs/>
            <w:color w:val="000000"/>
            <w:sz w:val="28"/>
            <w:szCs w:val="28"/>
            <w:u w:val="none"/>
          </w:rPr>
          <w:t xml:space="preserve"> Ugo Mulas</w:t>
        </w:r>
        <w:r>
          <w:rPr>
            <w:rStyle w:val="CollegamentoInternet"/>
            <w:rFonts w:cs="Candara"/>
            <w:b w:val="false"/>
            <w:bCs w:val="false"/>
            <w:i w:val="false"/>
            <w:iCs/>
            <w:color w:val="000000"/>
            <w:sz w:val="28"/>
            <w:szCs w:val="28"/>
            <w:u w:val="none"/>
          </w:rPr>
          <w:t xml:space="preserve">, Palazzo Reale, Milano </w:t>
        </w:r>
        <w:r>
          <w:rPr>
            <w:rStyle w:val="CollegamentoInternet"/>
            <w:rFonts w:eastAsia="Candara" w:cs="Candara"/>
            <w:b w:val="false"/>
            <w:bCs w:val="false"/>
            <w:i w:val="false"/>
            <w:iCs/>
            <w:caps w:val="false"/>
            <w:smallCaps w:val="false"/>
            <w:color w:val="000000"/>
            <w:spacing w:val="0"/>
            <w:sz w:val="28"/>
            <w:szCs w:val="28"/>
            <w:u w:val="none"/>
            <w:lang w:eastAsia="ar-SA"/>
          </w:rPr>
          <w:t>(**).</w:t>
        </w:r>
        <w:r>
          <w:rPr>
            <w:rStyle w:val="CollegamentoInternet"/>
            <w:rFonts w:cs="Candara"/>
            <w:b w:val="false"/>
            <w:bCs w:val="false"/>
            <w:i w:val="false"/>
            <w:iCs/>
            <w:color w:val="000000"/>
            <w:sz w:val="28"/>
            <w:szCs w:val="28"/>
            <w:u w:val="none"/>
          </w:rPr>
          <w:t xml:space="preserve"> </w:t>
        </w:r>
      </w:hyperlink>
    </w:p>
    <w:p>
      <w:pPr>
        <w:pStyle w:val="Nessunaspaziatura"/>
        <w:numPr>
          <w:ilvl w:val="0"/>
          <w:numId w:val="3"/>
        </w:numPr>
        <w:rPr/>
      </w:pPr>
      <w:hyperlink r:id="rId43">
        <w:r>
          <w:rPr>
            <w:rStyle w:val="Enfasi"/>
            <w:b w:val="false"/>
            <w:bCs w:val="false"/>
            <w:i w:val="false"/>
            <w:iCs w:val="false"/>
            <w:sz w:val="28"/>
            <w:szCs w:val="28"/>
          </w:rPr>
          <w:t xml:space="preserve">Fino al </w:t>
        </w:r>
      </w:hyperlink>
      <w:r>
        <w:rPr>
          <w:rStyle w:val="Enfasi"/>
          <w:b/>
          <w:bCs/>
          <w:i w:val="false"/>
          <w:iCs w:val="false"/>
          <w:sz w:val="28"/>
          <w:szCs w:val="28"/>
        </w:rPr>
        <w:t>2 febbraio 2025</w:t>
      </w:r>
      <w:r>
        <w:rPr>
          <w:rStyle w:val="Enfasi"/>
          <w:b w:val="false"/>
          <w:bCs w:val="false"/>
          <w:i w:val="false"/>
          <w:iCs w:val="false"/>
          <w:sz w:val="28"/>
          <w:szCs w:val="28"/>
        </w:rPr>
        <w:t xml:space="preserve">, </w:t>
      </w:r>
      <w:r>
        <w:rPr>
          <w:rStyle w:val="Enfasi"/>
          <w:b/>
          <w:bCs/>
          <w:i w:val="false"/>
          <w:iCs w:val="false"/>
          <w:sz w:val="28"/>
          <w:szCs w:val="28"/>
        </w:rPr>
        <w:t>Picasso lo straniero</w:t>
      </w:r>
      <w:r>
        <w:rPr>
          <w:b w:val="false"/>
          <w:bCs w:val="false"/>
          <w:i w:val="false"/>
          <w:iCs w:val="false"/>
          <w:sz w:val="28"/>
          <w:szCs w:val="28"/>
        </w:rPr>
        <w:t>, Palazzo Reale, Milano (**).</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4 marzo 2025, Matisse e la luce del Mediterraneo</w:t>
      </w:r>
      <w:r>
        <w:rPr>
          <w:b w:val="false"/>
          <w:bCs/>
          <w:i w:val="false"/>
          <w:iCs w:val="false"/>
          <w:caps w:val="false"/>
          <w:smallCaps w:val="false"/>
          <w:color w:val="000000"/>
          <w:spacing w:val="0"/>
          <w:sz w:val="28"/>
          <w:szCs w:val="28"/>
        </w:rPr>
        <w:t xml:space="preserve"> , Centro Culturale Candiani, Mestre, Venezia.</w:t>
      </w:r>
      <w:r>
        <w:rPr>
          <w:b/>
          <w:bCs/>
          <w:i w:val="false"/>
          <w:iCs w:val="false"/>
          <w:caps w:val="false"/>
          <w:smallCaps w:val="false"/>
          <w:color w:val="000000"/>
          <w:spacing w:val="0"/>
          <w:sz w:val="28"/>
          <w:szCs w:val="28"/>
        </w:rPr>
        <w:br/>
      </w:r>
      <w:r>
        <w:rPr>
          <w:b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9 marzo 2025</w:t>
      </w:r>
      <w:r>
        <w:rPr>
          <w:b w:val="false"/>
          <w:i w:val="false"/>
          <w:caps w:val="false"/>
          <w:smallCaps w:val="false"/>
          <w:color w:val="000000"/>
          <w:spacing w:val="0"/>
          <w:sz w:val="28"/>
          <w:szCs w:val="28"/>
        </w:rPr>
        <w:t xml:space="preserve">, </w:t>
      </w:r>
      <w:r>
        <w:rPr>
          <w:rStyle w:val="Enfasiforte"/>
          <w:b/>
          <w:bCs/>
          <w:i w:val="false"/>
          <w:caps w:val="false"/>
          <w:smallCaps w:val="false"/>
          <w:color w:val="000000"/>
          <w:spacing w:val="0"/>
          <w:sz w:val="28"/>
          <w:szCs w:val="28"/>
        </w:rPr>
        <w:t>Italo Cremona. Tutto il resto è profonda notte</w:t>
      </w:r>
      <w:r>
        <w:rPr>
          <w:rStyle w:val="Enfasiforte"/>
          <w:b w:val="false"/>
          <w:i w:val="false"/>
          <w:caps w:val="false"/>
          <w:smallCaps w:val="false"/>
          <w:color w:val="000000"/>
          <w:spacing w:val="0"/>
          <w:sz w:val="28"/>
          <w:szCs w:val="28"/>
        </w:rPr>
        <w:t>, Mart, Rovereto.</w:t>
      </w:r>
    </w:p>
    <w:p>
      <w:pPr>
        <w:pStyle w:val="Nessunaspaziatura"/>
        <w:numPr>
          <w:ilvl w:val="0"/>
          <w:numId w:val="3"/>
        </w:numPr>
        <w:rPr/>
      </w:pPr>
      <w:r>
        <w:rPr>
          <w:b/>
          <w:bCs/>
          <w:i w:val="false"/>
          <w:iCs w:val="false"/>
          <w:color w:val="000000"/>
          <w:sz w:val="28"/>
          <w:szCs w:val="28"/>
        </w:rPr>
        <w:br/>
      </w:r>
    </w:p>
    <w:p>
      <w:pPr>
        <w:pStyle w:val="Normal"/>
        <w:numPr>
          <w:ilvl w:val="0"/>
          <w:numId w:val="3"/>
        </w:numPr>
        <w:spacing w:lineRule="auto" w:line="240" w:before="0" w:after="0"/>
        <w:jc w:val="left"/>
        <w:rPr/>
      </w:pPr>
      <w:hyperlink r:id="rId44">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Corpodeltesto"/>
        <w:numPr>
          <w:ilvl w:val="0"/>
          <w:numId w:val="3"/>
        </w:numPr>
        <w:spacing w:lineRule="auto" w:line="240" w:before="0" w:after="0"/>
        <w:jc w:val="left"/>
        <w:rPr/>
      </w:pPr>
      <w:r>
        <w:rPr>
          <w:rStyle w:val="CollegamentoInternet"/>
          <w:rFonts w:cs="Candara" w:ascii="Candara" w:hAnsi="Candara"/>
          <w:b/>
          <w:bCs/>
          <w:i w:val="false"/>
          <w:iCs/>
          <w:caps w:val="false"/>
          <w:smallCaps w:val="false"/>
          <w:color w:val="000000"/>
          <w:spacing w:val="0"/>
          <w:sz w:val="28"/>
          <w:szCs w:val="28"/>
          <w:u w:val="none"/>
        </w:rPr>
        <w:t>25 gennaio-15 giugno 2025, La Belle Epoque. L’arte nella Parigi di Boldini e De Nittis</w:t>
      </w:r>
      <w:r>
        <w:rPr>
          <w:rStyle w:val="CollegamentoInternet"/>
          <w:rFonts w:cs="Candara" w:ascii="Candara" w:hAnsi="Candara"/>
          <w:b w:val="false"/>
          <w:bCs w:val="false"/>
          <w:i w:val="false"/>
          <w:iCs/>
          <w:caps w:val="false"/>
          <w:smallCaps w:val="false"/>
          <w:color w:val="000000"/>
          <w:spacing w:val="0"/>
          <w:sz w:val="28"/>
          <w:szCs w:val="28"/>
          <w:u w:val="none"/>
        </w:rPr>
        <w:t>, Palazzo Martinengo, Brescia.</w:t>
      </w:r>
    </w:p>
    <w:p>
      <w:pPr>
        <w:pStyle w:val="Normal"/>
        <w:numPr>
          <w:ilvl w:val="0"/>
          <w:numId w:val="3"/>
        </w:numPr>
        <w:spacing w:lineRule="auto" w:line="240" w:before="0" w:after="0"/>
        <w:jc w:val="left"/>
        <w:rPr>
          <w:color w:val="000000"/>
          <w:u w:val="none"/>
        </w:rPr>
      </w:pPr>
      <w:r>
        <w:rPr>
          <w:color w:val="000000"/>
          <w:u w:val="none"/>
        </w:rPr>
      </w:r>
    </w:p>
    <w:p>
      <w:pPr>
        <w:pStyle w:val="Corpodeltesto"/>
        <w:spacing w:before="0" w:after="278"/>
        <w:jc w:val="left"/>
        <w:rPr/>
      </w:pPr>
      <w:hyperlink r:id="rId45">
        <w:bookmarkStart w:id="0" w:name="__DdeLink__4001_145855473"/>
        <w:r>
          <w:rPr>
            <w:rStyle w:val="CollegamentoInternet"/>
            <w:i w:val="false"/>
            <w:iCs/>
            <w:color w:val="000000"/>
            <w:sz w:val="28"/>
            <w:szCs w:val="28"/>
            <w:u w:val="none"/>
          </w:rPr>
          <w:t>(*)</w:t>
        </w:r>
        <w:bookmarkEnd w:id="0"/>
        <w:r>
          <w:rPr>
            <w:rStyle w:val="CollegamentoInternet"/>
            <w:i w:val="false"/>
            <w:iCs/>
            <w:color w:val="000000"/>
            <w:sz w:val="28"/>
            <w:szCs w:val="28"/>
            <w:u w:val="none"/>
          </w:rPr>
          <w:t xml:space="preserve"> Ingresso gratuito per i possessori dell</w:t>
        </w:r>
        <w:r>
          <w:rPr>
            <w:rStyle w:val="CollegamentoInternet"/>
            <w:rFonts w:cs="Candara" w:ascii="Candara" w:hAnsi="Candara"/>
            <w:i/>
            <w:color w:val="000000"/>
            <w:sz w:val="28"/>
            <w:szCs w:val="28"/>
            <w:u w:val="none"/>
          </w:rPr>
          <w:t>’A</w:t>
        </w:r>
        <w:r>
          <w:rPr>
            <w:rStyle w:val="CollegamentoInternet"/>
            <w:rFonts w:cs="Candara" w:ascii="Candara" w:hAnsi="Candara"/>
            <w:color w:val="000000"/>
            <w:sz w:val="28"/>
            <w:szCs w:val="28"/>
            <w:u w:val="none"/>
          </w:rPr>
          <w:t xml:space="preserve">bbonamento musei Piemonte in oltre 300 sedi. E’ possibile acquistare l’abbonamento cumulativo Lombardia-Piemonte-Val d’Aosta che comprende complessivamente quasi mezzo migliaio di sedi. </w:t>
        </w:r>
      </w:hyperlink>
    </w:p>
    <w:p>
      <w:pPr>
        <w:pStyle w:val="Corpodeltesto"/>
        <w:spacing w:before="0" w:after="278"/>
        <w:jc w:val="left"/>
        <w:rPr/>
      </w:pPr>
      <w:hyperlink r:id="rId46">
        <w:bookmarkStart w:id="1" w:name="__DdeLink__4001_1458554731"/>
        <w:r>
          <w:rPr>
            <w:rStyle w:val="CollegamentoInternet"/>
            <w:rFonts w:cs="Candara" w:ascii="Candara" w:hAnsi="Candara"/>
            <w:i w:val="false"/>
            <w:iCs/>
            <w:color w:val="000000"/>
            <w:sz w:val="28"/>
            <w:szCs w:val="28"/>
            <w:u w:val="none"/>
          </w:rPr>
          <w:t>(**)</w:t>
        </w:r>
        <w:bookmarkEnd w:id="1"/>
        <w:r>
          <w:rPr>
            <w:rStyle w:val="CollegamentoInternet"/>
            <w:rFonts w:cs="Candara" w:ascii="Candara" w:hAnsi="Candara"/>
            <w:i w:val="false"/>
            <w:iCs/>
            <w:color w:val="000000"/>
            <w:sz w:val="28"/>
            <w:szCs w:val="28"/>
            <w:u w:val="none"/>
          </w:rPr>
          <w:t xml:space="preserve"> Ingresso scontato per i possessori dell</w:t>
        </w:r>
        <w:r>
          <w:rPr>
            <w:rStyle w:val="CollegamentoInternet"/>
            <w:rFonts w:cs="Candara" w:ascii="Candara" w:hAnsi="Candara"/>
            <w:i/>
            <w:color w:val="000000"/>
            <w:sz w:val="28"/>
            <w:szCs w:val="28"/>
            <w:u w:val="none"/>
          </w:rPr>
          <w:t>’A</w:t>
        </w:r>
        <w:r>
          <w:rPr>
            <w:rStyle w:val="CollegamentoInternet"/>
            <w:rFonts w:cs="Candara" w:ascii="Candara" w:hAnsi="Candara"/>
            <w:color w:val="000000"/>
            <w:sz w:val="28"/>
            <w:szCs w:val="28"/>
            <w:u w:val="none"/>
          </w:rPr>
          <w:t>bbonamento musei.</w:t>
        </w:r>
      </w:hyperlink>
    </w:p>
    <w:p>
      <w:pPr>
        <w:pStyle w:val="Nessunaspaziatura"/>
        <w:rPr>
          <w:rStyle w:val="CollegamentoInternet"/>
        </w:rPr>
      </w:pPr>
      <w:r>
        <w:rPr/>
      </w:r>
    </w:p>
    <w:p>
      <w:pPr>
        <w:pStyle w:val="Nessunaspaziatura"/>
        <w:rPr/>
      </w:pPr>
      <w:hyperlink r:id="rId47">
        <w:r>
          <w:rPr>
            <w:rStyle w:val="CollegamentoInternet"/>
            <w:b/>
            <w:bCs/>
            <w:i w:val="false"/>
            <w:iCs w:val="false"/>
            <w:color w:val="000000"/>
            <w:sz w:val="44"/>
            <w:szCs w:val="44"/>
            <w:u w:val="none"/>
          </w:rPr>
          <w:t xml:space="preserve">MOSTRE ACCESSIBILI CON L’ABBONAMENTO MUSEI DELLA LOMBARDIA-VAL D’AOSTA </w:t>
        </w:r>
      </w:hyperlink>
    </w:p>
    <w:p>
      <w:pPr>
        <w:pStyle w:val="Nessunaspaziatura"/>
        <w:rPr>
          <w:color w:val="000000"/>
          <w:u w:val="none"/>
        </w:rPr>
      </w:pPr>
      <w:r>
        <w:rPr>
          <w:color w:val="000000"/>
          <w:u w:val="none"/>
        </w:rPr>
      </w:r>
    </w:p>
    <w:p>
      <w:pPr>
        <w:pStyle w:val="Nessunaspaziatura"/>
        <w:numPr>
          <w:ilvl w:val="2"/>
          <w:numId w:val="3"/>
        </w:numPr>
        <w:rPr/>
      </w:pPr>
      <w:r>
        <w:rPr>
          <w:rFonts w:eastAsia="Candara" w:cs="Candara"/>
          <w:caps w:val="false"/>
          <w:smallCaps w:val="false"/>
          <w:color w:val="000000"/>
          <w:spacing w:val="0"/>
          <w:sz w:val="28"/>
          <w:szCs w:val="28"/>
          <w:u w:val="none"/>
          <w:shd w:fill="auto" w:val="clear"/>
          <w:lang w:eastAsia="ar-SA"/>
        </w:rPr>
        <w:t>Fino a</w:t>
      </w:r>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13 ottobre 2024, Robert Capa. L’opera 1932-1954</w:t>
      </w:r>
      <w:r>
        <w:rPr>
          <w:rStyle w:val="Enfasi"/>
          <w:rFonts w:eastAsia="Candara" w:cs="Candara"/>
          <w:i w:val="false"/>
          <w:iCs w:val="false"/>
          <w:caps w:val="false"/>
          <w:smallCaps w:val="false"/>
          <w:color w:val="000000"/>
          <w:spacing w:val="0"/>
          <w:sz w:val="28"/>
          <w:szCs w:val="28"/>
          <w:u w:val="none"/>
          <w:shd w:fill="auto" w:val="clear"/>
          <w:lang w:eastAsia="ar-SA"/>
        </w:rPr>
        <w:t>, Museo Diocesano Carlo Maria Martini, Milano.</w:t>
      </w:r>
    </w:p>
    <w:p>
      <w:pPr>
        <w:pStyle w:val="Nessunaspaziatura"/>
        <w:numPr>
          <w:ilvl w:val="2"/>
          <w:numId w:val="3"/>
        </w:numPr>
        <w:rPr/>
      </w:pPr>
      <w:hyperlink r:id="rId48">
        <w:r>
          <w:rPr>
            <w:rFonts w:eastAsia="Candara" w:cs="Candara"/>
            <w:caps w:val="false"/>
            <w:smallCaps w:val="false"/>
            <w:color w:val="000000"/>
            <w:spacing w:val="0"/>
            <w:sz w:val="28"/>
            <w:szCs w:val="28"/>
            <w:u w:val="none"/>
            <w:shd w:fill="auto" w:val="clear"/>
            <w:lang w:eastAsia="ar-SA"/>
          </w:rPr>
          <w:t>Fino a</w:t>
        </w:r>
      </w:hyperlink>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3 novembre 2024, Ballo &amp; ballo. Fotografia e design a Milano, 1956-2005</w:t>
      </w:r>
      <w:r>
        <w:rPr>
          <w:rStyle w:val="Enfasi"/>
          <w:rFonts w:eastAsia="Candara" w:cs="Candara"/>
          <w:i w:val="false"/>
          <w:iCs w:val="false"/>
          <w:caps w:val="false"/>
          <w:smallCaps w:val="false"/>
          <w:color w:val="000000"/>
          <w:spacing w:val="0"/>
          <w:sz w:val="28"/>
          <w:szCs w:val="28"/>
          <w:u w:val="none"/>
          <w:shd w:fill="auto" w:val="clear"/>
          <w:lang w:eastAsia="ar-SA"/>
        </w:rPr>
        <w:t>, Castello Sforzesco, Milano.</w:t>
      </w:r>
    </w:p>
    <w:p>
      <w:pPr>
        <w:pStyle w:val="Nessunaspaziatura"/>
        <w:numPr>
          <w:ilvl w:val="0"/>
          <w:numId w:val="3"/>
        </w:numPr>
        <w:rPr/>
      </w:pPr>
      <w:hyperlink r:id="rId49">
        <w:r>
          <w:rPr>
            <w:rStyle w:val="CollegamentoInternet"/>
            <w:rFonts w:eastAsia="Candara" w:cs="Candara"/>
            <w:b w:val="false"/>
            <w:bCs w:val="false"/>
            <w:i w:val="false"/>
            <w:iCs/>
            <w:caps w:val="false"/>
            <w:smallCaps w:val="false"/>
            <w:color w:val="000000"/>
            <w:spacing w:val="0"/>
            <w:sz w:val="28"/>
            <w:szCs w:val="28"/>
            <w:u w:val="none"/>
            <w:lang w:eastAsia="ar-SA"/>
          </w:rPr>
          <w:t xml:space="preserve">Fino al </w:t>
        </w:r>
        <w:r>
          <w:rPr>
            <w:rStyle w:val="CollegamentoInternet"/>
            <w:rFonts w:eastAsia="Candara" w:cs="Candara"/>
            <w:b/>
            <w:bCs/>
            <w:i w:val="false"/>
            <w:iCs/>
            <w:caps w:val="false"/>
            <w:smallCaps w:val="false"/>
            <w:color w:val="000000"/>
            <w:spacing w:val="0"/>
            <w:sz w:val="28"/>
            <w:szCs w:val="28"/>
            <w:u w:val="none"/>
            <w:lang w:eastAsia="ar-SA"/>
          </w:rPr>
          <w:t>3 novembre 2024,</w:t>
        </w:r>
        <w:r>
          <w:rPr>
            <w:rStyle w:val="CollegamentoInternet"/>
            <w:rFonts w:eastAsia="Candara" w:cs="Candara"/>
            <w:b w:val="false"/>
            <w:bCs w:val="false"/>
            <w:i w:val="false"/>
            <w:iCs/>
            <w:caps w:val="false"/>
            <w:smallCaps w:val="false"/>
            <w:color w:val="000000"/>
            <w:spacing w:val="0"/>
            <w:sz w:val="28"/>
            <w:szCs w:val="28"/>
            <w:u w:val="none"/>
            <w:lang w:eastAsia="ar-SA"/>
          </w:rPr>
          <w:t xml:space="preserve"> </w:t>
        </w:r>
      </w:hyperlink>
      <w:r>
        <w:rPr>
          <w:rStyle w:val="CollegamentoInternet"/>
          <w:rFonts w:eastAsia="Candara" w:cs="Candara"/>
          <w:b/>
          <w:bCs/>
          <w:i w:val="false"/>
          <w:iCs/>
          <w:caps w:val="false"/>
          <w:smallCaps w:val="false"/>
          <w:color w:val="000000"/>
          <w:spacing w:val="0"/>
          <w:sz w:val="28"/>
          <w:szCs w:val="28"/>
          <w:u w:val="none"/>
          <w:lang w:eastAsia="ar-SA"/>
        </w:rPr>
        <w:t>Marino Marini. Arcane fantasie</w:t>
      </w:r>
      <w:r>
        <w:rPr>
          <w:rStyle w:val="Enfasi"/>
          <w:rFonts w:eastAsia="Candara" w:cs="Candara"/>
          <w:b w:val="false"/>
          <w:bCs w:val="false"/>
          <w:i w:val="false"/>
          <w:caps w:val="false"/>
          <w:smallCaps w:val="false"/>
          <w:color w:val="212121"/>
          <w:spacing w:val="0"/>
          <w:sz w:val="28"/>
          <w:szCs w:val="28"/>
          <w:u w:val="none"/>
          <w:lang w:eastAsia="ar-SA"/>
        </w:rPr>
        <w:t>, Forte di Bard, Valle d’Aosta.</w:t>
      </w:r>
    </w:p>
    <w:p>
      <w:pPr>
        <w:pStyle w:val="Nessunaspaziatura"/>
        <w:numPr>
          <w:ilvl w:val="0"/>
          <w:numId w:val="3"/>
        </w:numPr>
        <w:rPr/>
      </w:pPr>
      <w:r>
        <w:rPr>
          <w:rFonts w:eastAsia="Candara" w:cs="Candara"/>
          <w:caps w:val="false"/>
          <w:smallCaps w:val="false"/>
          <w:color w:val="000000"/>
          <w:spacing w:val="0"/>
          <w:sz w:val="28"/>
          <w:szCs w:val="28"/>
          <w:u w:val="none"/>
          <w:shd w:fill="auto" w:val="clear"/>
          <w:lang w:eastAsia="ar-SA"/>
        </w:rPr>
        <w:t>Fino a</w:t>
      </w:r>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10 novembre 2024, Lo sguardo del sentire. Il Seicento emiliano dalle collezioni d’arte Credem a favore della Romagna</w:t>
      </w:r>
      <w:r>
        <w:rPr>
          <w:rStyle w:val="Enfasi"/>
          <w:rFonts w:eastAsia="Candara" w:cs="Candara"/>
          <w:i w:val="false"/>
          <w:iCs w:val="false"/>
          <w:caps w:val="false"/>
          <w:smallCaps w:val="false"/>
          <w:color w:val="000000"/>
          <w:spacing w:val="0"/>
          <w:sz w:val="28"/>
          <w:szCs w:val="28"/>
          <w:u w:val="none"/>
          <w:shd w:fill="auto" w:val="clear"/>
          <w:lang w:eastAsia="ar-SA"/>
        </w:rPr>
        <w:t>, Museo Bagatti Valsecchi, Milano.</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 xml:space="preserve">1° dicembre 2024, Giuseppe Bergomi. Sculture 1982-2024, </w:t>
      </w:r>
      <w:r>
        <w:rPr>
          <w:rStyle w:val="CollegamentoInternet"/>
          <w:rFonts w:eastAsia="Candara" w:cs="Candara"/>
          <w:b w:val="false"/>
          <w:bCs w:val="false"/>
          <w:i w:val="false"/>
          <w:iCs w:val="false"/>
          <w:caps w:val="false"/>
          <w:smallCaps w:val="false"/>
          <w:color w:val="000000"/>
          <w:spacing w:val="0"/>
          <w:sz w:val="28"/>
          <w:szCs w:val="28"/>
          <w:u w:val="none"/>
          <w:lang w:eastAsia="ar-SA"/>
        </w:rPr>
        <w:t>Museo di Santa Giulia, Grande Miglio del Castello di Brescia (ingresso gratuito).</w:t>
      </w:r>
    </w:p>
    <w:p>
      <w:pPr>
        <w:pStyle w:val="Nessunaspaziatura"/>
        <w:numPr>
          <w:ilvl w:val="0"/>
          <w:numId w:val="3"/>
        </w:numPr>
        <w:rPr/>
      </w:pPr>
      <w:r>
        <w:rPr>
          <w:rStyle w:val="Enfasiforte"/>
          <w:b w:val="false"/>
          <w:bCs w:val="false"/>
          <w:i w:val="false"/>
          <w:iCs w:val="false"/>
          <w:sz w:val="28"/>
          <w:szCs w:val="28"/>
        </w:rPr>
        <w:t xml:space="preserve">Fino al </w:t>
      </w:r>
      <w:r>
        <w:rPr>
          <w:rStyle w:val="Enfasiforte"/>
          <w:b/>
          <w:bCs/>
          <w:i w:val="false"/>
          <w:iCs w:val="false"/>
          <w:sz w:val="28"/>
          <w:szCs w:val="28"/>
        </w:rPr>
        <w:t>6 gennaio 2025</w:t>
      </w:r>
      <w:r>
        <w:rPr>
          <w:b w:val="false"/>
          <w:bCs w:val="false"/>
          <w:i w:val="false"/>
          <w:iCs w:val="false"/>
          <w:sz w:val="28"/>
          <w:szCs w:val="28"/>
        </w:rPr>
        <w:t xml:space="preserve">, </w:t>
      </w:r>
      <w:r>
        <w:rPr>
          <w:rStyle w:val="Enfasi"/>
          <w:b/>
          <w:bCs/>
          <w:i w:val="false"/>
          <w:iCs w:val="false"/>
          <w:sz w:val="28"/>
          <w:szCs w:val="28"/>
        </w:rPr>
        <w:t>Il labirinto di Picasso. Poesia, salvezza e metamorfosi</w:t>
      </w:r>
      <w:r>
        <w:rPr>
          <w:rStyle w:val="Enfasi"/>
          <w:b w:val="false"/>
          <w:bCs w:val="false"/>
          <w:i w:val="false"/>
          <w:iCs w:val="false"/>
          <w:sz w:val="28"/>
          <w:szCs w:val="28"/>
        </w:rPr>
        <w:t>, Palazzo Te, Mantova.</w:t>
      </w:r>
    </w:p>
    <w:p>
      <w:pPr>
        <w:pStyle w:val="Nessunaspaziatura"/>
        <w:numPr>
          <w:ilvl w:val="0"/>
          <w:numId w:val="3"/>
        </w:numPr>
        <w:rPr/>
      </w:pPr>
      <w:r>
        <w:rPr>
          <w:rStyle w:val="Enfasi"/>
          <w:b w:val="false"/>
          <w:bCs w:val="false"/>
          <w:i w:val="false"/>
          <w:caps w:val="false"/>
          <w:smallCaps w:val="false"/>
          <w:color w:val="000000"/>
          <w:spacing w:val="0"/>
          <w:sz w:val="28"/>
          <w:szCs w:val="28"/>
        </w:rPr>
        <w:t xml:space="preserve">Fino al </w:t>
      </w:r>
      <w:r>
        <w:rPr>
          <w:rStyle w:val="Enfasi"/>
          <w:b/>
          <w:bCs/>
          <w:i w:val="false"/>
          <w:caps w:val="false"/>
          <w:smallCaps w:val="false"/>
          <w:color w:val="000000"/>
          <w:spacing w:val="0"/>
          <w:sz w:val="28"/>
          <w:szCs w:val="28"/>
        </w:rPr>
        <w:t>6 gennaio 2025</w:t>
      </w:r>
      <w:r>
        <w:rPr>
          <w:rStyle w:val="Enfasi"/>
          <w:b w:val="false"/>
          <w:bCs w:val="false"/>
          <w:i w:val="false"/>
          <w:caps w:val="false"/>
          <w:smallCaps w:val="false"/>
          <w:color w:val="000000"/>
          <w:spacing w:val="0"/>
          <w:sz w:val="28"/>
          <w:szCs w:val="28"/>
        </w:rPr>
        <w:t xml:space="preserve">, </w:t>
      </w:r>
      <w:r>
        <w:rPr>
          <w:rStyle w:val="Enfasi"/>
          <w:b/>
          <w:bCs/>
          <w:i w:val="false"/>
          <w:caps w:val="false"/>
          <w:smallCaps w:val="false"/>
          <w:color w:val="000000"/>
          <w:spacing w:val="0"/>
          <w:sz w:val="28"/>
          <w:szCs w:val="28"/>
        </w:rPr>
        <w:t>Sarasate, il violino dei virtuosi. 1724-2024 Tre secoli di storia di uno Stradivari e dei suoi custodi</w:t>
      </w:r>
      <w:r>
        <w:rPr>
          <w:rStyle w:val="Enfasi"/>
          <w:b w:val="false"/>
          <w:bCs w:val="false"/>
          <w:i w:val="false"/>
          <w:caps w:val="false"/>
          <w:smallCaps w:val="false"/>
          <w:color w:val="000000"/>
          <w:spacing w:val="0"/>
          <w:sz w:val="28"/>
          <w:szCs w:val="28"/>
        </w:rPr>
        <w:t xml:space="preserve">. L’esposizione del violino Sarasate di Antonio Stradivari, organizzata in collaborazione con il Musée de la Musique de la Philharmonie de Paris, coincide con l’anniversario della sua costruzione avvenuta esattamente trecento anni fa. </w:t>
      </w:r>
      <w:r>
        <w:rPr>
          <w:rStyle w:val="Enfasiforte"/>
          <w:b w:val="false"/>
          <w:i w:val="false"/>
          <w:iCs w:val="false"/>
          <w:caps w:val="false"/>
          <w:smallCaps w:val="false"/>
          <w:color w:val="000000"/>
          <w:spacing w:val="0"/>
          <w:sz w:val="28"/>
          <w:szCs w:val="28"/>
        </w:rPr>
        <w:t>Museo del Violino, Cremona.</w:t>
      </w:r>
    </w:p>
    <w:p>
      <w:pPr>
        <w:pStyle w:val="Nessunaspaziatura"/>
        <w:numPr>
          <w:ilvl w:val="0"/>
          <w:numId w:val="3"/>
        </w:numPr>
        <w:rPr/>
      </w:pPr>
      <w:r>
        <w:rPr>
          <w:rFonts w:eastAsia="Candara" w:cs="Candara"/>
          <w:caps w:val="false"/>
          <w:smallCaps w:val="false"/>
          <w:color w:val="000000"/>
          <w:spacing w:val="0"/>
          <w:sz w:val="28"/>
          <w:szCs w:val="28"/>
          <w:u w:val="none"/>
          <w:shd w:fill="auto" w:val="clear"/>
          <w:lang w:eastAsia="ar-SA"/>
        </w:rPr>
        <w:t>Fino al</w:t>
      </w:r>
      <w:r>
        <w:rPr>
          <w:rFonts w:eastAsia="Candara" w:cs="Candara"/>
          <w:b/>
          <w:bCs/>
          <w:i w:val="false"/>
          <w:iCs w:val="false"/>
          <w:caps w:val="false"/>
          <w:smallCaps w:val="false"/>
          <w:color w:val="000000"/>
          <w:spacing w:val="0"/>
          <w:sz w:val="28"/>
          <w:szCs w:val="28"/>
          <w:u w:val="none"/>
          <w:shd w:fill="auto" w:val="clear"/>
          <w:lang w:eastAsia="ar-SA"/>
        </w:rPr>
        <w:t xml:space="preserve"> 19 gennaio 2025, Alberto Martini. La danza macabra,</w:t>
      </w:r>
      <w:r>
        <w:rPr>
          <w:rStyle w:val="Enfasi"/>
          <w:rFonts w:eastAsia="Candara" w:cs="Candara"/>
          <w:i w:val="false"/>
          <w:iCs w:val="false"/>
          <w:caps w:val="false"/>
          <w:smallCaps w:val="false"/>
          <w:color w:val="000000"/>
          <w:spacing w:val="0"/>
          <w:sz w:val="28"/>
          <w:szCs w:val="28"/>
          <w:u w:val="none"/>
          <w:shd w:fill="auto" w:val="clear"/>
          <w:lang w:eastAsia="ar-SA"/>
        </w:rPr>
        <w:t xml:space="preserve"> Castello Sforzesco, Milano.</w:t>
      </w:r>
    </w:p>
    <w:p>
      <w:pPr>
        <w:pStyle w:val="Nessunaspaziatura"/>
        <w:numPr>
          <w:ilvl w:val="0"/>
          <w:numId w:val="3"/>
        </w:numPr>
        <w:rPr/>
      </w:pPr>
      <w:r>
        <w:rPr>
          <w:rFonts w:eastAsia="Candara" w:cs="Candara"/>
          <w:caps w:val="false"/>
          <w:smallCaps w:val="false"/>
          <w:color w:val="000000"/>
          <w:spacing w:val="0"/>
          <w:sz w:val="28"/>
          <w:szCs w:val="28"/>
          <w:u w:val="none"/>
          <w:shd w:fill="auto" w:val="clear"/>
          <w:lang w:eastAsia="ar-SA"/>
        </w:rPr>
        <w:t>Fino al</w:t>
      </w:r>
      <w:r>
        <w:rPr>
          <w:rFonts w:eastAsia="Candara" w:cs="Candara"/>
          <w:b/>
          <w:bCs/>
          <w:i w:val="false"/>
          <w:iCs w:val="false"/>
          <w:caps w:val="false"/>
          <w:smallCaps w:val="false"/>
          <w:color w:val="000000"/>
          <w:spacing w:val="0"/>
          <w:sz w:val="28"/>
          <w:szCs w:val="28"/>
          <w:u w:val="none"/>
          <w:shd w:fill="auto" w:val="clear"/>
          <w:lang w:eastAsia="ar-SA"/>
        </w:rPr>
        <w:t xml:space="preserve"> </w:t>
      </w:r>
      <w:r>
        <w:rPr>
          <w:rFonts w:eastAsia="Candara" w:cs="Candara"/>
          <w:b/>
          <w:bCs/>
          <w:i w:val="false"/>
          <w:iCs w:val="false"/>
          <w:caps w:val="false"/>
          <w:smallCaps w:val="false"/>
          <w:color w:val="000000"/>
          <w:spacing w:val="0"/>
          <w:sz w:val="28"/>
          <w:szCs w:val="28"/>
          <w:u w:val="none"/>
          <w:shd w:fill="auto" w:val="clear"/>
          <w:lang w:eastAsia="ar-SA"/>
        </w:rPr>
        <w:t>23 febbraio</w:t>
      </w:r>
      <w:r>
        <w:rPr>
          <w:rFonts w:eastAsia="Candara" w:cs="Candara"/>
          <w:b/>
          <w:bCs/>
          <w:i w:val="false"/>
          <w:iCs w:val="false"/>
          <w:caps w:val="false"/>
          <w:smallCaps w:val="false"/>
          <w:color w:val="000000"/>
          <w:spacing w:val="0"/>
          <w:sz w:val="28"/>
          <w:szCs w:val="28"/>
          <w:u w:val="none"/>
          <w:shd w:fill="auto" w:val="clear"/>
          <w:lang w:eastAsia="ar-SA"/>
        </w:rPr>
        <w:t xml:space="preserve"> 2025, </w:t>
      </w:r>
      <w:r>
        <w:rPr>
          <w:rFonts w:eastAsia="Candara" w:cs="Candara"/>
          <w:b/>
          <w:bCs/>
          <w:i w:val="false"/>
          <w:iCs w:val="false"/>
          <w:caps w:val="false"/>
          <w:smallCaps w:val="false"/>
          <w:color w:val="000000"/>
          <w:spacing w:val="0"/>
          <w:sz w:val="28"/>
          <w:szCs w:val="28"/>
          <w:u w:val="none"/>
          <w:shd w:fill="auto" w:val="clear"/>
          <w:lang w:eastAsia="ar-SA"/>
        </w:rPr>
        <w:t>Da Renoir a Picasso, da Mirò a Fontana. 120 capolavori della grafica del ‘900</w:t>
      </w:r>
      <w:r>
        <w:rPr>
          <w:rFonts w:eastAsia="Candara" w:cs="Candara"/>
          <w:b/>
          <w:bCs/>
          <w:i w:val="false"/>
          <w:iCs w:val="false"/>
          <w:caps w:val="false"/>
          <w:smallCaps w:val="false"/>
          <w:color w:val="000000"/>
          <w:spacing w:val="0"/>
          <w:sz w:val="28"/>
          <w:szCs w:val="28"/>
          <w:u w:val="none"/>
          <w:shd w:fill="auto" w:val="clear"/>
          <w:lang w:eastAsia="ar-SA"/>
        </w:rPr>
        <w:t>,</w:t>
      </w:r>
      <w:r>
        <w:rPr>
          <w:rStyle w:val="Enfasi"/>
          <w:rFonts w:eastAsia="Candara" w:cs="Candara"/>
          <w:i w:val="false"/>
          <w:iCs w:val="false"/>
          <w:caps w:val="false"/>
          <w:smallCaps w:val="false"/>
          <w:color w:val="000000"/>
          <w:spacing w:val="0"/>
          <w:sz w:val="28"/>
          <w:szCs w:val="28"/>
          <w:u w:val="none"/>
          <w:shd w:fill="auto" w:val="clear"/>
          <w:lang w:eastAsia="ar-SA"/>
        </w:rPr>
        <w:t xml:space="preserve"> </w:t>
      </w:r>
      <w:r>
        <w:rPr>
          <w:rStyle w:val="Enfasi"/>
          <w:rFonts w:eastAsia="Candara" w:cs="Candara"/>
          <w:i w:val="false"/>
          <w:iCs w:val="false"/>
          <w:caps w:val="false"/>
          <w:smallCaps w:val="false"/>
          <w:color w:val="000000"/>
          <w:spacing w:val="0"/>
          <w:sz w:val="28"/>
          <w:szCs w:val="28"/>
          <w:u w:val="none"/>
          <w:shd w:fill="auto" w:val="clear"/>
          <w:lang w:eastAsia="ar-SA"/>
        </w:rPr>
        <w:t>Orangerie, Reggia di Monza, Monza. Di solito l’accesso libero con l’abbonamento è valido solo per gli ambienti della Reggia di Monza.</w:t>
      </w:r>
    </w:p>
    <w:p>
      <w:pPr>
        <w:pStyle w:val="Nessunaspaziatura"/>
        <w:numPr>
          <w:ilvl w:val="0"/>
          <w:numId w:val="3"/>
        </w:numPr>
        <w:rPr>
          <w:b/>
          <w:b/>
          <w:bCs/>
          <w:sz w:val="28"/>
          <w:szCs w:val="28"/>
        </w:rPr>
      </w:pP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Brescia. </w:t>
      </w:r>
    </w:p>
    <w:p>
      <w:pPr>
        <w:pStyle w:val="Normal"/>
        <w:numPr>
          <w:ilvl w:val="1"/>
          <w:numId w:val="3"/>
        </w:numPr>
        <w:jc w:val="left"/>
        <w:rPr/>
      </w:pPr>
      <w:r>
        <w:rPr>
          <w:rStyle w:val="Enfasiforte"/>
          <w:rFonts w:cs="Candara" w:ascii="Candara" w:hAnsi="Candara"/>
          <w:b w:val="false"/>
          <w:i w:val="false"/>
          <w:iCs w:val="false"/>
          <w:caps w:val="false"/>
          <w:smallCaps w:val="false"/>
          <w:color w:val="000000"/>
          <w:spacing w:val="0"/>
          <w:sz w:val="28"/>
          <w:szCs w:val="28"/>
        </w:rPr>
        <w:t xml:space="preserve">Fino al </w:t>
      </w:r>
      <w:r>
        <w:rPr>
          <w:rStyle w:val="Enfasiforte"/>
          <w:rFonts w:cs="Candara" w:ascii="Candara" w:hAnsi="Candara"/>
          <w:b/>
          <w:bCs/>
          <w:i w:val="false"/>
          <w:iCs w:val="false"/>
          <w:caps w:val="false"/>
          <w:smallCaps w:val="false"/>
          <w:color w:val="000000"/>
          <w:spacing w:val="0"/>
          <w:sz w:val="28"/>
          <w:szCs w:val="28"/>
        </w:rPr>
        <w:t>2 marzo 2025</w:t>
      </w:r>
      <w:r>
        <w:rPr>
          <w:rStyle w:val="Enfasiforte"/>
          <w:rFonts w:cs="Candara" w:ascii="Candara" w:hAnsi="Candara"/>
          <w:b w:val="false"/>
          <w:i w:val="false"/>
          <w:iCs w:val="false"/>
          <w:caps w:val="false"/>
          <w:smallCaps w:val="false"/>
          <w:color w:val="000000"/>
          <w:spacing w:val="0"/>
          <w:sz w:val="28"/>
          <w:szCs w:val="28"/>
        </w:rPr>
        <w:t xml:space="preserve">, </w:t>
      </w:r>
      <w:r>
        <w:rPr>
          <w:rStyle w:val="Enfasi"/>
          <w:rFonts w:cs="Candara" w:ascii="Candara" w:hAnsi="Candara"/>
          <w:b/>
          <w:bCs/>
          <w:i w:val="false"/>
          <w:iCs w:val="false"/>
          <w:caps w:val="false"/>
          <w:smallCaps w:val="false"/>
          <w:color w:val="000000"/>
          <w:spacing w:val="0"/>
          <w:sz w:val="28"/>
          <w:szCs w:val="28"/>
        </w:rPr>
        <w:t>Massimo Sestini.</w:t>
      </w:r>
      <w:r>
        <w:rPr>
          <w:rStyle w:val="Enfasiforte"/>
          <w:rFonts w:cs="Candara" w:ascii="Candara" w:hAnsi="Candara"/>
          <w:b/>
          <w:bCs/>
          <w:i w:val="false"/>
          <w:iCs w:val="false"/>
          <w:caps w:val="false"/>
          <w:smallCaps w:val="false"/>
          <w:color w:val="000000"/>
          <w:spacing w:val="0"/>
          <w:sz w:val="28"/>
          <w:szCs w:val="28"/>
        </w:rPr>
        <w:t xml:space="preserve"> Zenit della fotografia</w:t>
      </w:r>
      <w:r>
        <w:rPr>
          <w:rStyle w:val="Enfasi"/>
          <w:rFonts w:cs="Candara" w:ascii="Candara" w:hAnsi="Candara"/>
          <w:b w:val="false"/>
          <w:i w:val="false"/>
          <w:iCs w:val="false"/>
          <w:caps w:val="false"/>
          <w:smallCaps w:val="false"/>
          <w:color w:val="000000"/>
          <w:spacing w:val="0"/>
          <w:sz w:val="28"/>
          <w:szCs w:val="28"/>
        </w:rPr>
        <w:t xml:space="preserve">, </w:t>
      </w:r>
      <w:r>
        <w:rPr>
          <w:rStyle w:val="Enfasiforte"/>
          <w:rFonts w:cs="Candara" w:ascii="Candara" w:hAnsi="Candara"/>
          <w:b w:val="false"/>
          <w:i w:val="false"/>
          <w:iCs w:val="false"/>
          <w:caps w:val="false"/>
          <w:smallCaps w:val="false"/>
          <w:color w:val="000000"/>
          <w:spacing w:val="0"/>
          <w:sz w:val="28"/>
          <w:szCs w:val="28"/>
        </w:rPr>
        <w:t>Museo di Santa Giulia, Brescia.</w:t>
      </w:r>
    </w:p>
    <w:p>
      <w:pPr>
        <w:pStyle w:val="Nessunaspaziatura"/>
        <w:rPr/>
      </w:pPr>
      <w:hyperlink r:id="rId50">
        <w:r>
          <w:rPr>
            <w:rStyle w:val="CollegamentoInternet"/>
            <w:rFonts w:cs="Candara"/>
            <w:i w:val="false"/>
            <w:iCs/>
            <w:color w:val="000000"/>
            <w:sz w:val="28"/>
            <w:szCs w:val="28"/>
            <w:u w:val="none"/>
          </w:rPr>
          <w:t>(*) L’Abbonamento Musei Lombardia consente l’</w:t>
        </w:r>
        <w:r>
          <w:rPr>
            <w:rStyle w:val="CollegamentoInternet"/>
            <w:rFonts w:cs="Candara"/>
            <w:b/>
            <w:bCs/>
            <w:i w:val="false"/>
            <w:iCs/>
            <w:color w:val="000000"/>
            <w:sz w:val="28"/>
            <w:szCs w:val="28"/>
            <w:u w:val="none"/>
          </w:rPr>
          <w:t>accesso gratuito anche nei Musei della Val d’Aosta</w:t>
        </w:r>
        <w:r>
          <w:rPr>
            <w:rStyle w:val="CollegamentoInternet"/>
            <w:rFonts w:cs="Candara"/>
            <w:i w:val="false"/>
            <w:iCs/>
            <w:color w:val="000000"/>
            <w:sz w:val="28"/>
            <w:szCs w:val="28"/>
            <w:u w:val="none"/>
          </w:rPr>
          <w:t xml:space="preserve"> ed altri siti (Castello Sarriod de la Tour, Chiesa di San Lorenzo, Castello di Fénis, nuovo Parco archeologico di Aosta).</w:t>
        </w:r>
      </w:hyperlink>
    </w:p>
    <w:p>
      <w:pPr>
        <w:pStyle w:val="Nessunaspaziatura"/>
        <w:rPr>
          <w:rFonts w:cs="Candara"/>
          <w:i w:val="false"/>
          <w:i w:val="false"/>
          <w:iCs/>
          <w:color w:val="000000"/>
          <w:sz w:val="28"/>
          <w:szCs w:val="28"/>
          <w:u w:val="none"/>
        </w:rPr>
      </w:pPr>
      <w:r>
        <w:rPr/>
      </w:r>
    </w:p>
    <w:p>
      <w:pPr>
        <w:pStyle w:val="Nessunaspaziatura"/>
        <w:rPr>
          <w:rFonts w:cs="Candara"/>
          <w:i w:val="false"/>
          <w:i w:val="false"/>
          <w:iCs/>
          <w:color w:val="000000"/>
          <w:sz w:val="28"/>
          <w:szCs w:val="28"/>
          <w:u w:val="none"/>
        </w:rPr>
      </w:pPr>
      <w:r>
        <w:rPr/>
      </w:r>
    </w:p>
    <w:p>
      <w:pPr>
        <w:pStyle w:val="Normal"/>
        <w:spacing w:lineRule="auto" w:line="240" w:before="0" w:after="0"/>
        <w:jc w:val="left"/>
        <w:rPr/>
      </w:pPr>
      <w:r>
        <w:rPr>
          <w:rStyle w:val="CollegamentoInternet"/>
          <w:rFonts w:cs="Candara" w:ascii="Candara" w:hAnsi="Candara"/>
          <w:b/>
          <w:i w:val="false"/>
          <w:iCs/>
          <w:color w:val="000000"/>
          <w:sz w:val="44"/>
          <w:szCs w:val="44"/>
          <w:u w:val="none"/>
        </w:rPr>
        <w:t>MOSTRE BRESCIANE E IN ABBONAMENTO (***)</w:t>
      </w:r>
    </w:p>
    <w:p>
      <w:pPr>
        <w:pStyle w:val="Normal"/>
        <w:spacing w:lineRule="auto" w:line="240" w:before="0" w:after="0"/>
        <w:jc w:val="left"/>
        <w:rPr/>
      </w:pPr>
      <w:hyperlink r:id="rId51">
        <w:r>
          <w:rPr>
            <w:rStyle w:val="CollegamentoInternet"/>
            <w:rFonts w:cs="Candara" w:ascii="Candara" w:hAnsi="Candara"/>
            <w:b w:val="false"/>
            <w:bCs w:val="false"/>
            <w:i w:val="false"/>
            <w:iCs/>
            <w:color w:val="000000"/>
            <w:sz w:val="28"/>
            <w:szCs w:val="28"/>
            <w:u w:val="none"/>
            <w:lang w:eastAsia="ar-SA"/>
          </w:rPr>
          <w:t xml:space="preserve">Il </w:t>
        </w:r>
        <w:r>
          <w:rPr>
            <w:rStyle w:val="CollegamentoInternet"/>
            <w:rFonts w:cs="Candara" w:ascii="Candara" w:hAnsi="Candara"/>
            <w:b/>
            <w:bCs/>
            <w:i w:val="false"/>
            <w:iCs/>
            <w:color w:val="000000"/>
            <w:sz w:val="28"/>
            <w:szCs w:val="28"/>
            <w:u w:val="none"/>
            <w:lang w:eastAsia="ar-SA"/>
          </w:rPr>
          <w:t>Museo del Risorgimento</w:t>
        </w:r>
        <w:r>
          <w:rPr>
            <w:rStyle w:val="CollegamentoInternet"/>
            <w:rFonts w:cs="Candara" w:ascii="Candara" w:hAnsi="Candara"/>
            <w:b w:val="false"/>
            <w:bCs w:val="false"/>
            <w:i w:val="false"/>
            <w:iCs/>
            <w:color w:val="000000"/>
            <w:sz w:val="28"/>
            <w:szCs w:val="28"/>
            <w:u w:val="none"/>
            <w:lang w:eastAsia="ar-SA"/>
          </w:rPr>
          <w:t xml:space="preserve">, Castello di Brescia, propone un nuovo innovativo allestimento </w:t>
        </w:r>
        <w:r>
          <w:rPr>
            <w:rStyle w:val="CollegamentoInternet"/>
            <w:rFonts w:cs="Candara" w:ascii="Candara" w:hAnsi="Candara"/>
            <w:b/>
            <w:bCs w:val="false"/>
            <w:i w:val="false"/>
            <w:iCs/>
            <w:color w:val="000000"/>
            <w:sz w:val="28"/>
            <w:szCs w:val="28"/>
            <w:u w:val="none"/>
            <w:lang w:eastAsia="ar-SA"/>
          </w:rPr>
          <w:t>(***)</w:t>
        </w:r>
        <w:r>
          <w:rPr>
            <w:rStyle w:val="CollegamentoInternet"/>
            <w:rFonts w:cs="Candara" w:ascii="Candara" w:hAnsi="Candara"/>
            <w:b w:val="false"/>
            <w:bCs w:val="false"/>
            <w:i w:val="false"/>
            <w:iCs/>
            <w:color w:val="000000"/>
            <w:sz w:val="28"/>
            <w:szCs w:val="28"/>
            <w:u w:val="none"/>
            <w:lang w:eastAsia="ar-SA"/>
          </w:rPr>
          <w:t>.</w:t>
        </w:r>
      </w:hyperlink>
    </w:p>
    <w:p>
      <w:pPr>
        <w:pStyle w:val="Corpodeltesto"/>
        <w:numPr>
          <w:ilvl w:val="0"/>
          <w:numId w:val="3"/>
        </w:numPr>
        <w:spacing w:lineRule="auto" w:line="240" w:before="0" w:after="0"/>
        <w:jc w:val="left"/>
        <w:rPr/>
      </w:pPr>
      <w:hyperlink r:id="rId52">
        <w:r>
          <w:rPr>
            <w:rStyle w:val="CollegamentoInternet"/>
            <w:rFonts w:cs="Candara" w:ascii="Candara" w:hAnsi="Candara"/>
            <w:b w:val="false"/>
            <w:bCs w:val="false"/>
            <w:i w:val="false"/>
            <w:caps w:val="false"/>
            <w:smallCaps w:val="false"/>
            <w:color w:val="000000"/>
            <w:spacing w:val="0"/>
            <w:sz w:val="28"/>
            <w:szCs w:val="28"/>
            <w:u w:val="none"/>
          </w:rPr>
          <w:t>Fino al</w:t>
        </w:r>
        <w:r>
          <w:rPr>
            <w:rStyle w:val="CollegamentoInternet"/>
            <w:rFonts w:cs="Candara" w:ascii="Candara" w:hAnsi="Candara"/>
            <w:b/>
            <w:bCs w:val="false"/>
            <w:i w:val="false"/>
            <w:caps w:val="false"/>
            <w:smallCaps w:val="false"/>
            <w:color w:val="000000"/>
            <w:spacing w:val="0"/>
            <w:sz w:val="28"/>
            <w:szCs w:val="28"/>
            <w:u w:val="none"/>
          </w:rPr>
          <w:t xml:space="preserve"> </w:t>
        </w:r>
        <w:r>
          <w:rPr>
            <w:rStyle w:val="CollegamentoInternet"/>
            <w:rFonts w:cs="Candara" w:ascii="Candara" w:hAnsi="Candara"/>
            <w:b/>
            <w:i w:val="false"/>
            <w:caps w:val="false"/>
            <w:smallCaps w:val="false"/>
            <w:color w:val="000000"/>
            <w:spacing w:val="0"/>
            <w:sz w:val="28"/>
            <w:szCs w:val="28"/>
            <w:u w:val="none"/>
          </w:rPr>
          <w:t>1° dicembre, Dallo splendore alle incertezze, 1910-1950. Storie da una collezione privata</w:t>
        </w:r>
        <w:r>
          <w:rPr>
            <w:rStyle w:val="CollegamentoInternet"/>
            <w:rFonts w:cs="Candara" w:ascii="Candara" w:hAnsi="Candara"/>
            <w:b w:val="false"/>
            <w:bCs w:val="false"/>
            <w:i w:val="false"/>
            <w:caps w:val="false"/>
            <w:smallCaps w:val="false"/>
            <w:color w:val="000000"/>
            <w:spacing w:val="0"/>
            <w:sz w:val="28"/>
            <w:szCs w:val="28"/>
            <w:u w:val="none"/>
          </w:rPr>
          <w:t>, Mu.Sa, Museo di Salò (***).</w:t>
        </w:r>
      </w:hyperlink>
    </w:p>
    <w:p>
      <w:pPr>
        <w:pStyle w:val="Nessunaspaziatura"/>
        <w:numPr>
          <w:ilvl w:val="0"/>
          <w:numId w:val="3"/>
        </w:numPr>
        <w:tabs>
          <w:tab w:val="clear" w:pos="708"/>
          <w:tab w:val="left" w:pos="7853" w:leader="none"/>
        </w:tabs>
        <w:spacing w:lineRule="auto" w:line="240" w:before="0" w:after="0"/>
        <w:jc w:val="left"/>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 xml:space="preserve">1° dicembre 2024, Giuseppe Bergomi. Sculture 1982-2024, </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Museo di Santa Giulia, Grande Miglio del Castello di Brescia (***). </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w:t>
      </w:r>
      <w:r>
        <w:rPr>
          <w:rStyle w:val="CollegamentoInternet"/>
          <w:rFonts w:eastAsia="Candara" w:cs="Candara"/>
          <w:b/>
          <w:bCs/>
          <w:i w:val="false"/>
          <w:iCs w:val="false"/>
          <w:caps w:val="false"/>
          <w:smallCaps w:val="false"/>
          <w:color w:val="000000"/>
          <w:spacing w:val="0"/>
          <w:sz w:val="28"/>
          <w:szCs w:val="28"/>
          <w:u w:val="none"/>
          <w:shd w:fill="FFFFFF" w:val="clear"/>
          <w:lang w:eastAsia="ar-SA"/>
        </w:rPr>
        <w:t>6 gennaio</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2025, </w:t>
      </w:r>
      <w:r>
        <w:rPr>
          <w:rStyle w:val="CollegamentoInternet"/>
          <w:rFonts w:eastAsia="Candara" w:cs="Candara"/>
          <w:b/>
          <w:bCs/>
          <w:i w:val="false"/>
          <w:iCs w:val="false"/>
          <w:caps w:val="false"/>
          <w:smallCaps w:val="false"/>
          <w:color w:val="000000"/>
          <w:spacing w:val="0"/>
          <w:sz w:val="28"/>
          <w:szCs w:val="28"/>
          <w:u w:val="none"/>
          <w:shd w:fill="FFFFFF" w:val="clear"/>
          <w:lang w:eastAsia="ar-SA"/>
        </w:rPr>
        <w:t>L’Italia dell’Ottocento nelle foto della collezione Sandretto Re Rebaudengo. Alle origini del Bel Paese</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w:t>
      </w:r>
      <w:hyperlink r:id="rId53">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Museo Casa del Podestà, Fondazione Ugo da Como, Lonato.</w:t>
        </w:r>
      </w:hyperlink>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hyperlink r:id="rId54">
        <w:r>
          <w:rPr>
            <w:rStyle w:val="CollegamentoInternet"/>
            <w:rFonts w:eastAsia="Candara" w:cs="Candara"/>
            <w:b w:val="false"/>
            <w:bCs w:val="false"/>
            <w:i w:val="false"/>
            <w:iCs/>
            <w:color w:val="000000"/>
            <w:sz w:val="28"/>
            <w:szCs w:val="28"/>
            <w:u w:val="none"/>
            <w:lang w:eastAsia="ar-SA"/>
          </w:rPr>
          <w:t>Tra i prestiti il ritratto di Fortunato Martinengo dipinto da Moretto, ora alla National Gallery di Londra. La mostra verrà allestita al Museo di Santa Giulia</w:t>
        </w:r>
      </w:hyperlink>
      <w:r>
        <w:rPr>
          <w:rFonts w:eastAsia="Candara" w:cs="Candara"/>
          <w:b w:val="false"/>
          <w:bCs w:val="false"/>
          <w:i w:val="false"/>
          <w:iCs/>
          <w:color w:val="000000"/>
          <w:sz w:val="28"/>
          <w:szCs w:val="28"/>
          <w:u w:val="none"/>
          <w:lang w:eastAsia="ar-SA"/>
        </w:rPr>
        <w:t xml:space="preserve"> (***). </w:t>
      </w:r>
      <w:r>
        <w:rPr>
          <w:rFonts w:eastAsia="Candara" w:cs="Candara"/>
          <w:b w:val="false"/>
          <w:bCs w:val="false"/>
          <w:i w:val="false"/>
          <w:iCs/>
          <w:color w:val="000000"/>
          <w:sz w:val="28"/>
          <w:szCs w:val="28"/>
          <w:u w:val="single"/>
          <w:lang w:eastAsia="ar-SA"/>
        </w:rPr>
        <w:t xml:space="preserve">Dal </w:t>
      </w:r>
      <w:r>
        <w:rPr>
          <w:rStyle w:val="CollegamentoInternet"/>
          <w:rFonts w:eastAsia="Candara" w:cs="Candara"/>
          <w:b w:val="false"/>
          <w:bCs w:val="false"/>
          <w:i w:val="false"/>
          <w:iCs w:val="false"/>
          <w:caps w:val="false"/>
          <w:smallCaps w:val="false"/>
          <w:color w:val="000000"/>
          <w:spacing w:val="0"/>
          <w:sz w:val="28"/>
          <w:szCs w:val="28"/>
          <w:u w:val="single"/>
          <w:shd w:fill="FFFFFF" w:val="clear"/>
          <w:lang w:eastAsia="ar-SA"/>
        </w:rPr>
        <w:t>18 ottobre.</w:t>
      </w:r>
      <w:hyperlink r:id="rId55">
        <w:r>
          <w:rPr>
            <w:rStyle w:val="CollegamentoInternet"/>
            <w:rFonts w:eastAsia="Candara" w:cs="Candara"/>
            <w:b w:val="false"/>
            <w:bCs w:val="false"/>
            <w:i w:val="false"/>
            <w:iCs/>
            <w:color w:val="000000"/>
            <w:sz w:val="28"/>
            <w:szCs w:val="28"/>
            <w:u w:val="none"/>
            <w:lang w:eastAsia="ar-SA"/>
          </w:rPr>
          <w:t xml:space="preserve"> </w:t>
        </w:r>
      </w:hyperlink>
    </w:p>
    <w:p>
      <w:pPr>
        <w:pStyle w:val="Normal"/>
        <w:numPr>
          <w:ilvl w:val="0"/>
          <w:numId w:val="3"/>
        </w:numPr>
        <w:spacing w:lineRule="auto" w:line="240" w:before="0" w:after="0"/>
        <w:jc w:val="left"/>
        <w:rPr>
          <w:b/>
          <w:b/>
          <w:bCs/>
          <w:sz w:val="28"/>
          <w:szCs w:val="28"/>
        </w:rPr>
      </w:pPr>
      <w:hyperlink r:id="rId56">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hyperlink>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w:t>
      </w:r>
    </w:p>
    <w:p>
      <w:pPr>
        <w:pStyle w:val="Nessunaspaziatura"/>
        <w:numPr>
          <w:ilvl w:val="0"/>
          <w:numId w:val="3"/>
        </w:numPr>
        <w:tabs>
          <w:tab w:val="clear" w:pos="708"/>
          <w:tab w:val="left" w:pos="7853" w:leader="none"/>
        </w:tabs>
        <w:spacing w:lineRule="auto" w:line="240" w:before="0" w:after="0"/>
        <w:jc w:val="left"/>
        <w:rPr>
          <w:rStyle w:val="CollegamentoInternet"/>
          <w:rFonts w:eastAsia="Candara" w:cs="Candara"/>
          <w:b/>
          <w:b/>
          <w:bCs/>
          <w:i w:val="false"/>
          <w:i w:val="false"/>
          <w:iCs/>
          <w:caps w:val="false"/>
          <w:smallCaps w:val="false"/>
          <w:color w:val="000000"/>
          <w:spacing w:val="0"/>
          <w:sz w:val="28"/>
          <w:szCs w:val="28"/>
          <w:u w:val="none"/>
          <w:shd w:fill="auto" w:val="clear"/>
          <w:lang w:eastAsia="ar-SA"/>
        </w:rPr>
      </w:pPr>
      <w:hyperlink r:id="rId57">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Fino al</w:t>
        </w:r>
      </w:hyperlink>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31 maggio 2025, Bruno Romeda. Le geometrie della materia</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Biblioteca comunale C. Ferrari di Sale Marasino, Brescia, ingresso gratuito.</w:t>
      </w:r>
    </w:p>
    <w:p>
      <w:pPr>
        <w:pStyle w:val="Nessunaspaziatura"/>
        <w:tabs>
          <w:tab w:val="clear" w:pos="708"/>
          <w:tab w:val="left" w:pos="7853" w:leader="none"/>
        </w:tabs>
        <w:spacing w:lineRule="auto" w:line="240" w:before="0" w:after="0"/>
        <w:jc w:val="left"/>
        <w:rPr>
          <w:rStyle w:val="CollegamentoInternet"/>
          <w:rFonts w:eastAsia="Candara" w:cs="Candara"/>
          <w:b/>
          <w:b/>
          <w:bCs/>
          <w:i w:val="false"/>
          <w:i w:val="false"/>
          <w:iCs/>
          <w:caps w:val="false"/>
          <w:smallCaps w:val="false"/>
          <w:color w:val="000000"/>
          <w:spacing w:val="0"/>
          <w:sz w:val="28"/>
          <w:szCs w:val="28"/>
          <w:u w:val="none"/>
          <w:shd w:fill="auto" w:val="clear"/>
          <w:lang w:eastAsia="ar-SA"/>
        </w:rPr>
      </w:pPr>
      <w:r>
        <w:rPr>
          <w:rFonts w:eastAsia="Candara" w:cs="Candara"/>
          <w:b/>
          <w:bCs/>
          <w:i w:val="false"/>
          <w:iCs/>
          <w:caps w:val="false"/>
          <w:smallCaps w:val="false"/>
          <w:color w:val="000000"/>
          <w:spacing w:val="0"/>
          <w:sz w:val="28"/>
          <w:szCs w:val="28"/>
          <w:u w:val="none"/>
          <w:shd w:fill="auto" w:val="clear"/>
          <w:lang w:eastAsia="ar-SA"/>
        </w:rPr>
      </w:r>
    </w:p>
    <w:p>
      <w:pPr>
        <w:pStyle w:val="Nessunaspaziatura"/>
        <w:numPr>
          <w:ilvl w:val="0"/>
          <w:numId w:val="3"/>
        </w:numPr>
        <w:rPr/>
      </w:pPr>
      <w:hyperlink r:id="rId58">
        <w:r>
          <w:rPr>
            <w:rStyle w:val="CollegamentoInternet"/>
            <w:rFonts w:cs="Candara"/>
            <w:b/>
            <w:i w:val="false"/>
            <w:iCs/>
            <w:color w:val="000000"/>
            <w:sz w:val="28"/>
            <w:szCs w:val="28"/>
            <w:u w:val="none"/>
          </w:rPr>
          <w:t xml:space="preserve">(***) </w:t>
        </w:r>
        <w:r>
          <w:rPr>
            <w:rStyle w:val="CollegamentoInternet"/>
            <w:rFonts w:cs="Candara"/>
            <w:i w:val="false"/>
            <w:iCs/>
            <w:color w:val="000000"/>
            <w:sz w:val="28"/>
            <w:szCs w:val="28"/>
            <w:u w:val="none"/>
          </w:rPr>
          <w:t>Ingresso gratuito con l’Abbonamento Musei Lombardia-Val d’Aosta.</w:t>
        </w:r>
      </w:hyperlink>
    </w:p>
    <w:p>
      <w:pPr>
        <w:pStyle w:val="Normal"/>
        <w:spacing w:lineRule="auto" w:line="240" w:before="0" w:after="0"/>
        <w:jc w:val="left"/>
        <w:rPr>
          <w:color w:val="000000"/>
          <w:u w:val="none"/>
        </w:rPr>
      </w:pPr>
      <w:r>
        <w:rPr>
          <w:color w:val="000000"/>
          <w:u w:val="none"/>
        </w:rPr>
      </w:r>
    </w:p>
    <w:p>
      <w:pPr>
        <w:pStyle w:val="Titoloprincipale"/>
        <w:jc w:val="left"/>
        <w:rPr/>
      </w:pPr>
      <w:hyperlink r:id="rId59">
        <w:r>
          <w:rPr>
            <w:rStyle w:val="CollegamentoInternet"/>
            <w:rFonts w:cs="Candara" w:ascii="Candara" w:hAnsi="Candara"/>
            <w:b/>
            <w:bCs/>
            <w:i w:val="false"/>
            <w:iCs/>
            <w:color w:val="000000"/>
            <w:sz w:val="28"/>
            <w:szCs w:val="28"/>
            <w:u w:val="none"/>
          </w:rPr>
          <w:t>Musei d’arte bresciani</w:t>
        </w:r>
        <w:r>
          <w:rPr>
            <w:rStyle w:val="CollegamentoInternet"/>
            <w:rFonts w:cs="Candara" w:ascii="Candara" w:hAnsi="Candara"/>
            <w:b w:val="false"/>
            <w:i w:val="false"/>
            <w:iCs/>
            <w:color w:val="000000"/>
            <w:sz w:val="28"/>
            <w:szCs w:val="28"/>
            <w:u w:val="none"/>
          </w:rPr>
          <w:t>:</w:t>
        </w:r>
        <w:r>
          <w:rPr>
            <w:rStyle w:val="CollegamentoInternet"/>
            <w:rFonts w:cs="Candara" w:ascii="Candara" w:hAnsi="Candara"/>
            <w:b w:val="false"/>
            <w:color w:val="000000"/>
            <w:sz w:val="28"/>
            <w:szCs w:val="28"/>
            <w:u w:val="none"/>
          </w:rPr>
          <w:t xml:space="preserve"> Pinacoteca Tosio-Martinengo, Brescia; Museo di Santa Giulia, Brescia; </w:t>
        </w:r>
        <w:r>
          <w:rPr>
            <w:rStyle w:val="CollegamentoInternet"/>
            <w:rFonts w:cs="Candara" w:ascii="Candara" w:hAnsi="Candara"/>
            <w:b w:val="false"/>
            <w:bCs w:val="false"/>
            <w:color w:val="000000"/>
            <w:sz w:val="28"/>
            <w:szCs w:val="28"/>
            <w:u w:val="none"/>
          </w:rPr>
          <w:t>Museo Diocesano, Brescia</w:t>
        </w:r>
        <w:r>
          <w:rPr>
            <w:rStyle w:val="CollegamentoInternet"/>
            <w:rFonts w:cs="Candara" w:ascii="Candara" w:hAnsi="Candara"/>
            <w:b w:val="false"/>
            <w:color w:val="000000"/>
            <w:sz w:val="28"/>
            <w:szCs w:val="28"/>
            <w:u w:val="none"/>
          </w:rPr>
          <w:t xml:space="preserve">; </w:t>
        </w:r>
        <w:r>
          <w:rPr>
            <w:rStyle w:val="CollegamentoInternet"/>
            <w:rFonts w:cs="Candara" w:ascii="Candara" w:hAnsi="Candara"/>
            <w:b w:val="false"/>
            <w:bCs w:val="false"/>
            <w:color w:val="000000"/>
            <w:sz w:val="28"/>
            <w:szCs w:val="28"/>
            <w:u w:val="none"/>
          </w:rPr>
          <w:t>Palazzo Tosio, Brescia</w:t>
        </w:r>
        <w:r>
          <w:rPr>
            <w:rStyle w:val="CollegamentoInternet"/>
            <w:rFonts w:cs="Candara" w:ascii="Candara" w:hAnsi="Candara"/>
            <w:b w:val="false"/>
            <w:color w:val="000000"/>
            <w:sz w:val="28"/>
            <w:szCs w:val="28"/>
            <w:u w:val="none"/>
          </w:rPr>
          <w:t xml:space="preserve"> (www.ateneo.brescia.it); </w:t>
        </w:r>
        <w:r>
          <w:rPr>
            <w:rStyle w:val="CollegamentoInternet"/>
            <w:rFonts w:cs="Candara" w:ascii="Candara" w:hAnsi="Candara"/>
            <w:b w:val="false"/>
            <w:bCs w:val="false"/>
            <w:color w:val="000000"/>
            <w:sz w:val="28"/>
            <w:szCs w:val="28"/>
            <w:u w:val="none"/>
          </w:rPr>
          <w:t>Collezione Paolo VI – Arte contemporanea, Concesio</w:t>
        </w:r>
        <w:r>
          <w:rPr>
            <w:rStyle w:val="CollegamentoInternet"/>
            <w:rFonts w:cs="Candara" w:ascii="Candara" w:hAnsi="Candara"/>
            <w:b w:val="false"/>
            <w:color w:val="000000"/>
            <w:sz w:val="28"/>
            <w:szCs w:val="28"/>
            <w:u w:val="none"/>
          </w:rPr>
          <w:t xml:space="preserve">; Martes, Museo d’arte Sorlini, Calvagese della Riviera; </w:t>
        </w:r>
        <w:r>
          <w:rPr>
            <w:rStyle w:val="CollegamentoInternet"/>
            <w:rFonts w:cs="Candara" w:ascii="Candara" w:hAnsi="Candara"/>
            <w:b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color w:val="000000"/>
            <w:sz w:val="28"/>
            <w:szCs w:val="28"/>
            <w:u w:val="none"/>
          </w:rPr>
          <w:t xml:space="preserve">Fondazione Ugo da Como, Lonato; Casa Museo Paolo e Carolina Zani, Cellatica; </w:t>
        </w:r>
        <w:r>
          <w:rPr>
            <w:rStyle w:val="CollegamentoInternet"/>
            <w:rFonts w:cs="Candara" w:ascii="Candara" w:hAnsi="Candara"/>
            <w:b w:val="false"/>
            <w:bCs w:val="false"/>
            <w:color w:val="000000"/>
            <w:sz w:val="28"/>
            <w:szCs w:val="28"/>
            <w:u w:val="none"/>
          </w:rPr>
          <w:t xml:space="preserve">Museo Lechi di Montichiari; Museo Franca Ghitti, Darfo Boario Terme; </w:t>
        </w:r>
        <w:r>
          <w:rPr>
            <w:rStyle w:val="CollegamentoInternet"/>
            <w:rFonts w:cs="Candara" w:ascii="Candara" w:hAnsi="Candara"/>
            <w:b w:val="false"/>
            <w:color w:val="000000"/>
            <w:sz w:val="28"/>
            <w:szCs w:val="28"/>
            <w:u w:val="none"/>
          </w:rPr>
          <w:t xml:space="preserve">Camus, Breno; Il Vittoriale degli Italiani, Gardone Riviera; </w:t>
        </w:r>
        <w:r>
          <w:rPr>
            <w:rStyle w:val="CollegamentoInternet"/>
            <w:rFonts w:cs="Candara" w:ascii="Candara" w:hAnsi="Candara"/>
            <w:b w:val="false"/>
            <w:bCs w:val="false"/>
            <w:i w:val="false"/>
            <w:iCs/>
            <w:color w:val="000000"/>
            <w:sz w:val="28"/>
            <w:szCs w:val="28"/>
            <w:u w:val="none"/>
          </w:rPr>
          <w:t>Museo di Salò, Salò</w:t>
        </w:r>
        <w:r>
          <w:rPr>
            <w:rStyle w:val="CollegamentoInternet"/>
            <w:rFonts w:cs="Candara" w:ascii="Candara" w:hAnsi="Candara"/>
            <w:b w:val="false"/>
            <w:color w:val="000000"/>
            <w:sz w:val="28"/>
            <w:szCs w:val="28"/>
            <w:u w:val="none"/>
          </w:rPr>
          <w:t>.</w:t>
        </w:r>
      </w:hyperlink>
    </w:p>
    <w:p>
      <w:pPr>
        <w:pStyle w:val="Titoloprincipale"/>
        <w:jc w:val="left"/>
        <w:rPr>
          <w:color w:val="000000"/>
          <w:u w:val="none"/>
        </w:rPr>
      </w:pPr>
      <w:r>
        <w:rPr>
          <w:color w:val="000000"/>
          <w:u w:val="none"/>
        </w:rPr>
      </w:r>
    </w:p>
    <w:p>
      <w:pPr>
        <w:pStyle w:val="Normal"/>
        <w:spacing w:lineRule="auto" w:line="240" w:before="0" w:after="0"/>
        <w:jc w:val="left"/>
        <w:rPr/>
      </w:pPr>
      <w:hyperlink r:id="rId60">
        <w:r>
          <w:rPr>
            <w:rStyle w:val="CollegamentoInternet"/>
            <w:rFonts w:eastAsia="Candara" w:cs="Candara" w:ascii="Candara" w:hAnsi="Candara"/>
            <w:b/>
            <w:bCs w:val="false"/>
            <w:i w:val="false"/>
            <w:iCs w:val="false"/>
            <w:color w:val="000000"/>
            <w:sz w:val="44"/>
            <w:szCs w:val="44"/>
            <w:u w:val="none"/>
          </w:rPr>
          <w:t>INGRESSI</w:t>
        </w:r>
        <w:r>
          <w:rPr>
            <w:rStyle w:val="CollegamentoInternet"/>
            <w:rFonts w:cs="Candara" w:ascii="Candara" w:hAnsi="Candara"/>
            <w:b/>
            <w:i w:val="false"/>
            <w:iCs w:val="false"/>
            <w:color w:val="000000"/>
            <w:sz w:val="44"/>
            <w:szCs w:val="44"/>
            <w:u w:val="none"/>
          </w:rPr>
          <w:t xml:space="preserve"> GRATUITI </w:t>
        </w:r>
      </w:hyperlink>
    </w:p>
    <w:p>
      <w:pPr>
        <w:pStyle w:val="Titoloprincipale"/>
        <w:jc w:val="left"/>
        <w:rPr/>
      </w:pPr>
      <w:hyperlink r:id="rId61">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e parchi archeologici statali, “Domenica al Museo”, iniziativa del Ministero della Cultura.</w:t>
        </w:r>
      </w:hyperlink>
    </w:p>
    <w:p>
      <w:pPr>
        <w:pStyle w:val="Titoloprincipale"/>
        <w:jc w:val="left"/>
        <w:rPr/>
      </w:pPr>
      <w:hyperlink r:id="rId62">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Mart di Rovereto.</w:t>
        </w:r>
      </w:hyperlink>
    </w:p>
    <w:p>
      <w:pPr>
        <w:pStyle w:val="Titoloprincipale"/>
        <w:jc w:val="left"/>
        <w:rPr/>
      </w:pPr>
      <w:hyperlink r:id="rId63">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i w:val="false"/>
            <w:iCs/>
            <w:color w:val="000000"/>
            <w:sz w:val="28"/>
            <w:szCs w:val="28"/>
            <w:u w:val="none"/>
          </w:rPr>
          <w:t>(ottobre-maggio),</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civici, Verona</w:t>
        </w:r>
        <w:r>
          <w:rPr>
            <w:rStyle w:val="CollegamentoInternet"/>
            <w:rFonts w:cs="Candara" w:ascii="Candara" w:hAnsi="Candara"/>
            <w:b w:val="false"/>
            <w:i w:val="false"/>
            <w:iCs/>
            <w:color w:val="000000"/>
            <w:sz w:val="28"/>
            <w:szCs w:val="28"/>
            <w:u w:val="none"/>
          </w:rPr>
          <w:t xml:space="preserve">, ingresso 1 euro. </w:t>
        </w:r>
      </w:hyperlink>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hyperlink r:id="rId64">
        <w:r>
          <w:rPr>
            <w:rStyle w:val="CollegamentoInternet"/>
            <w:rFonts w:cs="Candara" w:ascii="Candara" w:hAnsi="Candara"/>
            <w:b/>
            <w:i w:val="false"/>
            <w:iCs/>
            <w:color w:val="000000"/>
            <w:sz w:val="28"/>
            <w:szCs w:val="28"/>
            <w:u w:val="none"/>
          </w:rPr>
          <w:t>Musei civici di Brescia</w:t>
        </w:r>
        <w:r>
          <w:rPr>
            <w:rStyle w:val="CollegamentoInternet"/>
            <w:rFonts w:cs="Candara" w:ascii="Candara" w:hAnsi="Candara"/>
            <w:b w:val="false"/>
            <w:bCs w:val="false"/>
            <w:i w:val="false"/>
            <w:iCs/>
            <w:color w:val="000000"/>
            <w:sz w:val="28"/>
            <w:szCs w:val="28"/>
            <w:u w:val="none"/>
          </w:rPr>
          <w:t xml:space="preserve">: </w:t>
        </w:r>
        <w:r>
          <w:rPr>
            <w:rStyle w:val="CollegamentoInternet"/>
            <w:rFonts w:cs="Candara" w:ascii="Candara" w:hAnsi="Candara"/>
            <w:i w:val="false"/>
            <w:iCs w:val="false"/>
            <w:color w:val="000000"/>
            <w:sz w:val="28"/>
            <w:szCs w:val="28"/>
            <w:u w:val="none"/>
            <w:lang w:eastAsia="ar-SA"/>
          </w:rPr>
          <w:t>Ingresso gratuito nei musei civici di Brescia per i residenti nel comune (fino al 2028).</w:t>
        </w:r>
      </w:hyperlink>
    </w:p>
    <w:p>
      <w:pPr>
        <w:pStyle w:val="Normal"/>
        <w:spacing w:lineRule="auto" w:line="240" w:before="0" w:after="0"/>
        <w:jc w:val="left"/>
        <w:rPr/>
      </w:pPr>
      <w:hyperlink r:id="rId65">
        <w:r>
          <w:rPr>
            <w:rStyle w:val="CollegamentoInternet"/>
            <w:rFonts w:cs="Candara" w:ascii="Candara" w:hAnsi="Candara"/>
            <w:b/>
            <w:bCs/>
            <w:i w:val="false"/>
            <w:iCs w:val="false"/>
            <w:color w:val="000000"/>
            <w:sz w:val="28"/>
            <w:szCs w:val="28"/>
            <w:u w:val="none"/>
            <w:lang w:eastAsia="ar-SA"/>
          </w:rPr>
          <w:t>Museo di Salò</w:t>
        </w:r>
        <w:r>
          <w:rPr>
            <w:rStyle w:val="CollegamentoInternet"/>
            <w:rFonts w:cs="Candara" w:ascii="Candara" w:hAnsi="Candara"/>
            <w:i w:val="false"/>
            <w:iCs w:val="false"/>
            <w:color w:val="000000"/>
            <w:sz w:val="28"/>
            <w:szCs w:val="28"/>
            <w:u w:val="none"/>
            <w:lang w:eastAsia="ar-SA"/>
          </w:rPr>
          <w:t>, ingresso gratuito con le diverse tessere che i visitatori possono sottoscrivere, info:</w:t>
        </w:r>
        <w:r>
          <w:rPr>
            <w:rStyle w:val="CollegamentoInternet"/>
            <w:rFonts w:cs="Candara" w:ascii="Candara" w:hAnsi="Candara"/>
            <w:b w:val="false"/>
            <w:i w:val="false"/>
            <w:iCs w:val="false"/>
            <w:caps w:val="false"/>
            <w:smallCaps w:val="false"/>
            <w:color w:val="000000"/>
            <w:spacing w:val="0"/>
            <w:sz w:val="28"/>
            <w:szCs w:val="28"/>
            <w:u w:val="none"/>
            <w:lang w:eastAsia="ar-SA"/>
          </w:rPr>
          <w:t xml:space="preserve"> </w:t>
        </w:r>
        <w:r>
          <w:rPr>
            <w:rStyle w:val="CollegamentoInternet"/>
            <w:rFonts w:ascii="Candara" w:hAnsi="Candara"/>
            <w:b w:val="false"/>
            <w:i w:val="false"/>
            <w:caps w:val="false"/>
            <w:smallCaps w:val="false"/>
            <w:color w:val="000000"/>
            <w:spacing w:val="0"/>
            <w:sz w:val="28"/>
            <w:szCs w:val="28"/>
            <w:u w:val="none"/>
          </w:rPr>
          <w:t>https://museodisalo.it/mymusa/</w:t>
        </w:r>
      </w:hyperlink>
    </w:p>
    <w:p>
      <w:pPr>
        <w:pStyle w:val="Testocitato"/>
        <w:widowControl/>
        <w:spacing w:lineRule="auto" w:line="240" w:before="0" w:after="0"/>
        <w:jc w:val="left"/>
        <w:rPr>
          <w:color w:val="000000"/>
          <w:u w:val="none"/>
        </w:rPr>
      </w:pPr>
      <w:r>
        <w:rPr>
          <w:color w:val="000000"/>
          <w:u w:val="none"/>
        </w:rPr>
      </w:r>
    </w:p>
    <w:p>
      <w:pPr>
        <w:pStyle w:val="Titoloprincipale"/>
        <w:jc w:val="left"/>
        <w:rPr/>
      </w:pPr>
      <w:hyperlink r:id="rId66">
        <w:r>
          <w:rPr>
            <w:rStyle w:val="CollegamentoInternet"/>
            <w:rFonts w:cs="Candara" w:ascii="Candara" w:hAnsi="Candara"/>
            <w:i w:val="false"/>
            <w:iCs/>
            <w:color w:val="000000"/>
            <w:sz w:val="44"/>
            <w:szCs w:val="44"/>
            <w:u w:val="none"/>
          </w:rPr>
          <w:t>MUSEI PER TUTTI</w:t>
        </w:r>
      </w:hyperlink>
    </w:p>
    <w:p>
      <w:pPr>
        <w:pStyle w:val="Titoloprincipale"/>
        <w:jc w:val="left"/>
        <w:rPr/>
      </w:pPr>
      <w:hyperlink r:id="rId67">
        <w:r>
          <w:rPr>
            <w:rStyle w:val="CollegamentoInternet"/>
            <w:rFonts w:cs="Candara" w:ascii="Candara" w:hAnsi="Candara"/>
            <w:b w:val="false"/>
            <w:i w:val="false"/>
            <w:iCs/>
            <w:color w:val="000000"/>
            <w:sz w:val="28"/>
            <w:szCs w:val="28"/>
            <w:u w:val="none"/>
          </w:rPr>
          <w:t>Visitate i musei della Lombardia, con l’abbonamento potete accedere ad oltre 150 sedi espositive.</w:t>
        </w:r>
      </w:hyperlink>
    </w:p>
    <w:p>
      <w:pPr>
        <w:pStyle w:val="Titoloprincipale"/>
        <w:jc w:val="left"/>
        <w:rPr/>
      </w:pPr>
      <w:hyperlink r:id="rId68">
        <w:r>
          <w:rPr>
            <w:rStyle w:val="CollegamentoInternet"/>
            <w:rFonts w:cs="Candara" w:ascii="Candara" w:hAnsi="Candara"/>
            <w:b w:val="false"/>
            <w:color w:val="000000"/>
            <w:sz w:val="28"/>
            <w:szCs w:val="28"/>
            <w:u w:val="none"/>
          </w:rPr>
          <w:t>Musei bresciani accessibili con l’abbonamento:</w:t>
        </w:r>
        <w:r>
          <w:rPr>
            <w:rStyle w:val="CollegamentoInternet"/>
            <w:rFonts w:cs="Candara" w:ascii="Candara" w:hAnsi="Candara"/>
            <w:color w:val="000000"/>
            <w:sz w:val="28"/>
            <w:szCs w:val="28"/>
            <w:u w:val="none"/>
          </w:rPr>
          <w:t xml:space="preserve"> </w:t>
        </w:r>
        <w:r>
          <w:rPr>
            <w:rStyle w:val="CollegamentoInternet"/>
            <w:rFonts w:cs="Candara" w:ascii="Candara" w:hAnsi="Candara"/>
            <w:b w:val="false"/>
            <w:i w:val="false"/>
            <w:iCs/>
            <w:color w:val="000000"/>
            <w:sz w:val="28"/>
            <w:szCs w:val="28"/>
            <w:u w:val="none"/>
          </w:rPr>
          <w:t xml:space="preserve"> Museo di Santa Giulia, Capitolium e Parco archeologico “Brixia”, </w:t>
        </w:r>
        <w:r>
          <w:rPr>
            <w:rStyle w:val="CollegamentoInternet"/>
            <w:rFonts w:cs="Candara" w:ascii="Candara" w:hAnsi="Candara"/>
            <w:b w:val="false"/>
            <w:bCs w:val="false"/>
            <w:i w:val="false"/>
            <w:iCs/>
            <w:color w:val="000000"/>
            <w:sz w:val="28"/>
            <w:szCs w:val="28"/>
            <w:u w:val="none"/>
          </w:rPr>
          <w:t>Pinacoteca Tosio-Martinengo</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Museo delle Armi di Brescia.</w:t>
        </w:r>
      </w:hyperlink>
    </w:p>
    <w:p>
      <w:pPr>
        <w:pStyle w:val="Titoloprincipale"/>
        <w:jc w:val="left"/>
        <w:rPr/>
      </w:pPr>
      <w:hyperlink r:id="rId69">
        <w:r>
          <w:rPr>
            <w:rStyle w:val="CollegamentoInternet"/>
            <w:rFonts w:cs="Candara" w:ascii="Candara" w:hAnsi="Candara"/>
            <w:b w:val="false"/>
            <w:i w:val="false"/>
            <w:iCs/>
            <w:color w:val="000000"/>
            <w:sz w:val="28"/>
            <w:szCs w:val="28"/>
            <w:u w:val="none"/>
          </w:rPr>
          <w:t>Museo Diocesano, Brescia.</w:t>
        </w:r>
      </w:hyperlink>
    </w:p>
    <w:p>
      <w:pPr>
        <w:pStyle w:val="Titoloprincipale"/>
        <w:jc w:val="left"/>
        <w:rPr/>
      </w:pPr>
      <w:hyperlink r:id="rId70">
        <w:r>
          <w:rPr>
            <w:rStyle w:val="CollegamentoInternet"/>
            <w:rFonts w:cs="Candara" w:ascii="Candara" w:hAnsi="Candara"/>
            <w:b w:val="false"/>
            <w:i w:val="false"/>
            <w:iCs/>
            <w:color w:val="000000"/>
            <w:sz w:val="28"/>
            <w:szCs w:val="28"/>
            <w:u w:val="none"/>
          </w:rPr>
          <w:t xml:space="preserve">Martes, Museo Luciano Sorlini, Calvagese della Riviera. </w:t>
        </w:r>
      </w:hyperlink>
    </w:p>
    <w:p>
      <w:pPr>
        <w:pStyle w:val="Titoloprincipale"/>
        <w:jc w:val="left"/>
        <w:rPr/>
      </w:pPr>
      <w:hyperlink r:id="rId71">
        <w:r>
          <w:rPr>
            <w:rStyle w:val="CollegamentoInternet"/>
            <w:rFonts w:cs="Candara" w:ascii="Candara" w:hAnsi="Candara"/>
            <w:b w:val="false"/>
            <w:bCs w:val="false"/>
            <w:color w:val="000000"/>
            <w:sz w:val="28"/>
            <w:szCs w:val="28"/>
            <w:u w:val="none"/>
          </w:rPr>
          <w:t xml:space="preserve">Mu.Sa, </w:t>
        </w:r>
        <w:r>
          <w:rPr>
            <w:rStyle w:val="CollegamentoInternet"/>
            <w:rFonts w:cs="Candara" w:ascii="Candara" w:hAnsi="Candara"/>
            <w:b w:val="false"/>
            <w:bCs w:val="false"/>
            <w:color w:val="000000"/>
            <w:sz w:val="28"/>
            <w:szCs w:val="28"/>
            <w:u w:val="none"/>
            <w:lang w:eastAsia="it-IT"/>
          </w:rPr>
          <w:t xml:space="preserve">Museo di Salò. </w:t>
        </w:r>
      </w:hyperlink>
    </w:p>
    <w:p>
      <w:pPr>
        <w:pStyle w:val="Titoloprincipale"/>
        <w:jc w:val="left"/>
        <w:rPr/>
      </w:pPr>
      <w:hyperlink r:id="rId72">
        <w:r>
          <w:rPr>
            <w:rStyle w:val="CollegamentoInternet"/>
            <w:rFonts w:cs="Candara" w:ascii="Candara" w:hAnsi="Candara"/>
            <w:b w:val="false"/>
            <w:bCs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bCs w:val="false"/>
            <w:color w:val="000000"/>
            <w:sz w:val="28"/>
            <w:szCs w:val="28"/>
            <w:u w:val="none"/>
          </w:rPr>
          <w:t>Fondazione Ugo da Como, Lonato.</w:t>
        </w:r>
      </w:hyperlink>
    </w:p>
    <w:p>
      <w:pPr>
        <w:pStyle w:val="Titoloprincipale"/>
        <w:jc w:val="left"/>
        <w:rPr/>
      </w:pPr>
      <w:hyperlink r:id="rId73">
        <w:r>
          <w:rPr>
            <w:rStyle w:val="CollegamentoInternet"/>
            <w:rFonts w:cs="Candara" w:ascii="Candara" w:hAnsi="Candara"/>
            <w:b w:val="false"/>
            <w:bCs w:val="false"/>
            <w:color w:val="000000"/>
            <w:sz w:val="28"/>
            <w:szCs w:val="28"/>
            <w:u w:val="none"/>
          </w:rPr>
          <w:t xml:space="preserve">Museo Lechi, Montichiari. </w:t>
        </w:r>
      </w:hyperlink>
    </w:p>
    <w:p>
      <w:pPr>
        <w:pStyle w:val="Titoloprincipale"/>
        <w:jc w:val="left"/>
        <w:rPr/>
      </w:pPr>
      <w:hyperlink r:id="rId74">
        <w:r>
          <w:rPr>
            <w:rStyle w:val="CollegamentoInternet"/>
            <w:rFonts w:cs="Candara" w:ascii="Candara" w:hAnsi="Candara"/>
            <w:b w:val="false"/>
            <w:bCs w:val="false"/>
            <w:color w:val="000000"/>
            <w:sz w:val="28"/>
            <w:szCs w:val="28"/>
            <w:u w:val="none"/>
          </w:rPr>
          <w:t>Sono inoltre comprese diverse sedi espositive di interesse archeologico.</w:t>
        </w:r>
      </w:hyperlink>
    </w:p>
    <w:p>
      <w:pPr>
        <w:pStyle w:val="Titoloprincipale"/>
        <w:jc w:val="left"/>
        <w:rPr>
          <w:color w:val="000000"/>
          <w:u w:val="none"/>
        </w:rPr>
      </w:pPr>
      <w:r>
        <w:rPr>
          <w:color w:val="000000"/>
          <w:u w:val="none"/>
        </w:rPr>
      </w:r>
    </w:p>
    <w:p>
      <w:pPr>
        <w:pStyle w:val="Normal"/>
        <w:jc w:val="left"/>
        <w:rPr/>
      </w:pPr>
      <w:hyperlink r:id="rId75">
        <w:r>
          <w:rPr>
            <w:rStyle w:val="CollegamentoInternet"/>
            <w:rFonts w:cs="Candara" w:ascii="Candara" w:hAnsi="Candara"/>
            <w:b/>
            <w:i/>
            <w:iCs/>
            <w:color w:val="000000"/>
            <w:sz w:val="24"/>
            <w:szCs w:val="24"/>
            <w:u w:val="none"/>
          </w:rPr>
          <w:t>ISCRIVETEVI AL GRUPPO FACEBOOK AMICI ABBONAMENTO MUSEI DELLA LOMBARDIA E ALLA PAGINA FACEBOOK “MOSTRE E MUSEI PER TUTTI”.</w:t>
        </w:r>
      </w:hyperlink>
    </w:p>
    <w:p>
      <w:pPr>
        <w:pStyle w:val="Normal"/>
        <w:jc w:val="left"/>
        <w:rPr/>
      </w:pPr>
      <w:hyperlink r:id="rId76">
        <w:r>
          <w:rPr>
            <w:rStyle w:val="CollegamentoInternet"/>
            <w:rFonts w:cs="Candara" w:ascii="Candara" w:hAnsi="Candara"/>
            <w:i/>
            <w:iCs/>
            <w:color w:val="000000"/>
            <w:sz w:val="24"/>
            <w:szCs w:val="24"/>
            <w:u w:val="none"/>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r>
          <w:rPr>
            <w:rStyle w:val="CollegamentoInternet"/>
            <w:i/>
            <w:iCs/>
            <w:color w:val="000000"/>
            <w:u w:val="none"/>
          </w:rPr>
          <w:t>www.tesorivicini.it/itinerari-mostre-da-ascoltare/</w:t>
        </w:r>
        <w:r>
          <w:rPr>
            <w:rStyle w:val="CollegamentoInternet"/>
            <w:rFonts w:cs="Candara" w:ascii="Candara" w:hAnsi="Candara"/>
            <w:i w:val="false"/>
            <w:iCs w:val="false"/>
            <w:color w:val="000000"/>
            <w:sz w:val="24"/>
            <w:szCs w:val="24"/>
            <w:u w:val="none"/>
          </w:rPr>
          <w:t xml:space="preserve">   </w:t>
        </w:r>
        <w:r>
          <w:rPr>
            <w:rStyle w:val="CollegamentoInternet"/>
            <w:rFonts w:cs="Candara" w:ascii="Candara" w:hAnsi="Candara"/>
            <w:i/>
            <w:iCs/>
            <w:color w:val="000000"/>
            <w:sz w:val="24"/>
            <w:szCs w:val="24"/>
            <w:u w:val="none"/>
          </w:rPr>
          <w:t>www.scienzagiovanissimi.it/musei  www.parchibresciani.it/musei</w:t>
        </w:r>
        <w:r>
          <w:rPr>
            <w:rStyle w:val="CollegamentoInternet"/>
            <w:rFonts w:cs="Candara" w:ascii="Candara" w:hAnsi="Candara"/>
            <w:color w:val="000000"/>
            <w:sz w:val="24"/>
            <w:szCs w:val="24"/>
            <w:u w:val="none"/>
          </w:rPr>
          <w:t xml:space="preserve">   </w:t>
        </w:r>
      </w:hyperlink>
    </w:p>
    <w:p>
      <w:pPr>
        <w:pStyle w:val="Normal"/>
        <w:spacing w:before="0" w:after="200"/>
        <w:jc w:val="center"/>
        <w:rPr/>
      </w:pPr>
      <w:hyperlink r:id="rId77">
        <w:r>
          <w:rPr>
            <w:rStyle w:val="CollegamentoInternet"/>
            <w:rFonts w:cs="Candara" w:ascii="Candara" w:hAnsi="Candara"/>
            <w:b/>
            <w:bCs/>
            <w:i/>
            <w:iCs/>
            <w:color w:val="1D1B11"/>
            <w:sz w:val="24"/>
            <w:szCs w:val="24"/>
            <w:u w:val="none"/>
          </w:rPr>
          <w:t>La  circolare “Mostre e musei per tutti” è redatta a cura di Loris Ramponi.</w:t>
        </w:r>
      </w:hyperlink>
    </w:p>
    <w:sectPr>
      <w:headerReference w:type="default" r:id="rId78"/>
      <w:type w:val="nextPage"/>
      <w:pgSz w:w="11906" w:h="16838"/>
      <w:pgMar w:left="1134" w:right="1134" w:gutter="0" w:header="1417" w:top="2206"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Aptos">
    <w:altName w:val="Aptos EmbeddedFon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uppressLineNumbers/>
      <w:spacing w:before="0" w:after="200"/>
      <w:rPr/>
    </w:pPr>
    <w:r>
      <w:rPr/>
    </w:r>
  </w:p>
  <w:p>
    <w:pPr>
      <w:pStyle w:val="Intestazione"/>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00000A"/>
      <w:kern w:val="0"/>
      <w:sz w:val="22"/>
      <w:szCs w:val="22"/>
      <w:lang w:val="it-IT" w:eastAsia="en-US" w:bidi="ar-SA"/>
    </w:rPr>
  </w:style>
  <w:style w:type="paragraph" w:styleId="Titolo1">
    <w:name w:val="Heading 1"/>
    <w:basedOn w:val="Normal"/>
    <w:qFormat/>
    <w:pPr>
      <w:keepNext w:val="true"/>
      <w:keepLines/>
      <w:spacing w:before="480" w:after="0"/>
      <w:outlineLvl w:val="0"/>
    </w:pPr>
    <w:rPr>
      <w:rFonts w:ascii="Cambria" w:hAnsi="Cambria" w:eastAsia="Calibri" w:cs="Tahoma"/>
      <w:b/>
      <w:bCs/>
      <w:color w:val="365F91"/>
      <w:sz w:val="28"/>
      <w:szCs w:val="28"/>
    </w:rPr>
  </w:style>
  <w:style w:type="paragraph" w:styleId="Titolo2">
    <w:name w:val="Heading 2"/>
    <w:basedOn w:val="Normal"/>
    <w:qFormat/>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name w:val="Heading 3"/>
    <w:basedOn w:val="Normal"/>
    <w:qFormat/>
    <w:pPr>
      <w:keepNext w:val="true"/>
      <w:keepLines/>
      <w:numPr>
        <w:ilvl w:val="2"/>
        <w:numId w:val="1"/>
      </w:numPr>
      <w:spacing w:before="200" w:after="0"/>
      <w:outlineLvl w:val="2"/>
    </w:pPr>
    <w:rPr>
      <w:rFonts w:ascii="Cambria" w:hAnsi="Cambria" w:eastAsia="Calibri" w:cs="Tahoma"/>
      <w:b/>
      <w:bCs/>
      <w:color w:val="4F81BD"/>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qFormat/>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Enfasi">
    <w:name w:val="Enfasi"/>
    <w:qFormat/>
    <w:rPr>
      <w:i/>
      <w:iCs/>
    </w:rPr>
  </w:style>
  <w:style w:type="character" w:styleId="Strong">
    <w:name w:val="Strong"/>
    <w:qFormat/>
    <w:rPr>
      <w:b/>
      <w:bCs/>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Cambria" w:hAnsi="Cambria" w:eastAsia="Calibri" w:cs="Tahoma"/>
      <w:b/>
      <w:bCs/>
      <w:color w:val="4F81BD"/>
    </w:rPr>
  </w:style>
  <w:style w:type="character" w:styleId="Appleconvertedspace">
    <w:name w:val="apple-converted-space"/>
    <w:basedOn w:val="DefaultParagraphFont"/>
    <w:qFormat/>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Titolo1Carattere">
    <w:name w:val="Titolo 1 Carattere"/>
    <w:basedOn w:val="DefaultParagraphFont"/>
    <w:qFormat/>
    <w:rPr>
      <w:rFonts w:ascii="Cambria" w:hAnsi="Cambria" w:eastAsia="Calibri" w:cs="Tahoma"/>
      <w:b/>
      <w:bCs/>
      <w:color w:val="365F91"/>
      <w:sz w:val="28"/>
      <w:szCs w:val="28"/>
    </w:rPr>
  </w:style>
  <w:style w:type="character" w:styleId="F">
    <w:name w:val="f"/>
    <w:basedOn w:val="DefaultParagraphFont"/>
    <w:qFormat/>
    <w:rPr/>
  </w:style>
  <w:style w:type="character" w:styleId="CorpodeltestoCarattere">
    <w:name w:val="Corpo del testo Carattere"/>
    <w:basedOn w:val="DefaultParagraphFont"/>
    <w:qFormat/>
    <w:rPr>
      <w:rFonts w:ascii="Calibri" w:hAnsi="Calibri" w:eastAsia="Calibri" w:cs="Times New Roman"/>
    </w:rPr>
  </w:style>
  <w:style w:type="character" w:styleId="Gmailtextexposedshow">
    <w:name w:val="gmail-text_exposed_show"/>
    <w:basedOn w:val="DefaultParagraphFont"/>
    <w:qFormat/>
    <w:rPr/>
  </w:style>
  <w:style w:type="character" w:styleId="Titolo2Carattere1">
    <w:name w:val="Titolo 2 Carattere1"/>
    <w:basedOn w:val="DefaultParagraphFont"/>
    <w:qFormat/>
    <w:rPr>
      <w:rFonts w:ascii="Cambria" w:hAnsi="Cambria" w:eastAsia="Calibri" w:cs="Tahoma"/>
      <w:b/>
      <w:bCs/>
      <w:color w:val="4F81BD"/>
      <w:sz w:val="26"/>
      <w:szCs w:val="26"/>
    </w:rPr>
  </w:style>
  <w:style w:type="character" w:styleId="Titolo3Carattere1">
    <w:name w:val="Titolo 3 Carattere1"/>
    <w:basedOn w:val="DefaultParagraphFont"/>
    <w:qFormat/>
    <w:rPr>
      <w:rFonts w:ascii="Cambria" w:hAnsi="Cambria" w:eastAsia="Calibri" w:cs="Tahoma"/>
      <w:b/>
      <w:bCs/>
      <w:color w:val="4F81BD"/>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Carattere1">
    <w:name w:val="Titolo Carattere1"/>
    <w:basedOn w:val="DefaultParagraphFont"/>
    <w:qFormat/>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NoSpacing">
    <w:name w:val="No Spacing"/>
    <w:qFormat/>
    <w:pPr>
      <w:widowControl/>
      <w:suppressAutoHyphens w:val="true"/>
      <w:overflowPunct w:val="false"/>
      <w:bidi w:val="0"/>
      <w:spacing w:before="0" w:after="0"/>
      <w:jc w:val="left"/>
    </w:pPr>
    <w:rPr>
      <w:rFonts w:ascii="Candara" w:hAnsi="Candara" w:eastAsia="Calibri" w:cs="Times New Roman"/>
      <w:color w:val="00000A"/>
      <w:kern w:val="0"/>
      <w:sz w:val="24"/>
      <w:szCs w:val="24"/>
      <w:lang w:val="it-IT" w:eastAsia="en-US" w:bidi="ar-SA"/>
    </w:rPr>
  </w:style>
  <w:style w:type="paragraph" w:styleId="ListParagraph">
    <w:name w:val="List Paragraph"/>
    <w:basedOn w:val="Normal"/>
    <w:qFormat/>
    <w:pPr>
      <w:spacing w:before="0" w:after="200"/>
      <w:ind w:left="720" w:right="0" w:hanging="0"/>
      <w:contextualSpacing/>
    </w:pPr>
    <w:rPr/>
  </w:style>
  <w:style w:type="paragraph"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
    <w:qFormat/>
    <w:pPr>
      <w:spacing w:lineRule="auto" w:line="240" w:before="280" w:after="280"/>
    </w:pPr>
    <w:rPr>
      <w:rFonts w:ascii="Times New Roman" w:hAnsi="Times New Roman" w:eastAsia="Times New Roman"/>
      <w:sz w:val="24"/>
      <w:szCs w:val="24"/>
      <w:lang w:eastAsia="it-IT"/>
    </w:rPr>
  </w:style>
  <w:style w:type="paragraph" w:styleId="Risultato">
    <w:name w:val="Risultato"/>
    <w:basedOn w:val="Corpodeltesto"/>
    <w:qFormat/>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it-IT"/>
    </w:rPr>
  </w:style>
  <w:style w:type="paragraph" w:styleId="Lineaorizzontale">
    <w:name w:val="Linea orizzontale"/>
    <w:basedOn w:val="Normal"/>
    <w:qFormat/>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name w:val="Testo citato"/>
    <w:basedOn w:val="Normal"/>
    <w:qFormat/>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name w:val="Contenuto tabella"/>
    <w:basedOn w:val="Normal"/>
    <w:qFormat/>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overflowPunct w:val="fals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https://mantovaducale.beniculturali.it/it/news/1409-in-mostra-lungo-il-fiume-l-abitato-etrusco-del-forcello" TargetMode="External"/><Relationship Id="rId4" Type="http://schemas.openxmlformats.org/officeDocument/2006/relationships/hyperlink" Target="mailto:mostremuseipertutti@gmail.com" TargetMode="External"/><Relationship Id="rId5" Type="http://schemas.openxmlformats.org/officeDocument/2006/relationships/hyperlink" Target="mailto:mostremuseipertutti@gmail.com" TargetMode="External"/><Relationship Id="rId6" Type="http://schemas.openxmlformats.org/officeDocument/2006/relationships/hyperlink" Target="mailto:mostremuseipertutti@gmail.com" TargetMode="External"/><Relationship Id="rId7" Type="http://schemas.openxmlformats.org/officeDocument/2006/relationships/hyperlink" Target="mailto:mostremuseipertutti@gmail.com" TargetMode="External"/><Relationship Id="rId8" Type="http://schemas.openxmlformats.org/officeDocument/2006/relationships/hyperlink" Target="mailto:mostremuseipertutti@gmail.com" TargetMode="External"/><Relationship Id="rId9" Type="http://schemas.openxmlformats.org/officeDocument/2006/relationships/hyperlink" Target="mailto:mostremuseipertutti@gmail.com" TargetMode="External"/><Relationship Id="rId10" Type="http://schemas.openxmlformats.org/officeDocument/2006/relationships/hyperlink" Target="mailto:mostremuseipertutti@gmail.com" TargetMode="External"/><Relationship Id="rId11" Type="http://schemas.openxmlformats.org/officeDocument/2006/relationships/hyperlink" Target="mailto:mostremuseipertutti@gmail.com" TargetMode="External"/><Relationship Id="rId12" Type="http://schemas.openxmlformats.org/officeDocument/2006/relationships/hyperlink" Target="mailto:mostremuseipertutti@gmail.com" TargetMode="External"/><Relationship Id="rId13" Type="http://schemas.openxmlformats.org/officeDocument/2006/relationships/hyperlink" Target="mailto:mostremuseipertutti@gmail.com" TargetMode="External"/><Relationship Id="rId14" Type="http://schemas.openxmlformats.org/officeDocument/2006/relationships/hyperlink" Target="mailto:mostremuseipertutti@gmail.com" TargetMode="External"/><Relationship Id="rId15" Type="http://schemas.openxmlformats.org/officeDocument/2006/relationships/hyperlink" Target="mailto:mostremuseipertutti@gmail.com" TargetMode="External"/><Relationship Id="rId16" Type="http://schemas.openxmlformats.org/officeDocument/2006/relationships/hyperlink" Target="mailto:mostremuseipertutti@gmail.com" TargetMode="External"/><Relationship Id="rId17" Type="http://schemas.openxmlformats.org/officeDocument/2006/relationships/hyperlink" Target="mailto:mostremuseipertutti@gmail.com" TargetMode="External"/><Relationship Id="rId18" Type="http://schemas.openxmlformats.org/officeDocument/2006/relationships/hyperlink" Target="mailto:mostremuseipertutti@gmail.com" TargetMode="External"/><Relationship Id="rId19" Type="http://schemas.openxmlformats.org/officeDocument/2006/relationships/hyperlink" Target="mailto:mostremuseipertutti@gmail.com" TargetMode="External"/><Relationship Id="rId20" Type="http://schemas.openxmlformats.org/officeDocument/2006/relationships/hyperlink" Target="mailto:mostremuseipertutti@gmail.com" TargetMode="External"/><Relationship Id="rId21" Type="http://schemas.openxmlformats.org/officeDocument/2006/relationships/hyperlink" Target="mailto:mostremuseipertutti@gmail.com" TargetMode="External"/><Relationship Id="rId22" Type="http://schemas.openxmlformats.org/officeDocument/2006/relationships/hyperlink" Target="https://drive.google.com/file/d/1mczpAFXkM4HkbbiyvuCn_qqNaCGSKgc_/view?usp=sharing" TargetMode="External"/><Relationship Id="rId23" Type="http://schemas.openxmlformats.org/officeDocument/2006/relationships/hyperlink" Target="https://www.facebook.com/photo/?fbid=8235937733094882&amp;set=gm.7785261588237812&amp;idorvanity=877723338991706" TargetMode="External"/><Relationship Id="rId24" Type="http://schemas.openxmlformats.org/officeDocument/2006/relationships/hyperlink" Target="mailto:presidenza@crocebiancabrescia.it" TargetMode="External"/><Relationship Id="rId25" Type="http://schemas.openxmlformats.org/officeDocument/2006/relationships/hyperlink" Target="mailto:mostremuseipertutti@gmail.com" TargetMode="External"/><Relationship Id="rId26" Type="http://schemas.openxmlformats.org/officeDocument/2006/relationships/hyperlink" Target="mailto:mostremuseipertutti@gmail.com" TargetMode="External"/><Relationship Id="rId27" Type="http://schemas.openxmlformats.org/officeDocument/2006/relationships/hyperlink" Target="mailto:mostremuseipertutti@gmail.com" TargetMode="External"/><Relationship Id="rId28" Type="http://schemas.openxmlformats.org/officeDocument/2006/relationships/hyperlink" Target="mailto:mostremuseipertutti@gmail.com" TargetMode="External"/><Relationship Id="rId29" Type="http://schemas.openxmlformats.org/officeDocument/2006/relationships/hyperlink" Target="mailto:mostremuseipertutti@gmail.com" TargetMode="External"/><Relationship Id="rId30" Type="http://schemas.openxmlformats.org/officeDocument/2006/relationships/hyperlink" Target="https://www.facebook.com/photo/?fbid=4564752783546747&amp;set=gm.4241379289292744" TargetMode="External"/><Relationship Id="rId31" Type="http://schemas.openxmlformats.org/officeDocument/2006/relationships/hyperlink" Target="mailto:mostremuseipertutti@gmail.com" TargetMode="External"/><Relationship Id="rId32" Type="http://schemas.openxmlformats.org/officeDocument/2006/relationships/hyperlink" Target="https://www.radiofrance.fr/franceculture/podcasts/voyage-en-pays-impressionniste/les-nympheas-de-claude-monet-quelles-sont-les-limites-de-l-abstraction-8867704" TargetMode="External"/><Relationship Id="rId33" Type="http://schemas.openxmlformats.org/officeDocument/2006/relationships/hyperlink" Target="mailto:mostremuseipertutti@gmail.com" TargetMode="External"/><Relationship Id="rId34" Type="http://schemas.openxmlformats.org/officeDocument/2006/relationships/hyperlink" Target="mailto:mostremuseipertutti@gmail.com" TargetMode="External"/><Relationship Id="rId35" Type="http://schemas.openxmlformats.org/officeDocument/2006/relationships/hyperlink" Target="http://www.zanihome.it/" TargetMode="External"/><Relationship Id="rId36" Type="http://schemas.openxmlformats.org/officeDocument/2006/relationships/hyperlink" Target="mailto:mostremuseipertutti@gmail.com" TargetMode="External"/><Relationship Id="rId37" Type="http://schemas.openxmlformats.org/officeDocument/2006/relationships/hyperlink" Target="mailto:mostremuseipertutti@gmail.com" TargetMode="External"/><Relationship Id="rId38" Type="http://schemas.openxmlformats.org/officeDocument/2006/relationships/hyperlink" Target="mailto:mostremuseipertutti@gmail.com" TargetMode="External"/><Relationship Id="rId39" Type="http://schemas.openxmlformats.org/officeDocument/2006/relationships/hyperlink" Target="mailto:mostremuseipertutti@gmail.com" TargetMode="External"/><Relationship Id="rId40" Type="http://schemas.openxmlformats.org/officeDocument/2006/relationships/hyperlink" Target="mailto:mostremuseipertutti@gmail.com" TargetMode="External"/><Relationship Id="rId41" Type="http://schemas.openxmlformats.org/officeDocument/2006/relationships/hyperlink" Target="mailto:mostremuseipertutti@gmail.com" TargetMode="External"/><Relationship Id="rId42" Type="http://schemas.openxmlformats.org/officeDocument/2006/relationships/hyperlink" Target="mailto:mostremuseipertutti@gmail.com" TargetMode="External"/><Relationship Id="rId43" Type="http://schemas.openxmlformats.org/officeDocument/2006/relationships/hyperlink" Target="mailto:mostremuseipertutti@gmail.com" TargetMode="External"/><Relationship Id="rId44" Type="http://schemas.openxmlformats.org/officeDocument/2006/relationships/hyperlink" Target="mailto:mostremuseipertutti@gmail.com" TargetMode="External"/><Relationship Id="rId45" Type="http://schemas.openxmlformats.org/officeDocument/2006/relationships/hyperlink" Target="mailto:mostremuseipertutti@gmail.com" TargetMode="External"/><Relationship Id="rId46" Type="http://schemas.openxmlformats.org/officeDocument/2006/relationships/hyperlink" Target="mailto:mostremuseipertutti@gmail.com" TargetMode="External"/><Relationship Id="rId47" Type="http://schemas.openxmlformats.org/officeDocument/2006/relationships/hyperlink" Target="mailto:mostremuseipertutti@gmail.com" TargetMode="External"/><Relationship Id="rId48" Type="http://schemas.openxmlformats.org/officeDocument/2006/relationships/hyperlink" Target="mailto:mostremuseipertutti@gmail.com" TargetMode="External"/><Relationship Id="rId49" Type="http://schemas.openxmlformats.org/officeDocument/2006/relationships/hyperlink" Target="mailto:mostremuseipertutti@gmail.com" TargetMode="External"/><Relationship Id="rId50" Type="http://schemas.openxmlformats.org/officeDocument/2006/relationships/hyperlink" Target="mailto:mostremuseipertutti@gmail.com" TargetMode="External"/><Relationship Id="rId51" Type="http://schemas.openxmlformats.org/officeDocument/2006/relationships/hyperlink" Target="mailto:mostremuseipertutti@gmail.com" TargetMode="External"/><Relationship Id="rId52" Type="http://schemas.openxmlformats.org/officeDocument/2006/relationships/hyperlink" Target="mailto:mostremuseipertutti@gmail.com" TargetMode="External"/><Relationship Id="rId53" Type="http://schemas.openxmlformats.org/officeDocument/2006/relationships/hyperlink" Target="mailto:mostremuseipertutti@gmail.com" TargetMode="External"/><Relationship Id="rId54" Type="http://schemas.openxmlformats.org/officeDocument/2006/relationships/hyperlink" Target="mailto:mostremuseipertutti@gmail.com" TargetMode="External"/><Relationship Id="rId55" Type="http://schemas.openxmlformats.org/officeDocument/2006/relationships/hyperlink" Target="mailto:mostremuseipertutti@gmail.com" TargetMode="External"/><Relationship Id="rId56" Type="http://schemas.openxmlformats.org/officeDocument/2006/relationships/hyperlink" Target="mailto:mostremuseipertutti@gmail.com" TargetMode="External"/><Relationship Id="rId57" Type="http://schemas.openxmlformats.org/officeDocument/2006/relationships/hyperlink" Target="mailto:mostremuseipertutti@gmail.com" TargetMode="External"/><Relationship Id="rId58" Type="http://schemas.openxmlformats.org/officeDocument/2006/relationships/hyperlink" Target="mailto:mostremuseipertutti@gmail.com" TargetMode="External"/><Relationship Id="rId59" Type="http://schemas.openxmlformats.org/officeDocument/2006/relationships/hyperlink" Target="mailto:mostremuseipertutti@gmail.com" TargetMode="External"/><Relationship Id="rId60" Type="http://schemas.openxmlformats.org/officeDocument/2006/relationships/hyperlink" Target="mailto:mostremuseipertutti@gmail.com" TargetMode="External"/><Relationship Id="rId61" Type="http://schemas.openxmlformats.org/officeDocument/2006/relationships/hyperlink" Target="mailto:mostremuseipertutti@gmail.com" TargetMode="External"/><Relationship Id="rId62" Type="http://schemas.openxmlformats.org/officeDocument/2006/relationships/hyperlink" Target="mailto:mostremuseipertutti@gmail.com" TargetMode="External"/><Relationship Id="rId63" Type="http://schemas.openxmlformats.org/officeDocument/2006/relationships/hyperlink" Target="mailto:mostremuseipertutti@gmail.com" TargetMode="External"/><Relationship Id="rId64" Type="http://schemas.openxmlformats.org/officeDocument/2006/relationships/hyperlink" Target="mailto:mostremuseipertutti@gmail.com" TargetMode="External"/><Relationship Id="rId65" Type="http://schemas.openxmlformats.org/officeDocument/2006/relationships/hyperlink" Target="mailto:mostremuseipertutti@gmail.com" TargetMode="External"/><Relationship Id="rId66" Type="http://schemas.openxmlformats.org/officeDocument/2006/relationships/hyperlink" Target="mailto:mostremuseipertutti@gmail.com" TargetMode="External"/><Relationship Id="rId67" Type="http://schemas.openxmlformats.org/officeDocument/2006/relationships/hyperlink" Target="mailto:mostremuseipertutti@gmail.com" TargetMode="External"/><Relationship Id="rId68" Type="http://schemas.openxmlformats.org/officeDocument/2006/relationships/hyperlink" Target="mailto:mostremuseipertutti@gmail.com" TargetMode="External"/><Relationship Id="rId69" Type="http://schemas.openxmlformats.org/officeDocument/2006/relationships/hyperlink" Target="mailto:mostremuseipertutti@gmail.com" TargetMode="External"/><Relationship Id="rId70" Type="http://schemas.openxmlformats.org/officeDocument/2006/relationships/hyperlink" Target="mailto:mostremuseipertutti@gmail.com" TargetMode="External"/><Relationship Id="rId71" Type="http://schemas.openxmlformats.org/officeDocument/2006/relationships/hyperlink" Target="mailto:mostremuseipertutti@gmail.com" TargetMode="External"/><Relationship Id="rId72" Type="http://schemas.openxmlformats.org/officeDocument/2006/relationships/hyperlink" Target="mailto:mostremuseipertutti@gmail.com" TargetMode="External"/><Relationship Id="rId73" Type="http://schemas.openxmlformats.org/officeDocument/2006/relationships/hyperlink" Target="mailto:mostremuseipertutti@gmail.com" TargetMode="External"/><Relationship Id="rId74" Type="http://schemas.openxmlformats.org/officeDocument/2006/relationships/hyperlink" Target="mailto:mostremuseipertutti@gmail.com" TargetMode="External"/><Relationship Id="rId75" Type="http://schemas.openxmlformats.org/officeDocument/2006/relationships/hyperlink" Target="mailto:mostremuseipertutti@gmail.com" TargetMode="External"/><Relationship Id="rId76" Type="http://schemas.openxmlformats.org/officeDocument/2006/relationships/hyperlink" Target="mailto:mostremuseipertutti@gmail.com" TargetMode="External"/><Relationship Id="rId77" Type="http://schemas.openxmlformats.org/officeDocument/2006/relationships/hyperlink" Target="mailto:mostremuseipertutti@gmail.com" TargetMode="External"/><Relationship Id="rId78" Type="http://schemas.openxmlformats.org/officeDocument/2006/relationships/header" Target="header1.xml"/><Relationship Id="rId79" Type="http://schemas.openxmlformats.org/officeDocument/2006/relationships/numbering" Target="numbering.xml"/><Relationship Id="rId80" Type="http://schemas.openxmlformats.org/officeDocument/2006/relationships/fontTable" Target="fontTable.xml"/><Relationship Id="rId8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31454</TotalTime>
  <Application>LibreOffice/7.2.0.4$Windows_X86_64 LibreOffice_project/9a9c6381e3f7a62afc1329bd359cc48accb6435b</Application>
  <AppVersion>15.0000</AppVersion>
  <Pages>10</Pages>
  <Words>2717</Words>
  <Characters>17223</Characters>
  <CharactersWithSpaces>19830</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vr-1</dc:creator>
  <dc:description/>
  <dc:language>it-IT</dc:language>
  <cp:lastModifiedBy/>
  <dcterms:modified xsi:type="dcterms:W3CDTF">2024-10-01T13:25:56Z</dcterms:modified>
  <cp:revision>280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