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widowControl/>
        <w:ind w:left="0" w:right="0" w:hanging="0"/>
        <w:jc w:val="center"/>
        <w:rPr>
          <w:rFonts w:ascii="Candara" w:hAnsi="Candara"/>
        </w:rPr>
      </w:pPr>
      <w:r>
        <w:rPr>
          <w:rFonts w:ascii="Candara" w:hAnsi="Candara"/>
          <w:b/>
          <w:color w:val="2A6099"/>
          <w:sz w:val="48"/>
        </w:rPr>
        <w:t>Centro Studi e Ricerche Serafino Zani</w:t>
      </w:r>
    </w:p>
    <w:p>
      <w:pPr>
        <w:pStyle w:val="Titolo2"/>
        <w:numPr>
          <w:ilvl w:val="1"/>
          <w:numId w:val="4"/>
        </w:numPr>
        <w:tabs>
          <w:tab w:val="clear" w:pos="708"/>
          <w:tab w:val="left" w:pos="0" w:leader="none"/>
        </w:tabs>
        <w:jc w:val="center"/>
        <w:rPr>
          <w:rFonts w:ascii="Candara" w:hAnsi="Candara"/>
        </w:rPr>
      </w:pPr>
      <w:r>
        <w:rPr>
          <w:rFonts w:ascii="Candara" w:hAnsi="Candara"/>
          <w:b/>
          <w:color w:val="2A6099"/>
          <w:sz w:val="48"/>
        </w:rPr>
        <w:t>Coordinamento Gruppi Scientifici Bresciani</w:t>
      </w:r>
    </w:p>
    <w:p>
      <w:pPr>
        <w:pStyle w:val="Titolo6"/>
        <w:numPr>
          <w:ilvl w:val="5"/>
          <w:numId w:val="4"/>
        </w:numPr>
        <w:tabs>
          <w:tab w:val="clear" w:pos="708"/>
          <w:tab w:val="left" w:pos="0" w:leader="none"/>
        </w:tabs>
        <w:rPr>
          <w:rFonts w:ascii="Candara" w:hAnsi="Candara"/>
        </w:rPr>
      </w:pPr>
      <w:r>
        <w:rPr>
          <w:rFonts w:ascii="Candara" w:hAnsi="Candara"/>
          <w:color w:val="2A6099"/>
        </w:rPr>
        <w:t>41° anno di attività</w:t>
      </w:r>
    </w:p>
    <w:p>
      <w:pPr>
        <w:pStyle w:val="Titolo3"/>
        <w:numPr>
          <w:ilvl w:val="2"/>
          <w:numId w:val="4"/>
        </w:numPr>
        <w:rPr>
          <w:rFonts w:ascii="Candara" w:hAnsi="Candara"/>
        </w:rPr>
      </w:pPr>
      <w:r>
        <w:rPr>
          <w:rFonts w:ascii="Candara" w:hAnsi="Candara"/>
          <w:b/>
          <w:i/>
          <w:color w:val="2A6099"/>
        </w:rPr>
        <w:t>SCIENZA PER TUTTI</w:t>
      </w:r>
    </w:p>
    <w:p>
      <w:pPr>
        <w:pStyle w:val="Normal"/>
        <w:numPr>
          <w:ilvl w:val="0"/>
          <w:numId w:val="4"/>
        </w:numPr>
        <w:jc w:val="center"/>
        <w:rPr>
          <w:rFonts w:ascii="Candara" w:hAnsi="Candara"/>
        </w:rPr>
      </w:pPr>
      <w:r>
        <w:rPr>
          <w:rFonts w:ascii="Candara" w:hAnsi="Candara"/>
          <w:i/>
          <w:color w:val="2A6099"/>
          <w:sz w:val="28"/>
          <w:szCs w:val="28"/>
        </w:rPr>
        <w:t>E’ pubblicato su diverse pagine Facebook, come</w:t>
      </w:r>
      <w:r>
        <w:rPr>
          <w:rFonts w:ascii="Candara" w:hAnsi="Candara"/>
          <w:b/>
          <w:i/>
          <w:color w:val="2A6099"/>
          <w:sz w:val="28"/>
          <w:szCs w:val="28"/>
        </w:rPr>
        <w:t xml:space="preserve"> </w:t>
      </w:r>
    </w:p>
    <w:p>
      <w:pPr>
        <w:pStyle w:val="Normal"/>
        <w:numPr>
          <w:ilvl w:val="0"/>
          <w:numId w:val="4"/>
        </w:numPr>
        <w:jc w:val="center"/>
        <w:rPr/>
      </w:pPr>
      <w:r>
        <w:rPr>
          <w:rFonts w:ascii="Candara" w:hAnsi="Candara"/>
          <w:b/>
          <w:i/>
          <w:color w:val="2A6099"/>
          <w:sz w:val="28"/>
          <w:szCs w:val="28"/>
        </w:rPr>
        <w:t xml:space="preserve">Mostre e musei per tutti, e sul sito </w:t>
      </w:r>
      <w:hyperlink r:id="rId2">
        <w:r>
          <w:rPr>
            <w:rStyle w:val="CollegamentoInternet"/>
            <w:rFonts w:ascii="Candara" w:hAnsi="Candara"/>
            <w:b/>
            <w:i/>
            <w:color w:val="2A6099"/>
            <w:sz w:val="28"/>
            <w:szCs w:val="28"/>
          </w:rPr>
          <w:t>www.zanihome.it</w:t>
        </w:r>
      </w:hyperlink>
    </w:p>
    <w:p>
      <w:pPr>
        <w:pStyle w:val="Titolo2"/>
        <w:numPr>
          <w:ilvl w:val="1"/>
          <w:numId w:val="4"/>
        </w:numPr>
        <w:tabs>
          <w:tab w:val="clear" w:pos="708"/>
          <w:tab w:val="left" w:pos="0" w:leader="none"/>
        </w:tabs>
        <w:rPr>
          <w:rFonts w:ascii="Candara" w:hAnsi="Candara"/>
        </w:rPr>
      </w:pPr>
      <w:r>
        <w:rPr>
          <w:rFonts w:ascii="Candara" w:hAnsi="Candara"/>
          <w:b/>
          <w:i/>
          <w:color w:val="2A6099"/>
          <w:sz w:val="64"/>
          <w:szCs w:val="64"/>
        </w:rPr>
        <w:t>MARZO 2024</w:t>
      </w:r>
    </w:p>
    <w:p>
      <w:pPr>
        <w:pStyle w:val="Titolo2"/>
        <w:numPr>
          <w:ilvl w:val="1"/>
          <w:numId w:val="4"/>
        </w:numPr>
        <w:tabs>
          <w:tab w:val="clear" w:pos="708"/>
          <w:tab w:val="left" w:pos="0" w:leader="none"/>
        </w:tabs>
        <w:rPr>
          <w:rFonts w:ascii="Candara" w:hAnsi="Candara"/>
        </w:rPr>
      </w:pPr>
      <w:r>
        <w:rPr>
          <w:rFonts w:ascii="Candara" w:hAnsi="Candara"/>
          <w:b/>
          <w:i/>
          <w:color w:val="2A6099"/>
          <w:sz w:val="56"/>
          <w:szCs w:val="56"/>
        </w:rPr>
        <w:t>Informascienza  n. 430</w:t>
      </w:r>
    </w:p>
    <w:p>
      <w:pPr>
        <w:pStyle w:val="Titolo2"/>
        <w:numPr>
          <w:ilvl w:val="1"/>
          <w:numId w:val="4"/>
        </w:numPr>
        <w:tabs>
          <w:tab w:val="clear" w:pos="708"/>
          <w:tab w:val="left" w:pos="0" w:leader="none"/>
        </w:tabs>
        <w:rPr>
          <w:rFonts w:ascii="Candara" w:hAnsi="Candara"/>
        </w:rPr>
      </w:pPr>
      <w:r>
        <w:rPr>
          <w:rFonts w:cs="Candara" w:ascii="Candara" w:hAnsi="Candara"/>
          <w:b/>
          <w:i/>
          <w:color w:val="2A6099"/>
        </w:rPr>
        <w:t xml:space="preserve">Incontri al Museo di Scienze Naturali di Brescia </w:t>
      </w:r>
    </w:p>
    <w:p>
      <w:pPr>
        <w:pStyle w:val="Titolo2"/>
        <w:numPr>
          <w:ilvl w:val="1"/>
          <w:numId w:val="4"/>
        </w:numPr>
        <w:tabs>
          <w:tab w:val="clear" w:pos="708"/>
          <w:tab w:val="left" w:pos="0" w:leader="none"/>
        </w:tabs>
        <w:rPr>
          <w:rFonts w:ascii="Candara" w:hAnsi="Candara"/>
        </w:rPr>
      </w:pPr>
      <w:r>
        <w:rPr>
          <w:rFonts w:cs="Candara" w:ascii="Candara" w:hAnsi="Candara"/>
          <w:b/>
          <w:i/>
          <w:color w:val="2A6099"/>
        </w:rPr>
        <w:t>(Sala Rapuzzi, via Ozanam) e in altre sedi.</w:t>
      </w:r>
    </w:p>
    <w:p>
      <w:pPr>
        <w:pStyle w:val="Titolo2"/>
        <w:numPr>
          <w:ilvl w:val="1"/>
          <w:numId w:val="4"/>
        </w:numPr>
        <w:tabs>
          <w:tab w:val="clear" w:pos="708"/>
          <w:tab w:val="left" w:pos="0" w:leader="none"/>
        </w:tabs>
        <w:rPr>
          <w:rFonts w:ascii="Candara" w:hAnsi="Candara"/>
        </w:rPr>
      </w:pPr>
      <w:r>
        <w:rPr>
          <w:rFonts w:cs="Candara" w:ascii="Candara" w:hAnsi="Candara"/>
          <w:b/>
          <w:color w:val="2A6099"/>
          <w:sz w:val="32"/>
          <w:szCs w:val="32"/>
          <w:u w:val="none"/>
          <w:lang w:eastAsia="it-IT"/>
        </w:rPr>
        <w:t xml:space="preserve">Info: scienzapertuttinews@gmail.com </w:t>
      </w:r>
    </w:p>
    <w:p>
      <w:pPr>
        <w:pStyle w:val="Titolo2"/>
        <w:numPr>
          <w:ilvl w:val="1"/>
          <w:numId w:val="2"/>
        </w:numPr>
        <w:tabs>
          <w:tab w:val="clear" w:pos="708"/>
          <w:tab w:val="left" w:pos="0" w:leader="none"/>
        </w:tabs>
        <w:rPr>
          <w:rFonts w:ascii="Candara" w:hAnsi="Candara" w:cs="Candara"/>
          <w:b w:val="false"/>
          <w:b w:val="false"/>
          <w:bCs w:val="false"/>
          <w:color w:val="2A6099"/>
          <w:sz w:val="28"/>
          <w:szCs w:val="28"/>
          <w:u w:val="none"/>
        </w:rPr>
      </w:pPr>
      <w:r>
        <w:rPr>
          <w:rFonts w:cs="Candara" w:ascii="Candara" w:hAnsi="Candara"/>
          <w:b w:val="false"/>
          <w:bCs w:val="false"/>
          <w:color w:val="2A6099"/>
          <w:sz w:val="28"/>
          <w:szCs w:val="28"/>
          <w:u w:val="none"/>
        </w:rPr>
      </w:r>
    </w:p>
    <w:p>
      <w:pPr>
        <w:pStyle w:val="ListParagraph"/>
        <w:numPr>
          <w:ilvl w:val="0"/>
          <w:numId w:val="4"/>
        </w:numPr>
        <w:shd w:val="clear" w:fill="FFFFFF"/>
        <w:ind w:left="0" w:right="0" w:hanging="0"/>
        <w:jc w:val="left"/>
        <w:rPr/>
      </w:pPr>
      <w:r>
        <w:rPr>
          <w:rStyle w:val="CollegamentoInternet"/>
          <w:rFonts w:cs="Candara" w:ascii="Candara" w:hAnsi="Candara"/>
          <w:b/>
          <w:bCs w:val="false"/>
          <w:i w:val="false"/>
          <w:caps w:val="false"/>
          <w:smallCaps w:val="false"/>
          <w:color w:val="2A6099"/>
          <w:spacing w:val="0"/>
          <w:sz w:val="28"/>
          <w:szCs w:val="28"/>
          <w:u w:val="none"/>
        </w:rPr>
        <w:t>Ogni LUNEDì</w:t>
      </w:r>
      <w:r>
        <w:rPr>
          <w:rStyle w:val="CollegamentoInternet"/>
          <w:rFonts w:cs="Candara" w:ascii="Candara" w:hAnsi="Candara"/>
          <w:b w:val="false"/>
          <w:bCs w:val="false"/>
          <w:i w:val="false"/>
          <w:caps w:val="false"/>
          <w:smallCaps w:val="false"/>
          <w:color w:val="2A6099"/>
          <w:spacing w:val="0"/>
          <w:sz w:val="28"/>
          <w:szCs w:val="28"/>
          <w:u w:val="none"/>
        </w:rPr>
        <w:t xml:space="preserve">, ore 20.30, Museo di Scienze Naturali, Sala Rapuzzi, via Ozanam, </w:t>
      </w:r>
      <w:r>
        <w:rPr>
          <w:rStyle w:val="CollegamentoInternet"/>
          <w:rFonts w:cs="Candara" w:ascii="Candara" w:hAnsi="Candara"/>
          <w:b/>
          <w:bCs/>
          <w:i w:val="false"/>
          <w:caps w:val="false"/>
          <w:smallCaps w:val="false"/>
          <w:color w:val="2A6099"/>
          <w:spacing w:val="0"/>
          <w:sz w:val="28"/>
          <w:szCs w:val="28"/>
          <w:u w:val="none"/>
        </w:rPr>
        <w:t>incontri di determinazione dei funghi</w:t>
      </w:r>
      <w:r>
        <w:rPr>
          <w:rStyle w:val="CollegamentoInternet"/>
          <w:rFonts w:cs="Candara" w:ascii="Candara" w:hAnsi="Candara"/>
          <w:b w:val="false"/>
          <w:bCs w:val="false"/>
          <w:i w:val="false"/>
          <w:caps w:val="false"/>
          <w:smallCaps w:val="false"/>
          <w:color w:val="2A6099"/>
          <w:spacing w:val="0"/>
          <w:sz w:val="28"/>
          <w:szCs w:val="28"/>
          <w:u w:val="none"/>
        </w:rPr>
        <w:t xml:space="preserve">, a cura del </w:t>
      </w:r>
      <w:r>
        <w:rPr>
          <w:rStyle w:val="CollegamentoInternet"/>
          <w:rFonts w:cs="Candara" w:ascii="Candara" w:hAnsi="Candara"/>
          <w:b/>
          <w:bCs w:val="false"/>
          <w:i w:val="false"/>
          <w:caps w:val="false"/>
          <w:smallCaps w:val="false"/>
          <w:color w:val="2A6099"/>
          <w:spacing w:val="0"/>
          <w:sz w:val="28"/>
          <w:szCs w:val="28"/>
          <w:u w:val="none"/>
        </w:rPr>
        <w:t xml:space="preserve">Circolo Micologico “G. Carini”. </w:t>
      </w:r>
    </w:p>
    <w:p>
      <w:pPr>
        <w:pStyle w:val="ListParagraph"/>
        <w:shd w:val="clear" w:fill="FFFFFF"/>
        <w:ind w:left="0" w:right="0" w:hanging="0"/>
        <w:jc w:val="left"/>
        <w:rPr/>
      </w:pPr>
      <w:r>
        <w:rPr>
          <w:rStyle w:val="CollegamentoInternet"/>
          <w:rFonts w:cs="Candara" w:ascii="Candara" w:hAnsi="Candara"/>
          <w:b w:val="false"/>
          <w:bCs w:val="false"/>
          <w:i w:val="false"/>
          <w:caps w:val="false"/>
          <w:smallCaps w:val="false"/>
          <w:color w:val="2A6099"/>
          <w:spacing w:val="0"/>
          <w:sz w:val="28"/>
          <w:szCs w:val="28"/>
          <w:u w:val="none"/>
        </w:rPr>
        <w:t xml:space="preserve">Per informazioni: tel. 030/395286;  </w:t>
      </w:r>
      <w:hyperlink r:id="rId3">
        <w:r>
          <w:rPr>
            <w:rStyle w:val="CollegamentoInternet"/>
            <w:rFonts w:cs="Candara" w:ascii="Candara" w:hAnsi="Candara"/>
            <w:b w:val="false"/>
            <w:bCs w:val="false"/>
            <w:i w:val="false"/>
            <w:caps w:val="false"/>
            <w:smallCaps w:val="false"/>
            <w:color w:val="2A6099"/>
            <w:spacing w:val="0"/>
            <w:sz w:val="28"/>
            <w:szCs w:val="28"/>
          </w:rPr>
          <w:t>info@cmcarini.it</w:t>
        </w:r>
      </w:hyperlink>
      <w:r>
        <w:rPr>
          <w:rStyle w:val="CollegamentoInternet"/>
          <w:rFonts w:cs="Candara" w:ascii="Candara" w:hAnsi="Candara"/>
          <w:b w:val="false"/>
          <w:bCs w:val="false"/>
          <w:i w:val="false"/>
          <w:caps w:val="false"/>
          <w:smallCaps w:val="false"/>
          <w:color w:val="2A6099"/>
          <w:spacing w:val="0"/>
          <w:sz w:val="28"/>
          <w:szCs w:val="28"/>
          <w:u w:val="none"/>
        </w:rPr>
        <w:t xml:space="preserve"> </w:t>
      </w:r>
    </w:p>
    <w:p>
      <w:pPr>
        <w:pStyle w:val="ListParagraph"/>
        <w:shd w:val="clear" w:fill="FFFFFF"/>
        <w:ind w:left="0" w:right="0" w:hanging="0"/>
        <w:jc w:val="left"/>
        <w:rPr>
          <w:rFonts w:ascii="Candara" w:hAnsi="Candara"/>
          <w:color w:val="2A6099"/>
          <w:sz w:val="28"/>
          <w:szCs w:val="28"/>
        </w:rPr>
      </w:pPr>
      <w:r>
        <w:rPr>
          <w:rFonts w:ascii="Candara" w:hAnsi="Candara"/>
          <w:color w:val="2A6099"/>
          <w:sz w:val="28"/>
          <w:szCs w:val="28"/>
        </w:rPr>
        <w:t xml:space="preserve">Lunedì </w:t>
      </w:r>
      <w:r>
        <w:rPr>
          <w:rFonts w:ascii="Candara" w:hAnsi="Candara"/>
          <w:b/>
          <w:bCs/>
          <w:color w:val="2A6099"/>
          <w:sz w:val="28"/>
          <w:szCs w:val="28"/>
        </w:rPr>
        <w:t>18 marzo 2024</w:t>
      </w:r>
      <w:r>
        <w:rPr>
          <w:rFonts w:ascii="Candara" w:hAnsi="Candara"/>
          <w:color w:val="2A6099"/>
          <w:sz w:val="28"/>
          <w:szCs w:val="28"/>
        </w:rPr>
        <w:t>, alle ore 20.30, avrà luogo l’assemblea ordinaria dei soci del Circolo Micologico “G. Carini”.</w:t>
      </w:r>
    </w:p>
    <w:p>
      <w:pPr>
        <w:pStyle w:val="ListParagraph"/>
        <w:shd w:val="clear" w:fill="FFFFFF"/>
        <w:ind w:left="0" w:right="0" w:hanging="0"/>
        <w:jc w:val="left"/>
        <w:rPr>
          <w:rFonts w:ascii="Candara" w:hAnsi="Candara"/>
          <w:color w:val="2A6099"/>
          <w:sz w:val="28"/>
          <w:szCs w:val="28"/>
        </w:rPr>
      </w:pPr>
      <w:r>
        <w:rPr>
          <w:rFonts w:ascii="Candara" w:hAnsi="Candara"/>
          <w:color w:val="2A6099"/>
          <w:sz w:val="28"/>
          <w:szCs w:val="28"/>
        </w:rPr>
      </w:r>
    </w:p>
    <w:p>
      <w:pPr>
        <w:pStyle w:val="ListParagraph"/>
        <w:numPr>
          <w:ilvl w:val="0"/>
          <w:numId w:val="4"/>
        </w:numPr>
        <w:shd w:val="clear" w:fill="FFFFFF"/>
        <w:ind w:left="0" w:right="0" w:hanging="0"/>
        <w:jc w:val="left"/>
        <w:rPr/>
      </w:pPr>
      <w:r>
        <w:rPr>
          <w:rStyle w:val="CollegamentoInternet"/>
          <w:rFonts w:cs="Candara" w:ascii="Candara" w:hAnsi="Candara"/>
          <w:b/>
          <w:bCs/>
          <w:color w:val="2A6099"/>
          <w:sz w:val="28"/>
          <w:szCs w:val="28"/>
          <w:u w:val="none"/>
        </w:rPr>
        <w:t xml:space="preserve">Ogni MARTEDI’, </w:t>
      </w:r>
      <w:r>
        <w:rPr>
          <w:rStyle w:val="CollegamentoInternet"/>
          <w:rFonts w:cs="Candara" w:ascii="Candara" w:hAnsi="Candara"/>
          <w:b w:val="false"/>
          <w:bCs w:val="false"/>
          <w:color w:val="2A6099"/>
          <w:sz w:val="28"/>
          <w:szCs w:val="28"/>
          <w:u w:val="none"/>
        </w:rPr>
        <w:t xml:space="preserve">ore 21, </w:t>
      </w:r>
      <w:r>
        <w:rPr>
          <w:rStyle w:val="CollegamentoInternet"/>
          <w:rFonts w:cs="Candara" w:ascii="Candara" w:hAnsi="Candara"/>
          <w:b/>
          <w:bCs/>
          <w:color w:val="2A6099"/>
          <w:sz w:val="28"/>
          <w:szCs w:val="28"/>
          <w:u w:val="none"/>
        </w:rPr>
        <w:t>incontri naturalistici</w:t>
      </w:r>
      <w:r>
        <w:rPr>
          <w:rStyle w:val="CollegamentoInternet"/>
          <w:rFonts w:cs="Candara" w:ascii="Candara" w:hAnsi="Candara"/>
          <w:b w:val="false"/>
          <w:bCs w:val="false"/>
          <w:color w:val="2A6099"/>
          <w:sz w:val="28"/>
          <w:szCs w:val="28"/>
          <w:u w:val="none"/>
        </w:rPr>
        <w:t xml:space="preserve"> </w:t>
      </w:r>
      <w:r>
        <w:rPr>
          <w:rFonts w:cs="Candara" w:ascii="Candara" w:hAnsi="Candara"/>
          <w:color w:val="2A6099"/>
          <w:sz w:val="28"/>
          <w:szCs w:val="28"/>
        </w:rPr>
        <w:t>a cura dell’</w:t>
      </w:r>
      <w:r>
        <w:rPr>
          <w:rFonts w:cs="Candara" w:ascii="Candara" w:hAnsi="Candara"/>
          <w:b/>
          <w:bCs/>
          <w:color w:val="2A6099"/>
          <w:sz w:val="28"/>
          <w:szCs w:val="28"/>
        </w:rPr>
        <w:t>Associazione Botanica Bresciana</w:t>
      </w:r>
      <w:r>
        <w:rPr>
          <w:rFonts w:cs="Candara" w:ascii="Candara" w:hAnsi="Candara"/>
          <w:b w:val="false"/>
          <w:bCs w:val="false"/>
          <w:i w:val="false"/>
          <w:caps w:val="false"/>
          <w:smallCaps w:val="false"/>
          <w:color w:val="2A6099"/>
          <w:spacing w:val="0"/>
          <w:sz w:val="28"/>
          <w:szCs w:val="28"/>
        </w:rPr>
        <w:t xml:space="preserve">. Le attività si svolgeranno al </w:t>
      </w:r>
      <w:r>
        <w:rPr>
          <w:rStyle w:val="CollegamentoInternet"/>
          <w:rFonts w:cs="Candara" w:ascii="Candara" w:hAnsi="Candara"/>
          <w:b w:val="false"/>
          <w:bCs w:val="false"/>
          <w:i w:val="false"/>
          <w:caps w:val="false"/>
          <w:smallCaps w:val="false"/>
          <w:color w:val="2A6099"/>
          <w:spacing w:val="0"/>
          <w:sz w:val="28"/>
          <w:szCs w:val="28"/>
          <w:u w:val="none"/>
        </w:rPr>
        <w:t xml:space="preserve">Museo di Scienze Naturali (Sala Rapuzzi) nelle sere del </w:t>
      </w:r>
      <w:r>
        <w:rPr>
          <w:rStyle w:val="CollegamentoInternet"/>
          <w:rFonts w:cs="Candara" w:ascii="Candara" w:hAnsi="Candara"/>
          <w:b/>
          <w:bCs/>
          <w:i w:val="false"/>
          <w:caps w:val="false"/>
          <w:smallCaps w:val="false"/>
          <w:color w:val="2A6099"/>
          <w:spacing w:val="0"/>
          <w:sz w:val="28"/>
          <w:szCs w:val="28"/>
          <w:u w:val="none"/>
        </w:rPr>
        <w:t>5 e 19 marzo 2024</w:t>
      </w:r>
      <w:r>
        <w:rPr>
          <w:rStyle w:val="CollegamentoInternet"/>
          <w:rFonts w:cs="Candara" w:ascii="Candara" w:hAnsi="Candara"/>
          <w:b w:val="false"/>
          <w:bCs w:val="false"/>
          <w:i w:val="false"/>
          <w:caps w:val="false"/>
          <w:smallCaps w:val="false"/>
          <w:color w:val="2A6099"/>
          <w:spacing w:val="0"/>
          <w:sz w:val="28"/>
          <w:szCs w:val="28"/>
          <w:u w:val="none"/>
        </w:rPr>
        <w:t>, incontri per i soci (determinazioni botaniche).</w:t>
      </w:r>
    </w:p>
    <w:p>
      <w:pPr>
        <w:pStyle w:val="ListParagraph"/>
        <w:numPr>
          <w:ilvl w:val="0"/>
          <w:numId w:val="4"/>
        </w:numPr>
        <w:shd w:val="clear" w:fill="FFFFFF"/>
        <w:ind w:left="0" w:right="0" w:hanging="0"/>
        <w:jc w:val="left"/>
        <w:rPr/>
      </w:pPr>
      <w:r>
        <w:rPr>
          <w:rStyle w:val="CollegamentoInternet"/>
          <w:rFonts w:cs="Candara" w:ascii="Candara" w:hAnsi="Candara"/>
          <w:b w:val="false"/>
          <w:bCs w:val="false"/>
          <w:i w:val="false"/>
          <w:caps w:val="false"/>
          <w:smallCaps w:val="false"/>
          <w:color w:val="2A6099"/>
          <w:spacing w:val="0"/>
          <w:sz w:val="28"/>
          <w:szCs w:val="28"/>
          <w:u w:val="none"/>
        </w:rPr>
        <w:t xml:space="preserve">Invece martedì </w:t>
      </w:r>
      <w:r>
        <w:rPr>
          <w:rStyle w:val="CollegamentoInternet"/>
          <w:rFonts w:cs="Candara" w:ascii="Candara" w:hAnsi="Candara"/>
          <w:b/>
          <w:bCs/>
          <w:i w:val="false"/>
          <w:caps w:val="false"/>
          <w:smallCaps w:val="false"/>
          <w:color w:val="2A6099"/>
          <w:spacing w:val="0"/>
          <w:sz w:val="28"/>
          <w:szCs w:val="28"/>
          <w:u w:val="none"/>
        </w:rPr>
        <w:t>12 marzo 2024</w:t>
      </w:r>
      <w:r>
        <w:rPr>
          <w:rStyle w:val="CollegamentoInternet"/>
          <w:rFonts w:cs="Candara" w:ascii="Candara" w:hAnsi="Candara"/>
          <w:b w:val="false"/>
          <w:bCs w:val="false"/>
          <w:i w:val="false"/>
          <w:caps w:val="false"/>
          <w:smallCaps w:val="false"/>
          <w:color w:val="2A6099"/>
          <w:spacing w:val="0"/>
          <w:sz w:val="28"/>
          <w:szCs w:val="28"/>
          <w:u w:val="none"/>
        </w:rPr>
        <w:t xml:space="preserve">, alle ore 21, nella </w:t>
      </w:r>
      <w:r>
        <w:rPr>
          <w:rStyle w:val="CollegamentoInternet"/>
          <w:rFonts w:cs="Arial" w:ascii="Candara" w:hAnsi="Candara"/>
          <w:b w:val="false"/>
          <w:bCs w:val="false"/>
          <w:i w:val="false"/>
          <w:caps w:val="false"/>
          <w:smallCaps w:val="false"/>
          <w:color w:val="2A6099"/>
          <w:spacing w:val="0"/>
          <w:sz w:val="28"/>
          <w:szCs w:val="28"/>
          <w:u w:val="none"/>
          <w:lang w:val="it-IT"/>
        </w:rPr>
        <w:t>Sala Camino di Palazzo Martinengo delle Palle in via San Martino della Battaglia 18</w:t>
      </w:r>
      <w:r>
        <w:rPr>
          <w:rStyle w:val="CollegamentoInternet"/>
          <w:rFonts w:cs="Candara" w:ascii="Candara" w:hAnsi="Candara"/>
          <w:b w:val="false"/>
          <w:bCs w:val="false"/>
          <w:i w:val="false"/>
          <w:caps w:val="false"/>
          <w:smallCaps w:val="false"/>
          <w:color w:val="2A6099"/>
          <w:spacing w:val="0"/>
          <w:sz w:val="28"/>
          <w:szCs w:val="28"/>
          <w:u w:val="none"/>
        </w:rPr>
        <w:t>, c</w:t>
      </w:r>
      <w:r>
        <w:rPr>
          <w:rStyle w:val="CollegamentoInternet"/>
          <w:rFonts w:cs="Arial" w:ascii="Candara" w:hAnsi="Candara"/>
          <w:b w:val="false"/>
          <w:bCs/>
          <w:i w:val="false"/>
          <w:caps w:val="false"/>
          <w:smallCaps w:val="false"/>
          <w:color w:val="2A6099"/>
          <w:spacing w:val="0"/>
          <w:sz w:val="28"/>
          <w:szCs w:val="28"/>
          <w:u w:val="none"/>
          <w:shd w:fill="FFFFFF" w:val="clear"/>
        </w:rPr>
        <w:t>onferenza sul tema “Piante e delitti: la botanica forense” a cura del prof. Marco</w:t>
      </w:r>
      <w:r>
        <w:rPr>
          <w:rStyle w:val="CollegamentoInternet"/>
          <w:rFonts w:cs="Arial" w:ascii="Candara" w:hAnsi="Candara"/>
          <w:b w:val="false"/>
          <w:bCs/>
          <w:i w:val="false"/>
          <w:caps w:val="false"/>
          <w:smallCaps w:val="false"/>
          <w:color w:val="2A6099"/>
          <w:spacing w:val="0"/>
          <w:sz w:val="28"/>
          <w:szCs w:val="28"/>
          <w:u w:val="none"/>
          <w:shd w:fill="FFFFFF" w:val="clear"/>
        </w:rPr>
        <w:t xml:space="preserve"> Stefano Caccianiga. </w:t>
      </w:r>
      <w:r>
        <w:rPr>
          <w:rFonts w:ascii="Candara" w:hAnsi="Candara"/>
          <w:b/>
          <w:bCs/>
          <w:i w:val="false"/>
          <w:caps w:val="false"/>
          <w:smallCaps w:val="false"/>
          <w:color w:val="2A6099"/>
          <w:spacing w:val="0"/>
          <w:sz w:val="28"/>
        </w:rPr>
        <w:t>Martedì 26 marzo 2024</w:t>
      </w:r>
      <w:r>
        <w:rPr>
          <w:rFonts w:ascii="Candara" w:hAnsi="Candara"/>
          <w:b w:val="false"/>
          <w:i w:val="false"/>
          <w:caps w:val="false"/>
          <w:smallCaps w:val="false"/>
          <w:color w:val="2A6099"/>
          <w:spacing w:val="0"/>
          <w:sz w:val="28"/>
        </w:rPr>
        <w:t xml:space="preserve">, stessa sede e orario, conferenza “La biodiversità negli agrosistemi, tra falsi miti e vere esigenze” a cura del prof. Vincenzo Tabaglio. </w:t>
      </w:r>
      <w:r>
        <w:rPr>
          <w:rStyle w:val="CollegamentoInternet"/>
          <w:rFonts w:cs="Candara" w:ascii="Candara" w:hAnsi="Candara"/>
          <w:b w:val="false"/>
          <w:bCs w:val="false"/>
          <w:i w:val="false"/>
          <w:caps w:val="false"/>
          <w:smallCaps w:val="false"/>
          <w:color w:val="2A6099"/>
          <w:spacing w:val="0"/>
          <w:sz w:val="28"/>
          <w:szCs w:val="28"/>
          <w:u w:val="none"/>
        </w:rPr>
        <w:t xml:space="preserve">Info: </w:t>
      </w:r>
      <w:r>
        <w:rPr>
          <w:rStyle w:val="CollegamentoInternet"/>
          <w:rFonts w:ascii="Candara" w:hAnsi="Candara"/>
          <w:b w:val="false"/>
          <w:bCs w:val="false"/>
          <w:color w:val="2A6099"/>
          <w:sz w:val="28"/>
          <w:szCs w:val="28"/>
        </w:rPr>
        <w:t>info@associazionebotanicabresciana.it</w:t>
      </w:r>
    </w:p>
    <w:p>
      <w:pPr>
        <w:pStyle w:val="ListParagraph"/>
        <w:shd w:val="clear" w:fill="FFFFFF"/>
        <w:ind w:left="0" w:right="0" w:hanging="0"/>
        <w:jc w:val="left"/>
        <w:rPr>
          <w:rFonts w:ascii="Candara" w:hAnsi="Candara" w:cs="Arial"/>
          <w:b/>
          <w:b/>
          <w:bCs/>
          <w:i w:val="false"/>
          <w:i w:val="false"/>
          <w:caps w:val="false"/>
          <w:smallCaps w:val="false"/>
          <w:color w:val="2A6099"/>
          <w:spacing w:val="0"/>
          <w:sz w:val="28"/>
          <w:szCs w:val="28"/>
          <w:shd w:fill="FFFFFF" w:val="clear"/>
        </w:rPr>
      </w:pPr>
      <w:r>
        <w:rPr>
          <w:rFonts w:cs="Arial" w:ascii="Candara" w:hAnsi="Candara"/>
          <w:b/>
          <w:bCs/>
          <w:i w:val="false"/>
          <w:caps w:val="false"/>
          <w:smallCaps w:val="false"/>
          <w:color w:val="2A6099"/>
          <w:spacing w:val="0"/>
          <w:sz w:val="28"/>
          <w:szCs w:val="28"/>
          <w:shd w:fill="FFFFFF" w:val="clear"/>
        </w:rPr>
      </w:r>
    </w:p>
    <w:p>
      <w:pPr>
        <w:pStyle w:val="Normal"/>
        <w:numPr>
          <w:ilvl w:val="0"/>
          <w:numId w:val="4"/>
        </w:numPr>
        <w:shd w:val="clear" w:fill="FFFFFF"/>
        <w:ind w:left="0" w:right="0" w:hanging="0"/>
        <w:jc w:val="left"/>
        <w:rPr/>
      </w:pPr>
      <w:r>
        <w:rPr>
          <w:rStyle w:val="CollegamentoInternet"/>
          <w:rFonts w:cs="Candara" w:ascii="Candara;serif" w:hAnsi="Candara;serif"/>
          <w:b w:val="false"/>
          <w:bCs w:val="false"/>
          <w:i w:val="false"/>
          <w:caps w:val="false"/>
          <w:smallCaps w:val="false"/>
          <w:color w:val="2A6099"/>
          <w:spacing w:val="0"/>
          <w:sz w:val="28"/>
          <w:szCs w:val="28"/>
          <w:u w:val="none"/>
        </w:rPr>
        <w:t>Il</w:t>
      </w:r>
      <w:r>
        <w:rPr>
          <w:rStyle w:val="CollegamentoInternet"/>
          <w:rFonts w:cs="Candara" w:ascii="Candara" w:hAnsi="Candara"/>
          <w:b w:val="false"/>
          <w:bCs w:val="false"/>
          <w:i w:val="false"/>
          <w:caps w:val="false"/>
          <w:smallCaps w:val="false"/>
          <w:color w:val="2A6099"/>
          <w:spacing w:val="0"/>
          <w:sz w:val="28"/>
          <w:szCs w:val="28"/>
          <w:u w:val="none"/>
        </w:rPr>
        <w:t xml:space="preserve"> </w:t>
      </w:r>
      <w:r>
        <w:rPr>
          <w:rStyle w:val="CollegamentoInternet"/>
          <w:rFonts w:cs="Candara" w:ascii="Candara;serif" w:hAnsi="Candara;serif"/>
          <w:b/>
          <w:bCs w:val="false"/>
          <w:i w:val="false"/>
          <w:caps w:val="false"/>
          <w:smallCaps w:val="false"/>
          <w:color w:val="2A6099"/>
          <w:spacing w:val="0"/>
          <w:sz w:val="28"/>
          <w:szCs w:val="28"/>
          <w:u w:val="none"/>
        </w:rPr>
        <w:t xml:space="preserve">MERCOLEDI’, </w:t>
      </w:r>
      <w:r>
        <w:rPr>
          <w:rStyle w:val="CollegamentoInternet"/>
          <w:rFonts w:cs="Candara" w:ascii="Candara;serif" w:hAnsi="Candara;serif"/>
          <w:b w:val="false"/>
          <w:bCs w:val="false"/>
          <w:i w:val="false"/>
          <w:caps w:val="false"/>
          <w:smallCaps w:val="false"/>
          <w:color w:val="2A6099"/>
          <w:spacing w:val="0"/>
          <w:sz w:val="28"/>
          <w:szCs w:val="28"/>
          <w:u w:val="none"/>
        </w:rPr>
        <w:t xml:space="preserve">ore 21, </w:t>
      </w:r>
      <w:r>
        <w:rPr>
          <w:rStyle w:val="CollegamentoInternet"/>
          <w:rFonts w:cs="Candara" w:ascii="Candara;serif" w:hAnsi="Candara;serif"/>
          <w:b/>
          <w:bCs w:val="false"/>
          <w:i w:val="false"/>
          <w:caps w:val="false"/>
          <w:smallCaps w:val="false"/>
          <w:color w:val="2A6099"/>
          <w:spacing w:val="0"/>
          <w:sz w:val="28"/>
          <w:szCs w:val="28"/>
          <w:u w:val="none"/>
        </w:rPr>
        <w:t>incontri quindicinali su gemme e minerali</w:t>
      </w:r>
      <w:r>
        <w:rPr>
          <w:rStyle w:val="CollegamentoInternet"/>
          <w:rFonts w:cs="Candara" w:ascii="Candara" w:hAnsi="Candara"/>
          <w:b w:val="false"/>
          <w:bCs w:val="false"/>
          <w:i w:val="false"/>
          <w:caps w:val="false"/>
          <w:smallCaps w:val="false"/>
          <w:color w:val="2A6099"/>
          <w:spacing w:val="0"/>
          <w:sz w:val="28"/>
          <w:szCs w:val="28"/>
          <w:u w:val="none"/>
        </w:rPr>
        <w:t xml:space="preserve"> </w:t>
      </w:r>
      <w:r>
        <w:rPr>
          <w:rStyle w:val="CollegamentoInternet"/>
          <w:rFonts w:cs="Candara" w:ascii="Candara;serif" w:hAnsi="Candara;serif"/>
          <w:b w:val="false"/>
          <w:bCs w:val="false"/>
          <w:i w:val="false"/>
          <w:caps w:val="false"/>
          <w:smallCaps w:val="false"/>
          <w:color w:val="2A6099"/>
          <w:spacing w:val="0"/>
          <w:sz w:val="28"/>
          <w:szCs w:val="28"/>
          <w:u w:val="none"/>
        </w:rPr>
        <w:t>a cura dell’</w:t>
      </w:r>
      <w:r>
        <w:rPr>
          <w:rStyle w:val="CollegamentoInternet"/>
          <w:rFonts w:cs="Candara" w:ascii="Candara;serif" w:hAnsi="Candara;serif"/>
          <w:b/>
          <w:bCs w:val="false"/>
          <w:i w:val="false"/>
          <w:caps w:val="false"/>
          <w:smallCaps w:val="false"/>
          <w:color w:val="2A6099"/>
          <w:spacing w:val="0"/>
          <w:sz w:val="28"/>
          <w:szCs w:val="28"/>
          <w:u w:val="none"/>
        </w:rPr>
        <w:t>Associazione Asteria,</w:t>
      </w:r>
      <w:r>
        <w:rPr>
          <w:rStyle w:val="CollegamentoInternet"/>
          <w:rFonts w:cs="Candara" w:ascii="Candara" w:hAnsi="Candara"/>
          <w:b w:val="false"/>
          <w:bCs w:val="false"/>
          <w:i w:val="false"/>
          <w:caps w:val="false"/>
          <w:smallCaps w:val="false"/>
          <w:color w:val="2A6099"/>
          <w:spacing w:val="0"/>
          <w:sz w:val="28"/>
          <w:szCs w:val="28"/>
          <w:u w:val="none"/>
        </w:rPr>
        <w:t xml:space="preserve"> </w:t>
      </w:r>
      <w:r>
        <w:rPr>
          <w:rStyle w:val="CollegamentoInternet"/>
          <w:rFonts w:cs="Candara" w:ascii="Candara;serif" w:hAnsi="Candara;serif"/>
          <w:b w:val="false"/>
          <w:bCs w:val="false"/>
          <w:i w:val="false"/>
          <w:caps w:val="false"/>
          <w:smallCaps w:val="false"/>
          <w:color w:val="2A6099"/>
          <w:spacing w:val="0"/>
          <w:sz w:val="28"/>
          <w:szCs w:val="28"/>
          <w:u w:val="none"/>
        </w:rPr>
        <w:t>presso la sala Rapuzzi di via Ozanam 4 o presso quella di via Campo Marte 3, a cura dell’Associazione Asteria. In marzo</w:t>
      </w:r>
      <w:r>
        <w:rPr>
          <w:rStyle w:val="CollegamentoInternet"/>
          <w:rFonts w:cs="Candara" w:ascii="Candara" w:hAnsi="Candara"/>
          <w:b w:val="false"/>
          <w:bCs w:val="false"/>
          <w:i w:val="false"/>
          <w:caps w:val="false"/>
          <w:smallCaps w:val="false"/>
          <w:color w:val="2A6099"/>
          <w:spacing w:val="0"/>
          <w:sz w:val="28"/>
          <w:szCs w:val="28"/>
          <w:u w:val="none"/>
        </w:rPr>
        <w:t xml:space="preserve"> </w:t>
      </w:r>
      <w:r>
        <w:rPr>
          <w:rStyle w:val="CollegamentoInternet"/>
          <w:rFonts w:cs="Candara" w:ascii="Candara;serif" w:hAnsi="Candara;serif"/>
          <w:b w:val="false"/>
          <w:bCs w:val="false"/>
          <w:i w:val="false"/>
          <w:caps w:val="false"/>
          <w:smallCaps w:val="false"/>
          <w:color w:val="2A6099"/>
          <w:spacing w:val="0"/>
          <w:sz w:val="28"/>
          <w:szCs w:val="28"/>
          <w:u w:val="none"/>
        </w:rPr>
        <w:t>è prevista</w:t>
      </w:r>
      <w:r>
        <w:rPr>
          <w:rStyle w:val="CollegamentoInternet"/>
          <w:rFonts w:cs="Candara" w:ascii="Candara" w:hAnsi="Candara"/>
          <w:b w:val="false"/>
          <w:bCs w:val="false"/>
          <w:i w:val="false"/>
          <w:caps w:val="false"/>
          <w:smallCaps w:val="false"/>
          <w:color w:val="2A6099"/>
          <w:spacing w:val="0"/>
          <w:sz w:val="28"/>
          <w:szCs w:val="28"/>
          <w:u w:val="none"/>
        </w:rPr>
        <w:t xml:space="preserve"> </w:t>
      </w:r>
      <w:r>
        <w:rPr>
          <w:rStyle w:val="CollegamentoInternet"/>
          <w:rFonts w:cs="Candara" w:ascii="Candara;serif" w:hAnsi="Candara;serif"/>
          <w:b w:val="false"/>
          <w:bCs w:val="false"/>
          <w:i w:val="false"/>
          <w:caps w:val="false"/>
          <w:smallCaps w:val="false"/>
          <w:color w:val="2A6099"/>
          <w:spacing w:val="0"/>
          <w:sz w:val="28"/>
          <w:szCs w:val="28"/>
          <w:u w:val="none"/>
        </w:rPr>
        <w:t>la proiezione del film “Il super vulcano italiano” nella sala di via Campo Marte 3 (</w:t>
      </w:r>
      <w:r>
        <w:rPr>
          <w:rStyle w:val="CollegamentoInternet"/>
          <w:rFonts w:cs="Candara" w:ascii="Candara;serif" w:hAnsi="Candara;serif"/>
          <w:b/>
          <w:bCs w:val="false"/>
          <w:i w:val="false"/>
          <w:caps w:val="false"/>
          <w:smallCaps w:val="false"/>
          <w:color w:val="2A6099"/>
          <w:spacing w:val="0"/>
          <w:sz w:val="28"/>
          <w:szCs w:val="28"/>
          <w:u w:val="none"/>
        </w:rPr>
        <w:t>27</w:t>
      </w:r>
      <w:r>
        <w:rPr>
          <w:rStyle w:val="CollegamentoInternet"/>
          <w:rFonts w:cs="Candara" w:ascii="Candara" w:hAnsi="Candara"/>
          <w:b w:val="false"/>
          <w:bCs w:val="false"/>
          <w:i w:val="false"/>
          <w:caps w:val="false"/>
          <w:smallCaps w:val="false"/>
          <w:color w:val="2A6099"/>
          <w:spacing w:val="0"/>
          <w:sz w:val="28"/>
          <w:szCs w:val="28"/>
          <w:u w:val="none"/>
        </w:rPr>
        <w:t xml:space="preserve"> </w:t>
      </w:r>
      <w:r>
        <w:rPr>
          <w:rStyle w:val="CollegamentoInternet"/>
          <w:rFonts w:cs="Candara" w:ascii="Candara;serif" w:hAnsi="Candara;serif"/>
          <w:b/>
          <w:bCs w:val="false"/>
          <w:i w:val="false"/>
          <w:caps w:val="false"/>
          <w:smallCaps w:val="false"/>
          <w:color w:val="2A6099"/>
          <w:spacing w:val="0"/>
          <w:sz w:val="28"/>
          <w:szCs w:val="28"/>
          <w:u w:val="none"/>
        </w:rPr>
        <w:t>marzo</w:t>
      </w:r>
      <w:r>
        <w:rPr>
          <w:rStyle w:val="CollegamentoInternet"/>
          <w:rFonts w:cs="Candara" w:ascii="Candara" w:hAnsi="Candara"/>
          <w:b w:val="false"/>
          <w:bCs w:val="false"/>
          <w:i w:val="false"/>
          <w:caps w:val="false"/>
          <w:smallCaps w:val="false"/>
          <w:color w:val="2A6099"/>
          <w:spacing w:val="0"/>
          <w:sz w:val="28"/>
          <w:szCs w:val="28"/>
          <w:u w:val="none"/>
        </w:rPr>
        <w:t xml:space="preserve"> </w:t>
      </w:r>
      <w:r>
        <w:rPr>
          <w:rStyle w:val="CollegamentoInternet"/>
          <w:rFonts w:cs="Candara" w:ascii="Candara;serif" w:hAnsi="Candara;serif"/>
          <w:b/>
          <w:bCs w:val="false"/>
          <w:i w:val="false"/>
          <w:caps w:val="false"/>
          <w:smallCaps w:val="false"/>
          <w:color w:val="2A6099"/>
          <w:spacing w:val="0"/>
          <w:sz w:val="28"/>
          <w:szCs w:val="28"/>
          <w:u w:val="none"/>
        </w:rPr>
        <w:t>2024</w:t>
      </w:r>
      <w:r>
        <w:rPr>
          <w:rStyle w:val="CollegamentoInternet"/>
          <w:rFonts w:cs="Candara" w:ascii="Candara;serif" w:hAnsi="Candara;serif"/>
          <w:b w:val="false"/>
          <w:bCs w:val="false"/>
          <w:i w:val="false"/>
          <w:caps w:val="false"/>
          <w:smallCaps w:val="false"/>
          <w:color w:val="2A6099"/>
          <w:spacing w:val="0"/>
          <w:sz w:val="28"/>
          <w:szCs w:val="28"/>
          <w:u w:val="none"/>
        </w:rPr>
        <w:t xml:space="preserve">, ore 20.30). Info: </w:t>
      </w:r>
      <w:hyperlink r:id="rId4" w:tgtFrame="_blank">
        <w:r>
          <w:rPr>
            <w:rStyle w:val="CollegamentoInternet"/>
            <w:rFonts w:cs="Candara" w:ascii="Candara;serif" w:hAnsi="Candara;serif"/>
            <w:b w:val="false"/>
            <w:bCs w:val="false"/>
            <w:i w:val="false"/>
            <w:caps w:val="false"/>
            <w:smallCaps w:val="false"/>
            <w:color w:val="1155CC"/>
            <w:spacing w:val="0"/>
            <w:sz w:val="28"/>
            <w:szCs w:val="28"/>
            <w:u w:val="none"/>
          </w:rPr>
          <w:t>consiglioasteria.bs@virgilio.it</w:t>
        </w:r>
      </w:hyperlink>
    </w:p>
    <w:p>
      <w:pPr>
        <w:pStyle w:val="Normal"/>
        <w:numPr>
          <w:ilvl w:val="0"/>
          <w:numId w:val="4"/>
        </w:numPr>
        <w:ind w:left="0" w:hanging="0"/>
        <w:rPr>
          <w:rStyle w:val="CollegamentoInternet"/>
          <w:rFonts w:ascii="Candara" w:hAnsi="Candara" w:cs="Candara"/>
          <w:b w:val="false"/>
          <w:b w:val="false"/>
          <w:bCs w:val="false"/>
          <w:i w:val="false"/>
          <w:i w:val="false"/>
          <w:caps w:val="false"/>
          <w:smallCaps w:val="false"/>
          <w:color w:val="2A6099"/>
          <w:spacing w:val="0"/>
          <w:sz w:val="28"/>
          <w:szCs w:val="28"/>
          <w:u w:val="none"/>
        </w:rPr>
      </w:pPr>
      <w:r>
        <w:rPr>
          <w:rFonts w:cs="Candara" w:ascii="Candara" w:hAnsi="Candara"/>
          <w:b w:val="false"/>
          <w:bCs w:val="false"/>
          <w:i w:val="false"/>
          <w:caps w:val="false"/>
          <w:smallCaps w:val="false"/>
          <w:color w:val="2A6099"/>
          <w:spacing w:val="0"/>
          <w:sz w:val="28"/>
          <w:szCs w:val="28"/>
          <w:u w:val="none"/>
        </w:rPr>
      </w:r>
    </w:p>
    <w:p>
      <w:pPr>
        <w:pStyle w:val="Normal"/>
        <w:numPr>
          <w:ilvl w:val="0"/>
          <w:numId w:val="4"/>
        </w:numPr>
        <w:ind w:left="0" w:hanging="0"/>
        <w:rPr/>
      </w:pPr>
      <w:r>
        <w:rPr>
          <w:rStyle w:val="CollegamentoInternet"/>
          <w:rFonts w:cs="Candara" w:ascii="Candara" w:hAnsi="Candara"/>
          <w:b w:val="false"/>
          <w:bCs w:val="false"/>
          <w:i w:val="false"/>
          <w:caps w:val="false"/>
          <w:smallCaps w:val="false"/>
          <w:color w:val="2A6099"/>
          <w:spacing w:val="0"/>
          <w:sz w:val="28"/>
          <w:szCs w:val="28"/>
          <w:u w:val="none"/>
        </w:rPr>
        <w:t xml:space="preserve">Quasi tutti i mesi, ore 21, </w:t>
      </w:r>
      <w:r>
        <w:rPr>
          <w:rStyle w:val="CollegamentoInternet"/>
          <w:rFonts w:cs="Candara" w:ascii="Candara" w:hAnsi="Candara"/>
          <w:b/>
          <w:bCs/>
          <w:i w:val="false"/>
          <w:caps w:val="false"/>
          <w:smallCaps w:val="false"/>
          <w:color w:val="2A6099"/>
          <w:spacing w:val="0"/>
          <w:sz w:val="28"/>
          <w:szCs w:val="28"/>
          <w:u w:val="none"/>
        </w:rPr>
        <w:t>conversazione divulgativa</w:t>
      </w:r>
      <w:r>
        <w:rPr>
          <w:rStyle w:val="CollegamentoInternet"/>
          <w:rFonts w:cs="Candara" w:ascii="Candara" w:hAnsi="Candara"/>
          <w:b w:val="false"/>
          <w:bCs w:val="false"/>
          <w:i w:val="false"/>
          <w:caps w:val="false"/>
          <w:smallCaps w:val="false"/>
          <w:color w:val="2A6099"/>
          <w:spacing w:val="0"/>
          <w:sz w:val="28"/>
          <w:szCs w:val="28"/>
          <w:u w:val="none"/>
        </w:rPr>
        <w:t xml:space="preserve"> n</w:t>
      </w:r>
      <w:r>
        <w:rPr>
          <w:rFonts w:ascii="Candara" w:hAnsi="Candara"/>
          <w:b w:val="false"/>
          <w:bCs w:val="false"/>
          <w:i w:val="false"/>
          <w:caps w:val="false"/>
          <w:smallCaps w:val="false"/>
          <w:color w:val="2A6099"/>
          <w:spacing w:val="0"/>
          <w:sz w:val="28"/>
          <w:szCs w:val="28"/>
        </w:rPr>
        <w:t>ella sala di via Campo Marte 3. Si tratta degli appuntamenti a cura del</w:t>
      </w:r>
      <w:r>
        <w:rPr>
          <w:rFonts w:ascii="Candara" w:hAnsi="Candara"/>
          <w:b/>
          <w:bCs/>
          <w:i w:val="false"/>
          <w:caps w:val="false"/>
          <w:smallCaps w:val="false"/>
          <w:color w:val="2A6099"/>
          <w:spacing w:val="0"/>
          <w:sz w:val="28"/>
          <w:szCs w:val="28"/>
        </w:rPr>
        <w:t xml:space="preserve"> Centro Studi Naturalistici Bresciani.</w:t>
      </w:r>
    </w:p>
    <w:p>
      <w:pPr>
        <w:pStyle w:val="Normal"/>
        <w:widowControl/>
        <w:numPr>
          <w:ilvl w:val="0"/>
          <w:numId w:val="4"/>
        </w:numPr>
        <w:jc w:val="left"/>
        <w:rPr>
          <w:rFonts w:ascii="Candara" w:hAnsi="Candara" w:cs="Candara"/>
          <w:b/>
          <w:b/>
          <w:bCs/>
          <w:color w:val="2A6099"/>
          <w:sz w:val="28"/>
          <w:szCs w:val="28"/>
        </w:rPr>
      </w:pPr>
      <w:r>
        <w:rPr>
          <w:rFonts w:cs="Candara" w:ascii="Candara" w:hAnsi="Candara"/>
          <w:b/>
          <w:bCs/>
          <w:color w:val="2A6099"/>
          <w:sz w:val="28"/>
          <w:szCs w:val="28"/>
        </w:rPr>
        <w:t>Sabato 2, 16 e 23 marzo 2024</w:t>
      </w:r>
      <w:r>
        <w:rPr>
          <w:rFonts w:cs="Candara" w:ascii="Candara" w:hAnsi="Candara"/>
          <w:b w:val="false"/>
          <w:bCs w:val="false"/>
          <w:color w:val="2A6099"/>
          <w:sz w:val="28"/>
          <w:szCs w:val="28"/>
        </w:rPr>
        <w:t>, primo turno: dalle 15.30 alle 16.30; secondo turno: dalle 17.00 alle 18.00.</w:t>
      </w:r>
      <w:r>
        <w:rPr>
          <w:rFonts w:cs="Candara" w:ascii="Candara" w:hAnsi="Candara"/>
          <w:b/>
          <w:bCs/>
          <w:color w:val="2A6099"/>
          <w:sz w:val="28"/>
          <w:szCs w:val="28"/>
        </w:rPr>
        <w:t xml:space="preserve"> Sabato 20 aprile 2024, </w:t>
      </w:r>
      <w:r>
        <w:rPr>
          <w:rFonts w:cs="Candara" w:ascii="Candara" w:hAnsi="Candara"/>
          <w:b w:val="false"/>
          <w:bCs w:val="false"/>
          <w:color w:val="2A6099"/>
          <w:sz w:val="28"/>
          <w:szCs w:val="28"/>
        </w:rPr>
        <w:t xml:space="preserve">primo turno: dalle 15.30 alle 16.30; secondo turno: dalle 17.00 alle 18.00, </w:t>
      </w:r>
      <w:r>
        <w:rPr>
          <w:rFonts w:cs="Arial" w:ascii="Candara" w:hAnsi="Candara"/>
          <w:b w:val="false"/>
          <w:bCs w:val="false"/>
          <w:i w:val="false"/>
          <w:iCs w:val="false"/>
          <w:color w:val="2A6099"/>
          <w:sz w:val="28"/>
          <w:szCs w:val="28"/>
        </w:rPr>
        <w:t xml:space="preserve">visita guidata alla mostra “Il veleno dopo lo sparo” che il Museo Caffi di Bergamo ha dedicato all’avvelenamento da piombo negli uccelli selvatici.  L’esposizione è accessibile gratuitamente negli orari di apertura del Museo di Scienze Naturali di via Ozanam. Le visite guidate sono a cura del </w:t>
      </w:r>
      <w:r>
        <w:rPr>
          <w:rFonts w:cs="Arial" w:ascii="Candara" w:hAnsi="Candara"/>
          <w:b w:val="false"/>
          <w:bCs w:val="false"/>
          <w:i w:val="false"/>
          <w:iCs w:val="false"/>
          <w:caps w:val="false"/>
          <w:smallCaps w:val="false"/>
          <w:color w:val="2A6099"/>
          <w:spacing w:val="0"/>
          <w:sz w:val="28"/>
          <w:szCs w:val="28"/>
        </w:rPr>
        <w:t>Centro Studi Naturalistici Bresciani, Gruppo Ricerche Avifauna e LIPU Brescia.</w:t>
      </w:r>
    </w:p>
    <w:p>
      <w:pPr>
        <w:pStyle w:val="Normal"/>
        <w:numPr>
          <w:ilvl w:val="0"/>
          <w:numId w:val="4"/>
        </w:numPr>
        <w:bidi w:val="0"/>
        <w:jc w:val="left"/>
        <w:rPr>
          <w:rFonts w:ascii="Candara" w:hAnsi="Candara"/>
        </w:rPr>
      </w:pPr>
      <w:r>
        <w:rPr>
          <w:rFonts w:ascii="Candara" w:hAnsi="Candara"/>
        </w:rPr>
      </w:r>
    </w:p>
    <w:p>
      <w:pPr>
        <w:pStyle w:val="Normal"/>
        <w:widowControl/>
        <w:numPr>
          <w:ilvl w:val="0"/>
          <w:numId w:val="4"/>
        </w:numPr>
        <w:jc w:val="left"/>
        <w:rPr/>
      </w:pPr>
      <w:r>
        <w:rPr>
          <w:rFonts w:cs="Candara" w:ascii="Candara" w:hAnsi="Candara"/>
          <w:b/>
          <w:bCs/>
          <w:color w:val="2A6099"/>
          <w:sz w:val="28"/>
          <w:szCs w:val="28"/>
        </w:rPr>
        <w:t>Il VENERDI’,</w:t>
      </w:r>
      <w:r>
        <w:rPr>
          <w:rFonts w:cs="Candara" w:ascii="Candara" w:hAnsi="Candara"/>
          <w:color w:val="2A6099"/>
          <w:sz w:val="28"/>
          <w:szCs w:val="28"/>
        </w:rPr>
        <w:t xml:space="preserve"> ore 21,  Castello di Brescia, </w:t>
      </w:r>
      <w:r>
        <w:rPr>
          <w:rFonts w:cs="Candara" w:ascii="Candara" w:hAnsi="Candara"/>
          <w:b/>
          <w:bCs/>
          <w:color w:val="2A6099"/>
          <w:sz w:val="28"/>
          <w:szCs w:val="28"/>
        </w:rPr>
        <w:t>appuntamenti di astronomia e serate al telescopio</w:t>
      </w:r>
      <w:r>
        <w:rPr>
          <w:rFonts w:cs="Candara" w:ascii="Candara" w:hAnsi="Candara"/>
          <w:color w:val="2A6099"/>
          <w:sz w:val="28"/>
          <w:szCs w:val="28"/>
        </w:rPr>
        <w:t xml:space="preserve"> presso la Specola Cidnea “Angelo Ferretti Torricelli”. Verificare il programma a pagina</w:t>
      </w:r>
      <w:r>
        <w:rPr>
          <w:rFonts w:ascii="Candara" w:hAnsi="Candara"/>
          <w:color w:val="2A6099"/>
          <w:sz w:val="28"/>
          <w:szCs w:val="28"/>
        </w:rPr>
        <w:t xml:space="preserve">: </w:t>
      </w:r>
      <w:hyperlink r:id="rId5">
        <w:r>
          <w:rPr>
            <w:rStyle w:val="CollegamentoInternet"/>
            <w:rFonts w:ascii="Candara" w:hAnsi="Candara"/>
            <w:color w:val="2A6099"/>
            <w:sz w:val="28"/>
            <w:szCs w:val="28"/>
          </w:rPr>
          <w:t>https://www.astrofilibresciani.it/</w:t>
        </w:r>
      </w:hyperlink>
      <w:r>
        <w:rPr>
          <w:rFonts w:cs="Candara" w:ascii="Candara" w:hAnsi="Candara"/>
          <w:color w:val="2A6099"/>
          <w:sz w:val="28"/>
          <w:szCs w:val="28"/>
        </w:rPr>
        <w:t xml:space="preserve">  e sulla pagina Facebook del </w:t>
      </w:r>
      <w:r>
        <w:rPr>
          <w:rFonts w:cs="Candara" w:ascii="Candara" w:hAnsi="Candara"/>
          <w:b/>
          <w:bCs/>
          <w:color w:val="2A6099"/>
          <w:sz w:val="28"/>
          <w:szCs w:val="28"/>
        </w:rPr>
        <w:t xml:space="preserve">Museo di Scienze Naturali </w:t>
      </w:r>
      <w:r>
        <w:rPr>
          <w:rFonts w:cs="Candara" w:ascii="Candara" w:hAnsi="Candara"/>
          <w:b w:val="false"/>
          <w:bCs w:val="false"/>
          <w:color w:val="2A6099"/>
          <w:sz w:val="28"/>
          <w:szCs w:val="28"/>
        </w:rPr>
        <w:t>e</w:t>
      </w:r>
      <w:r>
        <w:rPr>
          <w:rFonts w:cs="Candara" w:ascii="Candara" w:hAnsi="Candara"/>
          <w:b/>
          <w:bCs/>
          <w:color w:val="2A6099"/>
          <w:sz w:val="28"/>
          <w:szCs w:val="28"/>
        </w:rPr>
        <w:t xml:space="preserve"> </w:t>
      </w:r>
      <w:r>
        <w:rPr>
          <w:rFonts w:cs="Candara" w:ascii="Candara" w:hAnsi="Candara"/>
          <w:b w:val="false"/>
          <w:bCs w:val="false"/>
          <w:color w:val="2A6099"/>
          <w:sz w:val="28"/>
          <w:szCs w:val="28"/>
        </w:rPr>
        <w:t>dell’</w:t>
      </w:r>
      <w:r>
        <w:rPr>
          <w:rFonts w:cs="Candara" w:ascii="Candara" w:hAnsi="Candara"/>
          <w:b/>
          <w:bCs/>
          <w:color w:val="2A6099"/>
          <w:sz w:val="28"/>
          <w:szCs w:val="28"/>
        </w:rPr>
        <w:t>Unione Astrofili Bresciani</w:t>
      </w:r>
      <w:r>
        <w:rPr>
          <w:rFonts w:cs="Candara" w:ascii="Candara" w:hAnsi="Candara"/>
          <w:color w:val="2A6099"/>
          <w:sz w:val="28"/>
          <w:szCs w:val="28"/>
        </w:rPr>
        <w:t xml:space="preserve">. </w:t>
      </w:r>
      <w:r>
        <w:rPr>
          <w:rFonts w:cs="Candara" w:ascii="Candara" w:hAnsi="Candara"/>
          <w:b w:val="false"/>
          <w:bCs w:val="false"/>
          <w:color w:val="2A6099"/>
          <w:sz w:val="28"/>
          <w:szCs w:val="28"/>
        </w:rPr>
        <w:t>La serata inizia nella saletta ex-corpo di guardia so</w:t>
      </w:r>
      <w:r>
        <w:rPr>
          <w:rFonts w:cs="Candara" w:ascii="Candara" w:hAnsi="Candara"/>
          <w:b w:val="false"/>
          <w:bCs w:val="false"/>
          <w:i w:val="false"/>
          <w:iCs w:val="false"/>
          <w:color w:val="2A6099"/>
          <w:sz w:val="28"/>
          <w:szCs w:val="28"/>
        </w:rPr>
        <w:t xml:space="preserve">pra l’infopoint. </w:t>
      </w:r>
      <w:r>
        <w:rPr>
          <w:rFonts w:cs="Candara" w:ascii="Candara" w:hAnsi="Candara"/>
          <w:b/>
          <w:bCs/>
          <w:i w:val="false"/>
          <w:iCs w:val="false"/>
          <w:color w:val="2A6099"/>
          <w:sz w:val="28"/>
          <w:szCs w:val="28"/>
        </w:rPr>
        <w:t>Programma del mese di marzo</w:t>
      </w:r>
      <w:r>
        <w:rPr>
          <w:rFonts w:cs="Candara" w:ascii="Candara" w:hAnsi="Candara"/>
          <w:b w:val="false"/>
          <w:bCs w:val="false"/>
          <w:i w:val="false"/>
          <w:iCs w:val="false"/>
          <w:color w:val="2A6099"/>
          <w:sz w:val="28"/>
          <w:szCs w:val="28"/>
        </w:rPr>
        <w:t xml:space="preserve">: </w:t>
      </w:r>
      <w:r>
        <w:rPr>
          <w:rStyle w:val="Enfasiforte"/>
          <w:rFonts w:cs="Candara" w:ascii="Candara" w:hAnsi="Candara"/>
          <w:b w:val="false"/>
          <w:bCs w:val="false"/>
          <w:i w:val="false"/>
          <w:iCs w:val="false"/>
          <w:caps w:val="false"/>
          <w:smallCaps w:val="false"/>
          <w:color w:val="2A6099"/>
          <w:spacing w:val="0"/>
          <w:sz w:val="28"/>
          <w:szCs w:val="28"/>
          <w:shd w:fill="auto" w:val="clear"/>
        </w:rPr>
        <w:t xml:space="preserve">8 marzo, </w:t>
      </w:r>
      <w:r>
        <w:rPr>
          <w:rFonts w:cs="Candara" w:ascii="Candara" w:hAnsi="Candara"/>
          <w:b w:val="false"/>
          <w:bCs w:val="false"/>
          <w:i w:val="false"/>
          <w:iCs w:val="false"/>
          <w:caps w:val="false"/>
          <w:smallCaps w:val="false"/>
          <w:color w:val="2A6099"/>
          <w:spacing w:val="0"/>
          <w:sz w:val="28"/>
          <w:szCs w:val="28"/>
          <w:shd w:fill="auto" w:val="clear"/>
        </w:rPr>
        <w:t xml:space="preserve">Gli ammassi stellari </w:t>
      </w:r>
      <w:r>
        <w:rPr>
          <w:rStyle w:val="Enfasi"/>
          <w:rFonts w:cs="Candara" w:ascii="Candara" w:hAnsi="Candara"/>
          <w:b w:val="false"/>
          <w:bCs w:val="false"/>
          <w:i w:val="false"/>
          <w:iCs w:val="false"/>
          <w:caps w:val="false"/>
          <w:smallCaps w:val="false"/>
          <w:color w:val="2A6099"/>
          <w:spacing w:val="0"/>
          <w:sz w:val="28"/>
          <w:szCs w:val="28"/>
          <w:shd w:fill="auto" w:val="clear"/>
        </w:rPr>
        <w:t xml:space="preserve">(Davide Pè); </w:t>
      </w:r>
      <w:r>
        <w:rPr>
          <w:rStyle w:val="Enfasiforte"/>
          <w:rFonts w:ascii="Candara" w:hAnsi="Candara"/>
          <w:b w:val="false"/>
          <w:bCs w:val="false"/>
          <w:i w:val="false"/>
          <w:iCs w:val="false"/>
          <w:caps w:val="false"/>
          <w:smallCaps w:val="false"/>
          <w:color w:val="2A6099"/>
          <w:spacing w:val="0"/>
          <w:sz w:val="28"/>
          <w:szCs w:val="28"/>
          <w:shd w:fill="auto" w:val="clear"/>
        </w:rPr>
        <w:t>15 marzo,</w:t>
      </w:r>
      <w:r>
        <w:rPr>
          <w:rStyle w:val="Enfasi"/>
          <w:rFonts w:ascii="Candara" w:hAnsi="Candara"/>
          <w:b w:val="false"/>
          <w:bCs w:val="false"/>
          <w:i w:val="false"/>
          <w:iCs w:val="false"/>
          <w:caps w:val="false"/>
          <w:smallCaps w:val="false"/>
          <w:color w:val="2A6099"/>
          <w:spacing w:val="0"/>
          <w:sz w:val="28"/>
          <w:szCs w:val="28"/>
          <w:shd w:fill="auto" w:val="clear"/>
        </w:rPr>
        <w:t xml:space="preserve"> </w:t>
      </w:r>
      <w:r>
        <w:rPr>
          <w:rFonts w:ascii="Candara" w:hAnsi="Candara"/>
          <w:b w:val="false"/>
          <w:bCs w:val="false"/>
          <w:i w:val="false"/>
          <w:iCs w:val="false"/>
          <w:caps w:val="false"/>
          <w:smallCaps w:val="false"/>
          <w:color w:val="2A6099"/>
          <w:spacing w:val="0"/>
          <w:sz w:val="28"/>
          <w:szCs w:val="28"/>
          <w:shd w:fill="auto" w:val="clear"/>
        </w:rPr>
        <w:t>Ma le stelle, dove sono?</w:t>
      </w:r>
      <w:r>
        <w:rPr>
          <w:rStyle w:val="Enfasi"/>
          <w:rFonts w:ascii="Candara" w:hAnsi="Candara"/>
          <w:b w:val="false"/>
          <w:bCs w:val="false"/>
          <w:i w:val="false"/>
          <w:iCs w:val="false"/>
          <w:caps w:val="false"/>
          <w:smallCaps w:val="false"/>
          <w:color w:val="2A6099"/>
          <w:spacing w:val="0"/>
          <w:sz w:val="28"/>
          <w:szCs w:val="28"/>
          <w:shd w:fill="auto" w:val="clear"/>
        </w:rPr>
        <w:t xml:space="preserve"> (Andrea Soffiantini); </w:t>
      </w:r>
      <w:r>
        <w:rPr>
          <w:rStyle w:val="Enfasiforte"/>
          <w:rFonts w:ascii="Candara" w:hAnsi="Candara"/>
          <w:b w:val="false"/>
          <w:bCs w:val="false"/>
          <w:i w:val="false"/>
          <w:iCs w:val="false"/>
          <w:caps w:val="false"/>
          <w:smallCaps w:val="false"/>
          <w:color w:val="2A6099"/>
          <w:spacing w:val="0"/>
          <w:sz w:val="28"/>
          <w:szCs w:val="28"/>
          <w:shd w:fill="auto" w:val="clear"/>
        </w:rPr>
        <w:t xml:space="preserve">22 marzo, </w:t>
      </w:r>
      <w:r>
        <w:rPr>
          <w:rFonts w:ascii="Candara" w:hAnsi="Candara"/>
          <w:b w:val="false"/>
          <w:bCs w:val="false"/>
          <w:i w:val="false"/>
          <w:iCs w:val="false"/>
          <w:caps w:val="false"/>
          <w:smallCaps w:val="false"/>
          <w:color w:val="2A6099"/>
          <w:spacing w:val="0"/>
          <w:sz w:val="28"/>
          <w:szCs w:val="28"/>
          <w:shd w:fill="auto" w:val="clear"/>
        </w:rPr>
        <w:t xml:space="preserve">Plutone e i pianeti nani </w:t>
      </w:r>
      <w:r>
        <w:rPr>
          <w:rStyle w:val="Enfasi"/>
          <w:rFonts w:ascii="Candara" w:hAnsi="Candara"/>
          <w:b w:val="false"/>
          <w:bCs w:val="false"/>
          <w:i w:val="false"/>
          <w:iCs w:val="false"/>
          <w:caps w:val="false"/>
          <w:smallCaps w:val="false"/>
          <w:color w:val="2A6099"/>
          <w:spacing w:val="0"/>
          <w:sz w:val="28"/>
          <w:szCs w:val="28"/>
          <w:shd w:fill="auto" w:val="clear"/>
        </w:rPr>
        <w:t xml:space="preserve">(Giulio Frugoni); </w:t>
      </w:r>
      <w:r>
        <w:rPr>
          <w:rStyle w:val="Enfasiforte"/>
          <w:rFonts w:ascii="Candara" w:hAnsi="Candara"/>
          <w:b w:val="false"/>
          <w:bCs w:val="false"/>
          <w:i w:val="false"/>
          <w:iCs w:val="false"/>
          <w:caps w:val="false"/>
          <w:smallCaps w:val="false"/>
          <w:color w:val="2A6099"/>
          <w:spacing w:val="0"/>
          <w:sz w:val="28"/>
          <w:szCs w:val="28"/>
          <w:shd w:fill="auto" w:val="clear"/>
        </w:rPr>
        <w:t xml:space="preserve">29 marzo, </w:t>
      </w:r>
      <w:r>
        <w:rPr>
          <w:rFonts w:ascii="Candara" w:hAnsi="Candara"/>
          <w:b w:val="false"/>
          <w:bCs w:val="false"/>
          <w:i w:val="false"/>
          <w:iCs w:val="false"/>
          <w:caps w:val="false"/>
          <w:smallCaps w:val="false"/>
          <w:color w:val="2A6099"/>
          <w:spacing w:val="0"/>
          <w:sz w:val="28"/>
          <w:szCs w:val="28"/>
          <w:shd w:fill="auto" w:val="clear"/>
        </w:rPr>
        <w:t xml:space="preserve">La data della Pasqua </w:t>
      </w:r>
      <w:r>
        <w:rPr>
          <w:rStyle w:val="Enfasi"/>
          <w:rFonts w:ascii="Candara" w:hAnsi="Candara"/>
          <w:b w:val="false"/>
          <w:bCs w:val="false"/>
          <w:i w:val="false"/>
          <w:iCs w:val="false"/>
          <w:caps w:val="false"/>
          <w:smallCaps w:val="false"/>
          <w:color w:val="2A6099"/>
          <w:spacing w:val="0"/>
          <w:sz w:val="28"/>
          <w:szCs w:val="28"/>
          <w:shd w:fill="auto" w:val="clear"/>
        </w:rPr>
        <w:t>(Wladimiro Marinello).</w:t>
      </w:r>
    </w:p>
    <w:p>
      <w:pPr>
        <w:pStyle w:val="Testopreformattato"/>
        <w:numPr>
          <w:ilvl w:val="0"/>
          <w:numId w:val="4"/>
        </w:numPr>
        <w:rPr/>
      </w:pPr>
      <w:r>
        <w:rPr>
          <w:rStyle w:val="Enfasi"/>
          <w:rFonts w:ascii="Candara" w:hAnsi="Candara"/>
          <w:b/>
          <w:bCs/>
          <w:i w:val="false"/>
          <w:iCs w:val="false"/>
          <w:color w:val="2A6099"/>
          <w:sz w:val="28"/>
          <w:szCs w:val="28"/>
        </w:rPr>
        <w:t>6 e 13 marzo 2024</w:t>
      </w:r>
      <w:r>
        <w:rPr>
          <w:rStyle w:val="Enfasi"/>
          <w:rFonts w:ascii="Candara" w:hAnsi="Candara"/>
          <w:i w:val="false"/>
          <w:iCs w:val="false"/>
          <w:color w:val="2A6099"/>
          <w:sz w:val="28"/>
          <w:szCs w:val="28"/>
        </w:rPr>
        <w:t>, ore 21, via Campo Marte 3, Brescia.</w:t>
      </w:r>
    </w:p>
    <w:p>
      <w:pPr>
        <w:pStyle w:val="Testopreformattato"/>
        <w:numPr>
          <w:ilvl w:val="0"/>
          <w:numId w:val="4"/>
        </w:numPr>
        <w:rPr/>
      </w:pPr>
      <w:r>
        <w:rPr>
          <w:rStyle w:val="Enfasi"/>
          <w:rFonts w:ascii="Candara" w:hAnsi="Candara"/>
          <w:i w:val="false"/>
          <w:iCs w:val="false"/>
          <w:color w:val="2A6099"/>
          <w:sz w:val="28"/>
          <w:szCs w:val="28"/>
        </w:rPr>
        <w:t>Ciclo di lezioni sulla Space Economy, gli atto</w:t>
      </w:r>
      <w:r>
        <w:rPr>
          <w:rStyle w:val="Enfasi"/>
          <w:rFonts w:ascii="Candara" w:hAnsi="Candara"/>
          <w:i w:val="false"/>
          <w:iCs w:val="false"/>
          <w:color w:val="2A6099"/>
          <w:sz w:val="28"/>
          <w:szCs w:val="28"/>
          <w:u w:val="none"/>
        </w:rPr>
        <w:t xml:space="preserve">ri, i concetti economici del mercato spaziale, i Paesi coinvolti e molto altro. </w:t>
      </w:r>
      <w:hyperlink r:id="rId6">
        <w:r>
          <w:rPr>
            <w:rStyle w:val="CollegamentoInternet"/>
            <w:rFonts w:ascii="Candara" w:hAnsi="Candara"/>
            <w:i w:val="false"/>
            <w:iCs w:val="false"/>
            <w:color w:val="2A6099"/>
            <w:sz w:val="28"/>
            <w:szCs w:val="28"/>
            <w:u w:val="none"/>
          </w:rPr>
          <w:t>https://www.astrofilibresciani.it/</w:t>
        </w:r>
      </w:hyperlink>
    </w:p>
    <w:p>
      <w:pPr>
        <w:pStyle w:val="Testopreformattato"/>
        <w:numPr>
          <w:ilvl w:val="0"/>
          <w:numId w:val="4"/>
        </w:numPr>
        <w:rPr/>
      </w:pPr>
      <w:r>
        <w:rPr>
          <w:rStyle w:val="Enfasi"/>
          <w:rFonts w:ascii="Candara" w:hAnsi="Candara"/>
          <w:b/>
          <w:bCs/>
          <w:i w:val="false"/>
          <w:iCs w:val="false"/>
          <w:color w:val="2A6099"/>
          <w:sz w:val="28"/>
          <w:szCs w:val="28"/>
          <w:u w:val="none"/>
        </w:rPr>
        <w:t>19 marzo 2024</w:t>
      </w:r>
      <w:r>
        <w:rPr>
          <w:rStyle w:val="Enfasi"/>
          <w:rFonts w:ascii="Candara" w:hAnsi="Candara"/>
          <w:i w:val="false"/>
          <w:iCs w:val="false"/>
          <w:color w:val="2A6099"/>
          <w:sz w:val="28"/>
          <w:szCs w:val="28"/>
          <w:u w:val="none"/>
        </w:rPr>
        <w:t xml:space="preserve">, ore 21, via Campo Marte 3;  </w:t>
      </w:r>
      <w:r>
        <w:rPr>
          <w:rStyle w:val="Enfasi"/>
          <w:rFonts w:ascii="Candara" w:hAnsi="Candara"/>
          <w:b/>
          <w:bCs/>
          <w:i w:val="false"/>
          <w:iCs w:val="false"/>
          <w:color w:val="2A6099"/>
          <w:sz w:val="28"/>
          <w:szCs w:val="28"/>
          <w:u w:val="none"/>
        </w:rPr>
        <w:t>23 marzo</w:t>
      </w:r>
      <w:r>
        <w:rPr>
          <w:rStyle w:val="Enfasi"/>
          <w:rFonts w:ascii="Candara" w:hAnsi="Candara"/>
          <w:i w:val="false"/>
          <w:iCs w:val="false"/>
          <w:color w:val="2A6099"/>
          <w:sz w:val="28"/>
          <w:szCs w:val="28"/>
          <w:u w:val="none"/>
        </w:rPr>
        <w:t xml:space="preserve">, ore 21, Planetario di Lumezzane, via Mazzini 92. </w:t>
      </w:r>
      <w:hyperlink r:id="rId7">
        <w:r>
          <w:rPr>
            <w:rStyle w:val="CollegamentoInternet"/>
            <w:rFonts w:ascii="Candara" w:hAnsi="Candara"/>
            <w:i w:val="false"/>
            <w:iCs w:val="false"/>
            <w:color w:val="2A6099"/>
            <w:sz w:val="28"/>
            <w:szCs w:val="28"/>
            <w:u w:val="none"/>
          </w:rPr>
          <w:t>https://www.astrofilibresciani.it/</w:t>
        </w:r>
      </w:hyperlink>
    </w:p>
    <w:p>
      <w:pPr>
        <w:pStyle w:val="Testopreformattato"/>
        <w:numPr>
          <w:ilvl w:val="0"/>
          <w:numId w:val="4"/>
        </w:numPr>
        <w:rPr/>
      </w:pPr>
      <w:r>
        <w:rPr>
          <w:rStyle w:val="Enfasi"/>
          <w:rFonts w:ascii="Candara" w:hAnsi="Candara"/>
          <w:i w:val="false"/>
          <w:iCs w:val="false"/>
          <w:color w:val="2A6099"/>
          <w:sz w:val="28"/>
          <w:szCs w:val="28"/>
          <w:u w:val="none"/>
        </w:rPr>
        <w:t xml:space="preserve">Corso adatto a tutti sulle basi per orientarsi </w:t>
      </w:r>
      <w:r>
        <w:rPr>
          <w:rStyle w:val="Enfasi"/>
          <w:rFonts w:ascii="Candara" w:hAnsi="Candara"/>
          <w:i w:val="false"/>
          <w:iCs w:val="false"/>
          <w:color w:val="2A6099"/>
          <w:sz w:val="28"/>
          <w:szCs w:val="28"/>
        </w:rPr>
        <w:t xml:space="preserve">in cielo e riconoscere le costellazioni. È il primo step nell’astronomia pratica che apre le porte a temi più specifici. </w:t>
      </w:r>
    </w:p>
    <w:p>
      <w:pPr>
        <w:pStyle w:val="Testopreformattato"/>
        <w:widowControl/>
        <w:jc w:val="left"/>
        <w:rPr>
          <w:rStyle w:val="Enfasi"/>
          <w:b/>
          <w:b/>
          <w:bCs/>
          <w:color w:val="2A6099"/>
          <w:sz w:val="36"/>
          <w:szCs w:val="36"/>
        </w:rPr>
      </w:pPr>
      <w:r>
        <w:rPr>
          <w:b/>
          <w:bCs/>
          <w:color w:val="2A6099"/>
          <w:sz w:val="36"/>
          <w:szCs w:val="36"/>
        </w:rPr>
      </w:r>
    </w:p>
    <w:p>
      <w:pPr>
        <w:pStyle w:val="Testopreformattato"/>
        <w:widowControl/>
        <w:jc w:val="left"/>
        <w:rPr>
          <w:rStyle w:val="Enfasi"/>
          <w:b/>
          <w:b/>
          <w:bCs/>
          <w:color w:val="2A6099"/>
          <w:sz w:val="36"/>
          <w:szCs w:val="36"/>
        </w:rPr>
      </w:pPr>
      <w:r>
        <w:rPr>
          <w:b/>
          <w:bCs/>
          <w:color w:val="2A6099"/>
          <w:sz w:val="36"/>
          <w:szCs w:val="36"/>
        </w:rPr>
      </w:r>
    </w:p>
    <w:p>
      <w:pPr>
        <w:pStyle w:val="Nessunaspaziatura"/>
        <w:numPr>
          <w:ilvl w:val="0"/>
          <w:numId w:val="3"/>
        </w:numPr>
        <w:jc w:val="center"/>
        <w:rPr>
          <w:rFonts w:ascii="Candara" w:hAnsi="Candara"/>
        </w:rPr>
      </w:pPr>
      <w:r>
        <w:rPr>
          <w:b/>
          <w:bCs/>
          <w:i w:val="false"/>
          <w:iCs w:val="false"/>
          <w:color w:val="2A6099"/>
          <w:sz w:val="36"/>
          <w:szCs w:val="36"/>
        </w:rPr>
        <w:t>ALTRE ATTIVITA’</w:t>
      </w:r>
    </w:p>
    <w:p>
      <w:pPr>
        <w:pStyle w:val="Normal"/>
        <w:jc w:val="left"/>
        <w:rPr>
          <w:rFonts w:ascii="Candara" w:hAnsi="Candara"/>
          <w:i w:val="false"/>
          <w:i w:val="false"/>
          <w:iCs w:val="false"/>
          <w:color w:val="2A6099"/>
        </w:rPr>
      </w:pPr>
      <w:r>
        <w:rPr>
          <w:rFonts w:ascii="Candara" w:hAnsi="Candara"/>
          <w:i w:val="false"/>
          <w:iCs w:val="false"/>
          <w:color w:val="2A6099"/>
        </w:rPr>
      </w:r>
    </w:p>
    <w:p>
      <w:pPr>
        <w:pStyle w:val="Normal"/>
        <w:jc w:val="left"/>
        <w:rPr>
          <w:color w:val="2A6099"/>
        </w:rPr>
      </w:pPr>
      <w:r>
        <w:rPr>
          <w:rFonts w:ascii="Candara" w:hAnsi="Candara"/>
          <w:b/>
          <w:bCs/>
          <w:i w:val="false"/>
          <w:iCs w:val="false"/>
          <w:color w:val="2A6099"/>
          <w:sz w:val="28"/>
          <w:szCs w:val="28"/>
        </w:rPr>
        <w:t>L’ASTRONOMIA SPIEGATA ALLE BAMBINE E AI BAMBINI</w:t>
      </w:r>
    </w:p>
    <w:p>
      <w:pPr>
        <w:pStyle w:val="Normal"/>
        <w:jc w:val="left"/>
        <w:rPr>
          <w:color w:val="2A6099"/>
        </w:rPr>
      </w:pPr>
      <w:r>
        <w:rPr>
          <w:rFonts w:ascii="Candara" w:hAnsi="Candara"/>
          <w:b w:val="false"/>
          <w:bCs w:val="false"/>
          <w:i w:val="false"/>
          <w:iCs w:val="false"/>
          <w:caps w:val="false"/>
          <w:smallCaps w:val="false"/>
          <w:color w:val="2A6099"/>
          <w:spacing w:val="0"/>
          <w:sz w:val="28"/>
          <w:szCs w:val="28"/>
        </w:rPr>
        <w:t xml:space="preserve">La biblioteca di Lumezzane ha organizzato degli incontri di divulgazione astronomica che prendono spunto dal libro scritto da Claudio Bontempi ed illustrato da Anna Zampatti. Ecco quali saranno le prossime iniziative proposte dalla sala di lettura di via Moretto 13 (tel. 0308929460-461), a Lumezzane, in collaborazione con l’Osservatorio Serafino Zani: </w:t>
      </w:r>
      <w:r>
        <w:rPr>
          <w:rFonts w:ascii="Candara" w:hAnsi="Candara"/>
          <w:b/>
          <w:bCs/>
          <w:i w:val="false"/>
          <w:iCs w:val="false"/>
          <w:caps w:val="false"/>
          <w:smallCaps w:val="false"/>
          <w:color w:val="2A6099"/>
          <w:spacing w:val="0"/>
          <w:sz w:val="28"/>
          <w:szCs w:val="28"/>
          <w:u w:val="none"/>
        </w:rPr>
        <w:t>Giovedì 21 marzo 2024</w:t>
      </w:r>
      <w:r>
        <w:rPr>
          <w:rFonts w:ascii="Candara" w:hAnsi="Candara"/>
          <w:b w:val="false"/>
          <w:bCs w:val="false"/>
          <w:i w:val="false"/>
          <w:iCs w:val="false"/>
          <w:caps w:val="false"/>
          <w:smallCaps w:val="false"/>
          <w:color w:val="2A6099"/>
          <w:spacing w:val="0"/>
          <w:sz w:val="28"/>
          <w:szCs w:val="28"/>
          <w:u w:val="none"/>
        </w:rPr>
        <w:t xml:space="preserve">, ore 16,30, “Primi passi tra le stelle”, favole e leggende per grandi e piccini; Giovedì 11 aprile 2024, ore 16,30, “C’era una volta...celeste”; Giovedì 16 maggio 2024, ore 16,30, “Occhio alla cupola...si apre”. </w:t>
      </w:r>
      <w:r>
        <w:rPr>
          <w:rFonts w:ascii="Candara" w:hAnsi="Candara"/>
          <w:b w:val="false"/>
          <w:i w:val="false"/>
          <w:caps w:val="false"/>
          <w:smallCaps w:val="false"/>
          <w:color w:val="2A6099"/>
          <w:spacing w:val="0"/>
          <w:sz w:val="28"/>
          <w:szCs w:val="28"/>
          <w:u w:val="none"/>
        </w:rPr>
        <w:t xml:space="preserve">La presentazione del libro può essere richiesta dalle biblioteche e dalle scuole (info: </w:t>
      </w:r>
      <w:hyperlink r:id="rId8">
        <w:r>
          <w:rPr>
            <w:rStyle w:val="CollegamentoInternet"/>
            <w:rFonts w:ascii="Candara" w:hAnsi="Candara"/>
            <w:b w:val="false"/>
            <w:i w:val="false"/>
            <w:caps w:val="false"/>
            <w:smallCaps w:val="false"/>
            <w:color w:val="2A6099"/>
            <w:spacing w:val="0"/>
            <w:sz w:val="28"/>
            <w:szCs w:val="28"/>
            <w:u w:val="none"/>
          </w:rPr>
          <w:t>osservatorio@serafinozani.it</w:t>
        </w:r>
      </w:hyperlink>
      <w:r>
        <w:rPr>
          <w:rFonts w:ascii="Candara" w:hAnsi="Candara"/>
          <w:b w:val="false"/>
          <w:i w:val="false"/>
          <w:caps w:val="false"/>
          <w:smallCaps w:val="false"/>
          <w:color w:val="2A6099"/>
          <w:spacing w:val="0"/>
          <w:sz w:val="28"/>
          <w:szCs w:val="28"/>
          <w:u w:val="none"/>
        </w:rPr>
        <w:t xml:space="preserve">). </w:t>
      </w:r>
    </w:p>
    <w:p>
      <w:pPr>
        <w:pStyle w:val="Normal"/>
        <w:jc w:val="left"/>
        <w:rPr>
          <w:rFonts w:ascii="Candara" w:hAnsi="Candara"/>
          <w:i w:val="false"/>
          <w:i w:val="false"/>
          <w:iCs w:val="false"/>
          <w:color w:val="2A6099"/>
        </w:rPr>
      </w:pPr>
      <w:r>
        <w:rPr>
          <w:rFonts w:ascii="Candara" w:hAnsi="Candara"/>
          <w:i w:val="false"/>
          <w:iCs w:val="false"/>
          <w:color w:val="2A6099"/>
        </w:rPr>
      </w:r>
    </w:p>
    <w:p>
      <w:pPr>
        <w:pStyle w:val="Normal"/>
        <w:widowControl/>
        <w:rPr>
          <w:color w:val="2A6099"/>
        </w:rPr>
      </w:pPr>
      <w:r>
        <w:rPr>
          <w:rFonts w:ascii="Arial;Helvetica;sans-serif" w:hAnsi="Arial;Helvetica;sans-serif"/>
          <w:b/>
          <w:i w:val="false"/>
          <w:caps w:val="false"/>
          <w:smallCaps w:val="false"/>
          <w:color w:val="2A6099"/>
          <w:spacing w:val="0"/>
          <w:sz w:val="24"/>
        </w:rPr>
        <w:t>PLANETARIO DI LUMEZZANE – ANTICIPAZIONI ANNO 2024</w:t>
      </w:r>
    </w:p>
    <w:p>
      <w:pPr>
        <w:pStyle w:val="Normal"/>
        <w:widowControl/>
        <w:rPr>
          <w:color w:val="2A6099"/>
        </w:rPr>
      </w:pPr>
      <w:r>
        <w:rPr>
          <w:rFonts w:ascii="Candara" w:hAnsi="Candara"/>
          <w:b w:val="false"/>
          <w:bCs w:val="false"/>
          <w:i w:val="false"/>
          <w:caps w:val="false"/>
          <w:smallCaps w:val="false"/>
          <w:color w:val="2A6099"/>
          <w:spacing w:val="0"/>
          <w:sz w:val="28"/>
          <w:szCs w:val="28"/>
        </w:rPr>
        <w:t xml:space="preserve">Domenica 14 aprile, ore 16.30, Planetario di Lumezzane, proiezione del cielo stellato. Relatore Mario Benigna. </w:t>
        <w:br/>
        <w:t>Martedì 7 maggio, ore 21, Planetario di Lumezzane, riconoscimento delle costellazioni e ascolto dei canti degli uccelli notturni. Relatore Ivan Prandelli. Ingresso libero.</w:t>
        <w:br/>
        <w:t>Domenica 12 maggio, ore 16.30, Planetario di Lumezzane, proiezione del cielo stellato. Relatore Mario Benigna.</w:t>
        <w:br/>
        <w:t>Giovedì 23 maggio, ore 21, Planetario di Lumezzane, riconoscimento delle costellazioni e ascolto dei canti degli uccelli notturni. Relatore Ivan Prandelli. Ingresso libero.</w:t>
      </w:r>
    </w:p>
    <w:p>
      <w:pPr>
        <w:pStyle w:val="Normal"/>
        <w:widowControl/>
        <w:rPr/>
      </w:pPr>
      <w:r>
        <w:rPr>
          <w:rFonts w:ascii="Candara" w:hAnsi="Candara"/>
          <w:b w:val="false"/>
          <w:bCs w:val="false"/>
          <w:i w:val="false"/>
          <w:caps w:val="false"/>
          <w:smallCaps w:val="false"/>
          <w:color w:val="2A6099"/>
          <w:spacing w:val="0"/>
          <w:sz w:val="28"/>
          <w:szCs w:val="28"/>
        </w:rPr>
        <w:t xml:space="preserve">Nelle domeniche del 14 aprile e del 12 maggio le famiglie che lo desiderano potranno prenotare la visita delle ore 15 alla Torre delle Favole – l’edizione di quest’anno è dedicata a Robin Hood </w:t>
      </w:r>
      <w:hyperlink r:id="rId9">
        <w:r>
          <w:rPr>
            <w:rStyle w:val="CollegamentoInternet"/>
            <w:rFonts w:ascii="Candara" w:hAnsi="Candara"/>
            <w:b w:val="false"/>
            <w:bCs w:val="false"/>
            <w:i w:val="false"/>
            <w:caps w:val="false"/>
            <w:smallCaps w:val="false"/>
            <w:color w:val="2A6099"/>
            <w:spacing w:val="0"/>
            <w:sz w:val="28"/>
            <w:szCs w:val="28"/>
          </w:rPr>
          <w:t>www.latorredellefavole.it</w:t>
        </w:r>
      </w:hyperlink>
      <w:r>
        <w:rPr>
          <w:rFonts w:ascii="Candara" w:hAnsi="Candara"/>
          <w:b w:val="false"/>
          <w:bCs w:val="false"/>
          <w:i w:val="false"/>
          <w:caps w:val="false"/>
          <w:smallCaps w:val="false"/>
          <w:color w:val="2A6099"/>
          <w:spacing w:val="0"/>
          <w:sz w:val="28"/>
          <w:szCs w:val="28"/>
        </w:rPr>
        <w:t xml:space="preserve"> – e l’attività al Planetario delle ore 16.30 (scrivere a: osservatorio@serafinozani.it)</w:t>
      </w:r>
    </w:p>
    <w:p>
      <w:pPr>
        <w:pStyle w:val="Normal"/>
        <w:jc w:val="left"/>
        <w:rPr/>
      </w:pPr>
      <w:r>
        <w:rPr>
          <w:rStyle w:val="Enfasiforte"/>
          <w:rFonts w:cs="Candara" w:ascii="Candara" w:hAnsi="Candara"/>
          <w:b w:val="false"/>
          <w:bCs w:val="false"/>
          <w:i w:val="false"/>
          <w:iCs w:val="false"/>
          <w:caps w:val="false"/>
          <w:smallCaps w:val="false"/>
          <w:color w:val="2A6099"/>
          <w:spacing w:val="0"/>
          <w:sz w:val="28"/>
          <w:szCs w:val="28"/>
          <w:shd w:fill="auto" w:val="clear"/>
          <w:lang w:val="es-ES"/>
        </w:rPr>
        <w:t>E’ inoltre già disponibile una anticipazione dei programmi estivi dell'Osservatorio Serafino Zani. S</w:t>
      </w:r>
      <w:r>
        <w:rPr>
          <w:rStyle w:val="Enfasiforte"/>
          <w:rFonts w:cs="Candara" w:ascii="Candara" w:hAnsi="Candara"/>
          <w:b w:val="false"/>
          <w:bCs w:val="false"/>
          <w:i w:val="false"/>
          <w:iCs w:val="false"/>
          <w:caps w:val="false"/>
          <w:smallCaps w:val="false"/>
          <w:color w:val="2A6099"/>
          <w:spacing w:val="0"/>
          <w:sz w:val="28"/>
          <w:szCs w:val="28"/>
          <w:lang w:val="es-ES"/>
        </w:rPr>
        <w:t>abato 13 luglio 2024, alle ore 21, sul colle San Bernardo di Lumezzane Pieve, avrà luogo un concerto sotto le stelle del Corpo Musicale di Sant’Apollonio di Lumezzane. Nel corso della serata sarà aperto l’Osservatorio Serafino Zani. Il programma astronomico dell’evento, a cura di Ivan Prandelli, sarà dedicato alla descrizione del cielo di luglio. In caso di pioggia il concerto verrà sospeso, mentre sarà comunque possibile visitare l’Osservatorio. La partecipazione a tutti gli eventi è libera e gratuita.</w:t>
      </w:r>
    </w:p>
    <w:p>
      <w:pPr>
        <w:pStyle w:val="Normal"/>
        <w:jc w:val="left"/>
        <w:rPr>
          <w:rStyle w:val="Enfasiforte"/>
          <w:rFonts w:ascii="Candara" w:hAnsi="Candara" w:cs="Candara"/>
          <w:b w:val="false"/>
          <w:b w:val="false"/>
          <w:bCs w:val="false"/>
          <w:i w:val="false"/>
          <w:i w:val="false"/>
          <w:iCs w:val="false"/>
          <w:caps w:val="false"/>
          <w:smallCaps w:val="false"/>
          <w:color w:val="000000"/>
          <w:spacing w:val="0"/>
          <w:sz w:val="28"/>
          <w:szCs w:val="28"/>
          <w:lang w:val="es-ES"/>
        </w:rPr>
      </w:pPr>
      <w:r>
        <w:rPr>
          <w:rFonts w:cs="Candara" w:ascii="Candara" w:hAnsi="Candara"/>
          <w:b w:val="false"/>
          <w:bCs w:val="false"/>
          <w:i w:val="false"/>
          <w:iCs w:val="false"/>
          <w:caps w:val="false"/>
          <w:smallCaps w:val="false"/>
          <w:color w:val="000000"/>
          <w:spacing w:val="0"/>
          <w:sz w:val="28"/>
          <w:szCs w:val="28"/>
          <w:lang w:val="es-ES"/>
        </w:rPr>
      </w:r>
    </w:p>
    <w:p>
      <w:pPr>
        <w:pStyle w:val="Normal"/>
        <w:jc w:val="left"/>
        <w:rPr>
          <w:rFonts w:ascii="Candara" w:hAnsi="Candara"/>
        </w:rPr>
      </w:pPr>
      <w:r>
        <w:rPr>
          <w:rFonts w:cs="Candara" w:ascii="Candara" w:hAnsi="Candara"/>
          <w:b/>
          <w:i w:val="false"/>
          <w:iCs w:val="false"/>
          <w:color w:val="2A6099"/>
          <w:sz w:val="28"/>
          <w:szCs w:val="28"/>
          <w:lang w:val="es-ES"/>
        </w:rPr>
        <w:t xml:space="preserve">ARCHIVIO “GIUSEPPE RONCALI”: AUDIO, VIDEO E CONFERENZE </w:t>
      </w:r>
    </w:p>
    <w:p>
      <w:pPr>
        <w:pStyle w:val="Normal"/>
        <w:widowControl/>
        <w:spacing w:before="0" w:after="283"/>
        <w:jc w:val="left"/>
        <w:rPr/>
      </w:pPr>
      <w:r>
        <w:rPr>
          <w:rFonts w:cs="Candara" w:ascii="Candara" w:hAnsi="Candara"/>
          <w:b w:val="false"/>
          <w:i w:val="false"/>
          <w:iCs w:val="false"/>
          <w:caps w:val="false"/>
          <w:smallCaps w:val="false"/>
          <w:color w:val="2A6099"/>
          <w:spacing w:val="0"/>
          <w:sz w:val="28"/>
          <w:szCs w:val="28"/>
          <w:lang w:val="es-ES"/>
        </w:rPr>
        <w:t xml:space="preserve">Nel 2011, per iniziativa dei sodalizi naturalistici che gravitano attorno al Museo di via Ozanam, era stata avviata la registrazione delle conferenze organizzate dalle associazioni presso la sede del Museo di Scienze Naturali di Brescia. Le registrazioni di quegli anni sono ancora disponibili in un archivio che, dal 2018, è dedicato a Giuseppe Roncali, già presidente dell’Associazione Botanica Bresciana, che contribuì con impegno e costanza alla raccolta della maggior parte delle riprese filmate avviate in quegli anni. Ancora oggi i sodalizi sono invitati a registrare gli eventi principali che organizzano negli spazi gestiti dal Museo. Nel programma mensile “Scienza per tutti” vengono pubblicati gli indici delle conversazioni divulgative, a cura delle associazioni naturalistiche, che hanno avuto luogo nella sala Rapuzzi e in quella di via Campo Marte. L’elenco viene periodicamente aggiornato. Per ulteriori informazioni sull’archivio “Giuseppe Roncali” scrivere a: </w:t>
      </w:r>
      <w:hyperlink r:id="rId10">
        <w:r>
          <w:rPr>
            <w:rStyle w:val="CollegamentoInternet"/>
            <w:rFonts w:cs="Candara" w:ascii="Candara" w:hAnsi="Candara"/>
            <w:b w:val="false"/>
            <w:i w:val="false"/>
            <w:iCs w:val="false"/>
            <w:caps w:val="false"/>
            <w:smallCaps w:val="false"/>
            <w:color w:val="2A6099"/>
            <w:spacing w:val="0"/>
            <w:sz w:val="28"/>
            <w:szCs w:val="28"/>
            <w:lang w:val="es-ES"/>
          </w:rPr>
          <w:t>scienzapertuttinews@gmail.com</w:t>
        </w:r>
      </w:hyperlink>
    </w:p>
    <w:p>
      <w:pPr>
        <w:pStyle w:val="Corpodeltesto"/>
        <w:widowControl/>
        <w:bidi w:val="0"/>
        <w:spacing w:before="0" w:after="140"/>
        <w:ind w:left="0" w:right="0" w:hanging="0"/>
        <w:jc w:val="left"/>
        <w:rPr>
          <w:rFonts w:ascii="Candara" w:hAnsi="Candara"/>
        </w:rPr>
      </w:pPr>
      <w:r>
        <w:rPr>
          <w:rFonts w:ascii="Candara" w:hAnsi="Candara"/>
          <w:b/>
          <w:bCs/>
          <w:i w:val="false"/>
          <w:iCs/>
          <w:caps w:val="false"/>
          <w:smallCaps w:val="false"/>
          <w:color w:val="2A6099"/>
          <w:spacing w:val="0"/>
          <w:sz w:val="28"/>
          <w:szCs w:val="28"/>
        </w:rPr>
        <w:t>INDICE RELATORI CONFERENZE  E LEZIONI NATURALISTICHE - II SEMESTRE 2023</w:t>
      </w:r>
    </w:p>
    <w:p>
      <w:pPr>
        <w:pStyle w:val="Corpodeltesto"/>
        <w:rPr/>
      </w:pPr>
      <w:hyperlink r:id="rId11">
        <w:r>
          <w:rPr>
            <w:rStyle w:val="CollegamentoInternet"/>
            <w:rFonts w:ascii="Candara" w:hAnsi="Candara"/>
            <w:b w:val="false"/>
            <w:bCs w:val="false"/>
            <w:i w:val="false"/>
            <w:iCs/>
            <w:caps w:val="false"/>
            <w:smallCaps w:val="false"/>
            <w:color w:val="2A6099"/>
            <w:spacing w:val="0"/>
            <w:sz w:val="28"/>
            <w:szCs w:val="28"/>
          </w:rPr>
          <w:t>https://zanihome.it/arteescienza-febbraio-2024-n-429/</w:t>
        </w:r>
      </w:hyperlink>
    </w:p>
    <w:p>
      <w:pPr>
        <w:pStyle w:val="Corpodeltesto"/>
        <w:rPr>
          <w:b w:val="false"/>
          <w:b w:val="false"/>
          <w:bCs w:val="false"/>
        </w:rPr>
      </w:pPr>
      <w:r>
        <w:rPr>
          <w:b w:val="false"/>
          <w:bCs w:val="false"/>
        </w:rPr>
      </w:r>
    </w:p>
    <w:p>
      <w:pPr>
        <w:pStyle w:val="Corpodeltesto"/>
        <w:rPr>
          <w:rFonts w:ascii="Candara" w:hAnsi="Candara"/>
        </w:rPr>
      </w:pPr>
      <w:r>
        <w:rPr>
          <w:rFonts w:ascii="Candara" w:hAnsi="Candara"/>
        </w:rPr>
      </w:r>
    </w:p>
    <w:p>
      <w:pPr>
        <w:pStyle w:val="Normal"/>
        <w:numPr>
          <w:ilvl w:val="0"/>
          <w:numId w:val="3"/>
        </w:numPr>
        <w:suppressAutoHyphens w:val="false"/>
        <w:jc w:val="center"/>
        <w:rPr>
          <w:rFonts w:ascii="Candara" w:hAnsi="Candara"/>
        </w:rPr>
      </w:pPr>
      <w:r>
        <w:rPr>
          <w:rFonts w:ascii="Candara" w:hAnsi="Candara"/>
          <w:b/>
          <w:bCs/>
          <w:i/>
          <w:color w:val="2A6099"/>
          <w:sz w:val="28"/>
          <w:szCs w:val="28"/>
          <w:u w:val="single"/>
          <w:lang w:eastAsia="it-IT"/>
        </w:rPr>
        <w:t>Il programma “Scienza per tutti” è redatto a cura di Loris Ramponi</w:t>
      </w:r>
    </w:p>
    <w:sectPr>
      <w:footerReference w:type="default" r:id="rId12"/>
      <w:type w:val="nextPage"/>
      <w:pgSz w:w="11906" w:h="16838"/>
      <w:pgMar w:left="1134" w:right="1134" w:gutter="0" w:header="0" w:top="1417" w:footer="1134" w:bottom="1659"/>
      <w:pgNumType w:fmt="decimal"/>
      <w:formProt w:val="false"/>
      <w:textDirection w:val="lrTb"/>
      <w:docGrid w:type="default" w:linePitch="360" w:charSpace="5734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Candara">
    <w:charset w:val="00"/>
    <w:family w:val="roman"/>
    <w:pitch w:val="variable"/>
  </w:font>
  <w:font w:name="OpenSymbol">
    <w:altName w:val="Arial Unicode MS"/>
    <w:charset w:val="00"/>
    <w:family w:val="roman"/>
    <w:pitch w:val="variable"/>
  </w:font>
  <w:font w:name="Candara">
    <w:altName w:val="sans-serif"/>
    <w:charset w:val="00"/>
    <w:family w:val="roman"/>
    <w:pitch w:val="variable"/>
  </w:font>
  <w:font w:name="Liberation Sans">
    <w:altName w:val="Arial"/>
    <w:charset w:val="00"/>
    <w:family w:val="roman"/>
    <w:pitch w:val="variable"/>
  </w:font>
  <w:font w:name="Arial Unicode MS">
    <w:charset w:val="00"/>
    <w:family w:val="roman"/>
    <w:pitch w:val="variable"/>
  </w:font>
  <w:font w:name="Garamond">
    <w:charset w:val="00"/>
    <w:family w:val="roman"/>
    <w:pitch w:val="variable"/>
  </w:font>
  <w:font w:name="Liberation Mono">
    <w:altName w:val="Courier New"/>
    <w:charset w:val="00"/>
    <w:family w:val="roman"/>
    <w:pitch w:val="variable"/>
  </w:font>
  <w:font w:name="Candara">
    <w:charset w:val="01"/>
    <w:family w:val="swiss"/>
    <w:pitch w:val="variable"/>
  </w:font>
  <w:font w:name="Candara">
    <w:altName w:val="serif"/>
    <w:charset w:val="00"/>
    <w:family w:val="roman"/>
    <w:pitch w:val="variable"/>
  </w:font>
  <w:font w:name="Arial">
    <w:altName w:val="Helvetica"/>
    <w:charset w:val="00"/>
    <w:family w:val="roman"/>
    <w:pitch w:val="variable"/>
  </w:font>
  <w:font w:name="Open Sans">
    <w:altName w:val="Helvetic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rStyle w:val="Enfasiforte"/>
        <w:rFonts w:ascii="Open Sans;Helvetica;Arial;Lucida;sans-serif" w:hAnsi="Open Sans;Helvetica;Arial;Lucida;sans-serif"/>
        <w:b/>
        <w:b/>
        <w:i w:val="false"/>
        <w:i w:val="false"/>
        <w:caps w:val="false"/>
        <w:smallCaps w:val="false"/>
        <w:spacing w:val="0"/>
        <w:sz w:val="17"/>
        <w:shd w:fill="auto" w:val="clear"/>
      </w:rPr>
    </w:pPr>
    <w:r>
      <w:rPr>
        <w:rFonts w:ascii="Open Sans;Helvetica;Arial;Lucida;sans-serif" w:hAnsi="Open Sans;Helvetica;Arial;Lucida;sans-serif"/>
        <w:b/>
        <w:i w:val="false"/>
        <w:caps w:val="false"/>
        <w:smallCaps w:val="false"/>
        <w:spacing w:val="0"/>
        <w:sz w:val="17"/>
        <w:shd w:fill="auto" w:val="clear"/>
      </w:rPr>
    </w:r>
  </w:p>
  <w:p>
    <w:pPr>
      <w:pStyle w:val="Testopreformattato"/>
      <w:rPr>
        <w:rFonts w:ascii="Candara" w:hAnsi="Candara"/>
        <w:color w:val="000000"/>
        <w:sz w:val="28"/>
        <w:szCs w:val="28"/>
        <w:u w:val="none"/>
      </w:rPr>
    </w:pPr>
    <w:r>
      <w:rPr>
        <w:rFonts w:ascii="Candara" w:hAnsi="Candara"/>
        <w:color w:val="000000"/>
        <w:sz w:val="28"/>
        <w:szCs w:val="28"/>
        <w:u w:val="none"/>
      </w:rPr>
    </w:r>
  </w:p>
  <w:p>
    <w:pPr>
      <w:pStyle w:val="Testopreformattato"/>
      <w:rPr>
        <w:rFonts w:ascii="Candara" w:hAnsi="Candara"/>
        <w:b w:val="false"/>
        <w:b w:val="false"/>
        <w:i w:val="false"/>
        <w:i w:val="false"/>
        <w:caps w:val="false"/>
        <w:smallCaps w:val="false"/>
        <w:color w:val="000000"/>
        <w:spacing w:val="0"/>
        <w:sz w:val="28"/>
        <w:szCs w:val="28"/>
        <w:u w:val="none"/>
      </w:rPr>
    </w:pPr>
    <w:r>
      <w:rPr>
        <w:rFonts w:ascii="Candara" w:hAnsi="Candara"/>
        <w:b w:val="false"/>
        <w:i w:val="false"/>
        <w:caps w:val="false"/>
        <w:smallCaps w:val="false"/>
        <w:color w:val="000000"/>
        <w:spacing w:val="0"/>
        <w:sz w:val="28"/>
        <w:szCs w:val="28"/>
        <w:u w:val="none"/>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rPr>
        <w:sz w:val="28"/>
        <w:b w:val="false"/>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ahoma" w:hAnsi="Tahoma" w:eastAsia="Times New Roman" w:cs="Times New Roman"/>
      <w:color w:val="000000"/>
      <w:kern w:val="0"/>
      <w:sz w:val="20"/>
      <w:szCs w:val="20"/>
      <w:lang w:val="it-IT" w:eastAsia="ar-SA" w:bidi="ar-SA"/>
    </w:rPr>
  </w:style>
  <w:style w:type="paragraph" w:styleId="Titolo1">
    <w:name w:val="Heading 1"/>
    <w:basedOn w:val="Normal"/>
    <w:qFormat/>
    <w:pPr>
      <w:keepNext w:val="true"/>
      <w:spacing w:before="240" w:after="60"/>
      <w:outlineLvl w:val="0"/>
    </w:pPr>
    <w:rPr>
      <w:rFonts w:ascii="Cambria" w:hAnsi="Cambria"/>
      <w:b/>
      <w:bCs/>
      <w:kern w:val="2"/>
      <w:sz w:val="32"/>
      <w:szCs w:val="32"/>
    </w:rPr>
  </w:style>
  <w:style w:type="paragraph" w:styleId="Titolo2">
    <w:name w:val="Heading 2"/>
    <w:basedOn w:val="Normal"/>
    <w:qFormat/>
    <w:pPr>
      <w:keepNext w:val="true"/>
      <w:numPr>
        <w:ilvl w:val="1"/>
        <w:numId w:val="1"/>
      </w:numPr>
      <w:jc w:val="center"/>
      <w:outlineLvl w:val="1"/>
    </w:pPr>
    <w:rPr>
      <w:rFonts w:ascii="Times New Roman" w:hAnsi="Times New Roman"/>
      <w:color w:val="FF0000"/>
      <w:sz w:val="44"/>
    </w:rPr>
  </w:style>
  <w:style w:type="paragraph" w:styleId="Titolo3">
    <w:name w:val="Heading 3"/>
    <w:basedOn w:val="Normal"/>
    <w:qFormat/>
    <w:pPr>
      <w:keepNext w:val="true"/>
      <w:numPr>
        <w:ilvl w:val="2"/>
        <w:numId w:val="1"/>
      </w:numPr>
      <w:jc w:val="center"/>
      <w:outlineLvl w:val="2"/>
    </w:pPr>
    <w:rPr>
      <w:rFonts w:ascii="Times New Roman" w:hAnsi="Times New Roman"/>
      <w:color w:val="00000A"/>
      <w:sz w:val="72"/>
    </w:rPr>
  </w:style>
  <w:style w:type="paragraph" w:styleId="Titolo4">
    <w:name w:val="Heading 4"/>
    <w:basedOn w:val="Normal"/>
    <w:qFormat/>
    <w:pPr>
      <w:keepNext w:val="true"/>
      <w:spacing w:before="240" w:after="60"/>
      <w:outlineLvl w:val="3"/>
    </w:pPr>
    <w:rPr>
      <w:rFonts w:ascii="Calibri" w:hAnsi="Calibri"/>
      <w:b/>
      <w:bCs/>
      <w:sz w:val="28"/>
      <w:szCs w:val="28"/>
    </w:rPr>
  </w:style>
  <w:style w:type="paragraph" w:styleId="Titolo6">
    <w:name w:val="Heading 6"/>
    <w:basedOn w:val="Normal"/>
    <w:qFormat/>
    <w:pPr>
      <w:keepNext w:val="true"/>
      <w:numPr>
        <w:ilvl w:val="5"/>
        <w:numId w:val="1"/>
      </w:numPr>
      <w:jc w:val="center"/>
      <w:outlineLvl w:val="5"/>
    </w:pPr>
    <w:rPr>
      <w:b/>
      <w:color w:val="00000A"/>
      <w:sz w:val="36"/>
    </w:rPr>
  </w:style>
  <w:style w:type="character" w:styleId="DefaultParagraphFont">
    <w:name w:val="Default Paragraph Font"/>
    <w:qFormat/>
    <w:rPr/>
  </w:style>
  <w:style w:type="character" w:styleId="Titolo2Carattere">
    <w:name w:val="Titolo 2 Carattere"/>
    <w:qFormat/>
    <w:rPr>
      <w:rFonts w:ascii="Times New Roman" w:hAnsi="Times New Roman" w:eastAsia="Times New Roman" w:cs="Times New Roman"/>
      <w:color w:val="FF0000"/>
      <w:sz w:val="44"/>
      <w:szCs w:val="20"/>
      <w:lang w:eastAsia="ar-SA"/>
    </w:rPr>
  </w:style>
  <w:style w:type="character" w:styleId="Titolo3Carattere">
    <w:name w:val="Titolo 3 Carattere"/>
    <w:qFormat/>
    <w:rPr>
      <w:rFonts w:ascii="Times New Roman" w:hAnsi="Times New Roman" w:eastAsia="Times New Roman" w:cs="Times New Roman"/>
      <w:sz w:val="72"/>
      <w:szCs w:val="20"/>
      <w:lang w:eastAsia="ar-SA"/>
    </w:rPr>
  </w:style>
  <w:style w:type="character" w:styleId="Titolo4Carattere">
    <w:name w:val="Titolo 4 Carattere"/>
    <w:qFormat/>
    <w:rPr>
      <w:rFonts w:ascii="Calibri" w:hAnsi="Calibri" w:eastAsia="Times New Roman" w:cs="Times New Roman"/>
      <w:b/>
      <w:bCs/>
      <w:color w:val="000000"/>
      <w:sz w:val="28"/>
      <w:szCs w:val="28"/>
      <w:lang w:eastAsia="ar-SA"/>
    </w:rPr>
  </w:style>
  <w:style w:type="character" w:styleId="Titolo6Carattere">
    <w:name w:val="Titolo 6 Carattere"/>
    <w:qFormat/>
    <w:rPr>
      <w:rFonts w:ascii="Tahoma" w:hAnsi="Tahoma" w:eastAsia="Times New Roman" w:cs="Times New Roman"/>
      <w:b/>
      <w:sz w:val="36"/>
      <w:szCs w:val="20"/>
      <w:lang w:eastAsia="ar-SA"/>
    </w:rPr>
  </w:style>
  <w:style w:type="character" w:styleId="CollegamentoInternet">
    <w:name w:val="Collegamento Internet"/>
    <w:basedOn w:val="DefaultParagraphFont"/>
    <w:rPr>
      <w:color w:val="0000FF"/>
      <w:u w:val="single"/>
    </w:rPr>
  </w:style>
  <w:style w:type="character" w:styleId="CorpodeltestoCarattere">
    <w:name w:val="Corpo del testo Carattere"/>
    <w:qFormat/>
    <w:rPr>
      <w:rFonts w:ascii="Times New Roman" w:hAnsi="Times New Roman" w:eastAsia="Times New Roman" w:cs="Times New Roman"/>
      <w:sz w:val="24"/>
      <w:szCs w:val="20"/>
      <w:lang w:eastAsia="ar-SA"/>
    </w:rPr>
  </w:style>
  <w:style w:type="character" w:styleId="TestonormaleCarattere">
    <w:name w:val="Testo normale Carattere"/>
    <w:qFormat/>
    <w:rPr>
      <w:rFonts w:ascii="Courier New" w:hAnsi="Courier New" w:eastAsia="Times New Roman" w:cs="Times New Roman"/>
      <w:sz w:val="20"/>
      <w:szCs w:val="20"/>
      <w:lang w:eastAsia="it-IT"/>
    </w:rPr>
  </w:style>
  <w:style w:type="character" w:styleId="Enfasi">
    <w:name w:val="Enfasi"/>
    <w:qFormat/>
    <w:rPr>
      <w:i/>
      <w:iCs/>
    </w:rPr>
  </w:style>
  <w:style w:type="character" w:styleId="Strong">
    <w:name w:val="Strong"/>
    <w:qFormat/>
    <w:rPr>
      <w:b/>
      <w:bCs/>
    </w:rPr>
  </w:style>
  <w:style w:type="character" w:styleId="Titolo1Carattere">
    <w:name w:val="Titolo 1 Carattere"/>
    <w:qFormat/>
    <w:rPr>
      <w:rFonts w:ascii="Cambria" w:hAnsi="Cambria" w:eastAsia="Times New Roman" w:cs="Times New Roman"/>
      <w:b/>
      <w:bCs/>
      <w:color w:val="000000"/>
      <w:kern w:val="2"/>
      <w:sz w:val="32"/>
      <w:szCs w:val="32"/>
      <w:lang w:eastAsia="ar-SA"/>
    </w:rPr>
  </w:style>
  <w:style w:type="character" w:styleId="TitoloCarattere">
    <w:name w:val="Titolo Carattere"/>
    <w:qFormat/>
    <w:rPr>
      <w:rFonts w:ascii="Times New Roman" w:hAnsi="Times New Roman" w:eastAsia="Times New Roman"/>
      <w:b/>
      <w:sz w:val="24"/>
    </w:rPr>
  </w:style>
  <w:style w:type="character" w:styleId="Appleconvertedspace">
    <w:name w:val="apple-converted-space"/>
    <w:basedOn w:val="DefaultParagraphFont"/>
    <w:qFormat/>
    <w:rPr/>
  </w:style>
  <w:style w:type="character" w:styleId="Il">
    <w:name w:val="il"/>
    <w:basedOn w:val="DefaultParagraphFont"/>
    <w:qFormat/>
    <w:rPr/>
  </w:style>
  <w:style w:type="character" w:styleId="Corpodeltesto2Carattere">
    <w:name w:val="Corpo del testo 2 Carattere"/>
    <w:qFormat/>
    <w:rPr>
      <w:rFonts w:ascii="Tahoma" w:hAnsi="Tahoma" w:eastAsia="Times New Roman"/>
      <w:color w:val="000000"/>
      <w:lang w:eastAsia="ar-SA"/>
    </w:rPr>
  </w:style>
  <w:style w:type="character" w:styleId="CorpotestoCarattere">
    <w:name w:val="Corpo testo Carattere"/>
    <w:qFormat/>
    <w:rPr>
      <w:rFonts w:eastAsia="Times New Roman"/>
      <w:b/>
      <w:sz w:val="28"/>
      <w:szCs w:val="24"/>
      <w:lang w:val="en-GB"/>
    </w:rPr>
  </w:style>
  <w:style w:type="character" w:styleId="M1567286512937442103m6265313997940752623m9019622981800736822gmail">
    <w:name w:val="m_-1567286512937442103m_6265313997940752623m_-9019622981800736822gmail-"/>
    <w:basedOn w:val="DefaultParagraphFont"/>
    <w:qFormat/>
    <w:rPr/>
  </w:style>
  <w:style w:type="character" w:styleId="M2092503140183524417gmailm3436346152906926610gmailappleconvertedspace">
    <w:name w:val="m_2092503140183524417gmail-m_-3436346152906926610gmail-apple-converted-space"/>
    <w:basedOn w:val="DefaultParagraphFont"/>
    <w:qFormat/>
    <w:rPr/>
  </w:style>
  <w:style w:type="character" w:styleId="M2092503140183524417m6050954973632412205gmaillieninternet">
    <w:name w:val="m_2092503140183524417m_6050954973632412205gmail-lieninternet"/>
    <w:basedOn w:val="DefaultParagraphFont"/>
    <w:qFormat/>
    <w:rPr/>
  </w:style>
  <w:style w:type="character" w:styleId="Gmailm2092503140183524417gmailm3436346152906926610gmailappleconvertedspace">
    <w:name w:val="gmail-m2092503140183524417gmail-m-3436346152906926610gmail-apple-converted-space"/>
    <w:basedOn w:val="DefaultParagraphFont"/>
    <w:qFormat/>
    <w:rPr/>
  </w:style>
  <w:style w:type="character" w:styleId="Titolo2Carattere1">
    <w:name w:val="Titolo 2 Carattere1"/>
    <w:basedOn w:val="DefaultParagraphFont"/>
    <w:qFormat/>
    <w:rPr>
      <w:rFonts w:ascii="Cambria" w:hAnsi="Cambria" w:eastAsia="Calibri" w:cs="Times New Roman"/>
      <w:b/>
      <w:bCs/>
      <w:color w:val="4F81BD"/>
      <w:sz w:val="26"/>
      <w:szCs w:val="26"/>
      <w:lang w:eastAsia="ar-SA"/>
    </w:rPr>
  </w:style>
  <w:style w:type="character" w:styleId="Titolo3Carattere1">
    <w:name w:val="Titolo 3 Carattere1"/>
    <w:basedOn w:val="DefaultParagraphFont"/>
    <w:qFormat/>
    <w:rPr>
      <w:rFonts w:ascii="Cambria" w:hAnsi="Cambria" w:eastAsia="Calibri" w:cs="Times New Roman"/>
      <w:b/>
      <w:bCs/>
      <w:color w:val="4F81BD"/>
      <w:lang w:eastAsia="ar-SA"/>
    </w:rPr>
  </w:style>
  <w:style w:type="character" w:styleId="Titolo6Carattere1">
    <w:name w:val="Titolo 6 Carattere1"/>
    <w:basedOn w:val="DefaultParagraphFont"/>
    <w:qFormat/>
    <w:rPr>
      <w:rFonts w:ascii="Cambria" w:hAnsi="Cambria" w:eastAsia="Calibri" w:cs="Times New Roman"/>
      <w:i/>
      <w:iCs/>
      <w:color w:val="243F60"/>
      <w:lang w:eastAsia="ar-SA"/>
    </w:rPr>
  </w:style>
  <w:style w:type="character" w:styleId="Enfasiforte">
    <w:name w:val="Enfasi forte"/>
    <w:qFormat/>
    <w:rPr>
      <w:b/>
      <w:bCs/>
    </w:rPr>
  </w:style>
  <w:style w:type="character" w:styleId="Titolo2Carattere2">
    <w:name w:val="Titolo 2 Carattere2"/>
    <w:basedOn w:val="DefaultParagraphFont"/>
    <w:qFormat/>
    <w:rPr>
      <w:rFonts w:ascii="Cambria" w:hAnsi="Cambria" w:eastAsia="Calibri" w:cs="Times New Roman"/>
      <w:b/>
      <w:bCs/>
      <w:color w:val="4F81BD"/>
      <w:sz w:val="26"/>
      <w:szCs w:val="26"/>
      <w:lang w:eastAsia="ar-SA"/>
    </w:rPr>
  </w:style>
  <w:style w:type="character" w:styleId="Titolo3Carattere2">
    <w:name w:val="Titolo 3 Carattere2"/>
    <w:basedOn w:val="DefaultParagraphFont"/>
    <w:qFormat/>
    <w:rPr>
      <w:rFonts w:ascii="Cambria" w:hAnsi="Cambria" w:eastAsia="Calibri" w:cs="Times New Roman"/>
      <w:b/>
      <w:bCs/>
      <w:color w:val="4F81BD"/>
      <w:lang w:eastAsia="ar-SA"/>
    </w:rPr>
  </w:style>
  <w:style w:type="character" w:styleId="Titolo6Carattere2">
    <w:name w:val="Titolo 6 Carattere2"/>
    <w:basedOn w:val="DefaultParagraphFont"/>
    <w:qFormat/>
    <w:rPr>
      <w:rFonts w:ascii="Cambria" w:hAnsi="Cambria" w:eastAsia="Calibri" w:cs="Times New Roman"/>
      <w:i/>
      <w:iCs/>
      <w:color w:val="243F60"/>
      <w:lang w:eastAsia="ar-SA"/>
    </w:rPr>
  </w:style>
  <w:style w:type="character" w:styleId="Titolo2Carattere3">
    <w:name w:val="Titolo 2 Carattere3"/>
    <w:basedOn w:val="DefaultParagraphFont"/>
    <w:qFormat/>
    <w:rPr>
      <w:rFonts w:ascii="Cambria" w:hAnsi="Cambria" w:eastAsia="Calibri" w:cs="Times New Roman"/>
      <w:b/>
      <w:bCs/>
      <w:color w:val="4F81BD"/>
      <w:sz w:val="26"/>
      <w:szCs w:val="26"/>
      <w:lang w:eastAsia="ar-SA"/>
    </w:rPr>
  </w:style>
  <w:style w:type="character" w:styleId="Titolo3Carattere3">
    <w:name w:val="Titolo 3 Carattere3"/>
    <w:basedOn w:val="DefaultParagraphFont"/>
    <w:qFormat/>
    <w:rPr>
      <w:rFonts w:ascii="Cambria" w:hAnsi="Cambria" w:eastAsia="Calibri" w:cs="Times New Roman"/>
      <w:b/>
      <w:bCs/>
      <w:color w:val="4F81BD"/>
      <w:lang w:eastAsia="ar-SA"/>
    </w:rPr>
  </w:style>
  <w:style w:type="character" w:styleId="Titolo6Carattere3">
    <w:name w:val="Titolo 6 Carattere3"/>
    <w:basedOn w:val="DefaultParagraphFont"/>
    <w:qFormat/>
    <w:rPr>
      <w:rFonts w:ascii="Cambria" w:hAnsi="Cambria" w:eastAsia="Calibri" w:cs="Times New Roman"/>
      <w:i/>
      <w:iCs/>
      <w:color w:val="243F60"/>
      <w:lang w:eastAsia="ar-SA"/>
    </w:rPr>
  </w:style>
  <w:style w:type="character" w:styleId="Titolo1Carattere1">
    <w:name w:val="Titolo 1 Carattere1"/>
    <w:basedOn w:val="DefaultParagraphFont"/>
    <w:qFormat/>
    <w:rPr>
      <w:rFonts w:ascii="Cambria" w:hAnsi="Cambria" w:eastAsia="Calibri" w:cs="Times New Roman"/>
      <w:b/>
      <w:bCs/>
      <w:color w:val="365F91"/>
      <w:sz w:val="28"/>
      <w:szCs w:val="28"/>
      <w:lang w:eastAsia="ar-SA"/>
    </w:rPr>
  </w:style>
  <w:style w:type="character" w:styleId="Titolo2Carattere4">
    <w:name w:val="Titolo 2 Carattere4"/>
    <w:basedOn w:val="DefaultParagraphFont"/>
    <w:qFormat/>
    <w:rPr>
      <w:rFonts w:ascii="Cambria" w:hAnsi="Cambria" w:eastAsia="Calibri" w:cs="Times New Roman"/>
      <w:b/>
      <w:bCs/>
      <w:color w:val="4F81BD"/>
      <w:sz w:val="26"/>
      <w:szCs w:val="26"/>
      <w:lang w:eastAsia="ar-SA"/>
    </w:rPr>
  </w:style>
  <w:style w:type="character" w:styleId="Titolo3Carattere4">
    <w:name w:val="Titolo 3 Carattere4"/>
    <w:basedOn w:val="DefaultParagraphFont"/>
    <w:qFormat/>
    <w:rPr>
      <w:rFonts w:ascii="Cambria" w:hAnsi="Cambria" w:eastAsia="Calibri" w:cs="Times New Roman"/>
      <w:b/>
      <w:bCs/>
      <w:color w:val="4F81BD"/>
      <w:lang w:eastAsia="ar-SA"/>
    </w:rPr>
  </w:style>
  <w:style w:type="character" w:styleId="Titolo6Carattere4">
    <w:name w:val="Titolo 6 Carattere4"/>
    <w:basedOn w:val="DefaultParagraphFont"/>
    <w:qFormat/>
    <w:rPr>
      <w:rFonts w:ascii="Cambria" w:hAnsi="Cambria" w:eastAsia="Calibri" w:cs="Times New Roman"/>
      <w:i/>
      <w:iCs/>
      <w:color w:val="243F60"/>
      <w:lang w:eastAsia="ar-SA"/>
    </w:rPr>
  </w:style>
  <w:style w:type="character" w:styleId="Titolo1Carattere2">
    <w:name w:val="Titolo 1 Carattere2"/>
    <w:basedOn w:val="DefaultParagraphFont"/>
    <w:qFormat/>
    <w:rPr>
      <w:rFonts w:ascii="Cambria" w:hAnsi="Cambria" w:eastAsia="Calibri" w:cs="Times New Roman"/>
      <w:b/>
      <w:bCs/>
      <w:color w:val="365F91"/>
      <w:sz w:val="28"/>
      <w:szCs w:val="28"/>
      <w:lang w:eastAsia="ar-SA"/>
    </w:rPr>
  </w:style>
  <w:style w:type="character" w:styleId="Titolo2Carattere5">
    <w:name w:val="Titolo 2 Carattere5"/>
    <w:basedOn w:val="DefaultParagraphFont"/>
    <w:qFormat/>
    <w:rPr>
      <w:rFonts w:ascii="Cambria" w:hAnsi="Cambria" w:eastAsia="Calibri" w:cs="Times New Roman"/>
      <w:b/>
      <w:bCs/>
      <w:color w:val="4F81BD"/>
      <w:sz w:val="26"/>
      <w:szCs w:val="26"/>
      <w:lang w:eastAsia="ar-SA"/>
    </w:rPr>
  </w:style>
  <w:style w:type="character" w:styleId="Titolo3Carattere5">
    <w:name w:val="Titolo 3 Carattere5"/>
    <w:basedOn w:val="DefaultParagraphFont"/>
    <w:qFormat/>
    <w:rPr>
      <w:rFonts w:ascii="Cambria" w:hAnsi="Cambria" w:eastAsia="Calibri" w:cs="Times New Roman"/>
      <w:b/>
      <w:bCs/>
      <w:color w:val="4F81BD"/>
      <w:lang w:eastAsia="ar-SA"/>
    </w:rPr>
  </w:style>
  <w:style w:type="character" w:styleId="Titolo6Carattere5">
    <w:name w:val="Titolo 6 Carattere5"/>
    <w:basedOn w:val="DefaultParagraphFont"/>
    <w:qFormat/>
    <w:rPr>
      <w:rFonts w:ascii="Cambria" w:hAnsi="Cambria" w:eastAsia="Calibri" w:cs="Times New Roman"/>
      <w:i/>
      <w:iCs/>
      <w:color w:val="243F60"/>
      <w:lang w:eastAsia="ar-SA"/>
    </w:rPr>
  </w:style>
  <w:style w:type="character" w:styleId="Titolo2Carattere6">
    <w:name w:val="Titolo 2 Carattere6"/>
    <w:basedOn w:val="DefaultParagraphFont"/>
    <w:qFormat/>
    <w:rPr>
      <w:rFonts w:ascii="Cambria" w:hAnsi="Cambria" w:eastAsia="Calibri" w:cs="Times New Roman"/>
      <w:b/>
      <w:bCs/>
      <w:color w:val="4F81BD"/>
      <w:sz w:val="26"/>
      <w:szCs w:val="26"/>
      <w:lang w:eastAsia="ar-SA"/>
    </w:rPr>
  </w:style>
  <w:style w:type="character" w:styleId="Titolo3Carattere6">
    <w:name w:val="Titolo 3 Carattere6"/>
    <w:basedOn w:val="DefaultParagraphFont"/>
    <w:qFormat/>
    <w:rPr>
      <w:rFonts w:ascii="Cambria" w:hAnsi="Cambria" w:eastAsia="Calibri" w:cs="Times New Roman"/>
      <w:b/>
      <w:bCs/>
      <w:color w:val="4F81BD"/>
      <w:lang w:eastAsia="ar-SA"/>
    </w:rPr>
  </w:style>
  <w:style w:type="character" w:styleId="Titolo6Carattere6">
    <w:name w:val="Titolo 6 Carattere6"/>
    <w:basedOn w:val="DefaultParagraphFont"/>
    <w:qFormat/>
    <w:rPr>
      <w:rFonts w:ascii="Cambria" w:hAnsi="Cambria" w:eastAsia="Calibri" w:cs="Times New Roman"/>
      <w:i/>
      <w:iCs/>
      <w:color w:val="243F60"/>
      <w:lang w:eastAsia="ar-SA"/>
    </w:rPr>
  </w:style>
  <w:style w:type="character" w:styleId="Titolo1Carattere3">
    <w:name w:val="Titolo 1 Carattere3"/>
    <w:basedOn w:val="DefaultParagraphFont"/>
    <w:qFormat/>
    <w:rPr>
      <w:rFonts w:ascii="Cambria" w:hAnsi="Cambria" w:eastAsia="Calibri" w:cs="Times New Roman"/>
      <w:b/>
      <w:bCs/>
      <w:color w:val="365F91"/>
      <w:sz w:val="28"/>
      <w:szCs w:val="28"/>
      <w:lang w:eastAsia="ar-SA"/>
    </w:rPr>
  </w:style>
  <w:style w:type="character" w:styleId="TestofumettoCarattere">
    <w:name w:val="Testo fumetto Carattere"/>
    <w:basedOn w:val="DefaultParagraphFont"/>
    <w:qFormat/>
    <w:rPr>
      <w:rFonts w:ascii="Tahoma" w:hAnsi="Tahoma" w:eastAsia="Times New Roman" w:cs="Tahoma"/>
      <w:color w:val="000000"/>
      <w:sz w:val="16"/>
      <w:szCs w:val="16"/>
      <w:lang w:eastAsia="ar-SA"/>
    </w:rPr>
  </w:style>
  <w:style w:type="character" w:styleId="Caratteridinumerazione">
    <w:name w:val="Caratteri di numerazione"/>
    <w:qFormat/>
    <w:rPr/>
  </w:style>
  <w:style w:type="character" w:styleId="WW8Num3z0">
    <w:name w:val="WW8Num3z0"/>
    <w:qFormat/>
    <w:rPr>
      <w:rFonts w:ascii="Candara" w:hAnsi="Candara" w:cs="Candara"/>
      <w:b/>
      <w:bCs w:val="false"/>
      <w:i w:val="false"/>
      <w:iCs/>
      <w:sz w:val="24"/>
      <w:szCs w:val="32"/>
      <w:lang w:val="it-IT" w:eastAsia="it-I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andara" w:hAnsi="Candara" w:cs="Candara"/>
      <w:b/>
      <w:sz w:val="24"/>
      <w:szCs w:val="24"/>
      <w:lang w:val="it-I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8z0">
    <w:name w:val="WW8Num8z0"/>
    <w:qFormat/>
    <w:rPr>
      <w:rFonts w:ascii="Candara" w:hAnsi="Candara" w:cs="Candara"/>
      <w:b/>
      <w:bCs w:val="false"/>
      <w:i w:val="false"/>
      <w:iCs/>
      <w:sz w:val="28"/>
      <w:szCs w:val="32"/>
      <w:lang w:val="it-IT" w:eastAsia="it-I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CollegamentoInternetvisitato">
    <w:name w:val="Collegamento Internet visitato"/>
    <w:rPr>
      <w:color w:val="800000"/>
      <w:u w:val="single"/>
      <w:lang w:val="zxx" w:eastAsia="zxx" w:bidi="zxx"/>
    </w:rPr>
  </w:style>
  <w:style w:type="character" w:styleId="WW8Num2z0">
    <w:name w:val="WW8Num2z0"/>
    <w:qFormat/>
    <w:rPr>
      <w:rFonts w:ascii="Times New Roman" w:hAnsi="Times New Roman" w:eastAsia="Arial Unicode MS" w:cs="Times New Roman"/>
      <w:b/>
      <w:bCs/>
      <w:sz w:val="24"/>
      <w:szCs w:val="24"/>
      <w:lang w:val="it-I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Punti">
    <w:name w:val="Punti"/>
    <w:qFormat/>
    <w:rPr>
      <w:rFonts w:ascii="OpenSymbol" w:hAnsi="OpenSymbol" w:eastAsia="OpenSymbol" w:cs="OpenSymbol"/>
    </w:rPr>
  </w:style>
  <w:style w:type="character" w:styleId="WW8Num24z0">
    <w:name w:val="WW8Num24z0"/>
    <w:qFormat/>
    <w:rPr>
      <w:rFonts w:ascii="Candara;sans-serif" w:hAnsi="Candara;sans-serif" w:cs="Candara;sans-serif"/>
      <w:b w:val="false"/>
      <w:bCs w:val="false"/>
      <w:i/>
      <w:iCs/>
      <w:caps w:val="false"/>
      <w:smallCaps w:val="false"/>
      <w:spacing w:val="0"/>
      <w:sz w:val="28"/>
      <w:szCs w:val="28"/>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6z0">
    <w:name w:val="WW8Num6z0"/>
    <w:qFormat/>
    <w:rPr>
      <w:rFonts w:ascii="Candara" w:hAnsi="Candara" w:eastAsia="inherit" w:cs="Candara"/>
      <w:b/>
      <w:bCs w:val="false"/>
      <w:i/>
      <w:iCs w:val="false"/>
      <w:caps w:val="false"/>
      <w:smallCaps w:val="false"/>
      <w:spacing w:val="0"/>
      <w:sz w:val="28"/>
      <w:szCs w:val="28"/>
      <w:lang w:val="it-I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Fill">
    <w:name w:val="fill"/>
    <w:basedOn w:val="DefaultParagraphFont"/>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rPr>
      <w:rFonts w:ascii="Times New Roman" w:hAnsi="Times New Roman"/>
      <w:color w:val="00000A"/>
      <w:sz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qFormat/>
    <w:pPr>
      <w:suppressAutoHyphens w:val="false"/>
      <w:jc w:val="center"/>
    </w:pPr>
    <w:rPr>
      <w:rFonts w:ascii="Times New Roman" w:hAnsi="Times New Roman"/>
      <w:b/>
      <w:color w:val="00000A"/>
      <w:sz w:val="24"/>
    </w:rPr>
  </w:style>
  <w:style w:type="paragraph" w:styleId="NormalWeb">
    <w:name w:val="Normal (Web)"/>
    <w:basedOn w:val="Normal"/>
    <w:qFormat/>
    <w:pPr>
      <w:spacing w:before="100" w:after="100"/>
    </w:pPr>
    <w:rPr>
      <w:rFonts w:ascii="Times New Roman" w:hAnsi="Times New Roman"/>
      <w:color w:val="00000A"/>
      <w:sz w:val="24"/>
    </w:rPr>
  </w:style>
  <w:style w:type="paragraph" w:styleId="PlainText">
    <w:name w:val="Plain Text"/>
    <w:basedOn w:val="Normal"/>
    <w:qFormat/>
    <w:pPr>
      <w:suppressAutoHyphens w:val="false"/>
    </w:pPr>
    <w:rPr>
      <w:rFonts w:ascii="Courier New" w:hAnsi="Courier New"/>
      <w:color w:val="00000A"/>
      <w:lang w:eastAsia="it-IT"/>
    </w:rPr>
  </w:style>
  <w:style w:type="paragraph" w:styleId="NoSpacing">
    <w:name w:val="No Spacing"/>
    <w:qFormat/>
    <w:pPr>
      <w:widowControl/>
      <w:suppressAutoHyphens w:val="true"/>
      <w:overflowPunct w:val="true"/>
      <w:bidi w:val="0"/>
      <w:spacing w:before="0" w:after="0"/>
      <w:jc w:val="left"/>
    </w:pPr>
    <w:rPr>
      <w:rFonts w:ascii="Tahoma" w:hAnsi="Tahoma" w:eastAsia="Times New Roman" w:cs="Times New Roman"/>
      <w:color w:val="000000"/>
      <w:kern w:val="0"/>
      <w:sz w:val="20"/>
      <w:szCs w:val="20"/>
      <w:lang w:val="it-IT" w:eastAsia="ar-SA" w:bidi="ar-SA"/>
    </w:rPr>
  </w:style>
  <w:style w:type="paragraph" w:styleId="Testonormale3">
    <w:name w:val="Testo normale3"/>
    <w:basedOn w:val="Normal"/>
    <w:qFormat/>
    <w:pPr/>
    <w:rPr>
      <w:rFonts w:ascii="Courier New" w:hAnsi="Courier New"/>
      <w:color w:val="00000A"/>
    </w:rPr>
  </w:style>
  <w:style w:type="paragraph" w:styleId="ListParagraph">
    <w:name w:val="List Paragraph"/>
    <w:basedOn w:val="Normal"/>
    <w:qFormat/>
    <w:pPr>
      <w:ind w:left="708" w:right="0" w:hanging="0"/>
    </w:pPr>
    <w:rPr/>
  </w:style>
  <w:style w:type="paragraph" w:styleId="Testonormale5">
    <w:name w:val="Testo normale5"/>
    <w:basedOn w:val="Normal"/>
    <w:qFormat/>
    <w:pPr/>
    <w:rPr>
      <w:rFonts w:ascii="Courier New" w:hAnsi="Courier New" w:cs="Courier New"/>
      <w:color w:val="00000A"/>
    </w:rPr>
  </w:style>
  <w:style w:type="paragraph" w:styleId="Testonormale2">
    <w:name w:val="Testo normale2"/>
    <w:basedOn w:val="Normal"/>
    <w:qFormat/>
    <w:pPr>
      <w:spacing w:before="100" w:after="100"/>
    </w:pPr>
    <w:rPr>
      <w:rFonts w:ascii="Arial Unicode MS" w:hAnsi="Arial Unicode MS" w:eastAsia="Arial Unicode MS"/>
      <w:color w:val="00000A"/>
      <w:sz w:val="24"/>
      <w:szCs w:val="24"/>
    </w:rPr>
  </w:style>
  <w:style w:type="paragraph" w:styleId="BodyText2">
    <w:name w:val="Body Text 2"/>
    <w:basedOn w:val="Normal"/>
    <w:qFormat/>
    <w:pPr>
      <w:spacing w:lineRule="auto" w:line="480" w:before="0" w:after="120"/>
    </w:pPr>
    <w:rPr/>
  </w:style>
  <w:style w:type="paragraph" w:styleId="Risultato">
    <w:name w:val="Risultato"/>
    <w:basedOn w:val="Corpodeltesto"/>
    <w:qFormat/>
    <w:pPr>
      <w:tabs>
        <w:tab w:val="clear" w:pos="708"/>
        <w:tab w:val="left" w:pos="0" w:leader="none"/>
      </w:tabs>
      <w:spacing w:lineRule="atLeast" w:line="240" w:before="0" w:after="60"/>
      <w:jc w:val="both"/>
    </w:pPr>
    <w:rPr>
      <w:rFonts w:ascii="Garamond" w:hAnsi="Garamond" w:cs="Garamond"/>
      <w:sz w:val="22"/>
    </w:rPr>
  </w:style>
  <w:style w:type="paragraph" w:styleId="M2911288348045344225msoplaintext">
    <w:name w:val="m_-2911288348045344225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plaintext">
    <w:name w:val="m_2092503140183524417gmail-m_-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risultato">
    <w:name w:val="m_2092503140183524417gmail-m_-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listparagraph">
    <w:name w:val="m_2092503140183524417gmail-m_-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title">
    <w:name w:val="m_2092503140183524417gmail-m_-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m6050954973632412205gmaildefault">
    <w:name w:val="m_2092503140183524417m_6050954973632412205gmail-defaul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plaintext">
    <w:name w:val="gmail-m2092503140183524417gmail-m-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risultato">
    <w:name w:val="gmail-m2092503140183524417gmail-m-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listparagraph">
    <w:name w:val="gmail-m2092503140183524417gmail-m-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title">
    <w:name w:val="gmail-m2092503140183524417gmail-m-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Testocitato">
    <w:name w:val="Testo citato"/>
    <w:basedOn w:val="Normal"/>
    <w:qFormat/>
    <w:pPr>
      <w:spacing w:before="0" w:after="283"/>
      <w:ind w:left="567" w:right="567" w:hanging="0"/>
    </w:pPr>
    <w:rPr/>
  </w:style>
  <w:style w:type="paragraph" w:styleId="Gmailm6067564699310149076gmailmsobodytext">
    <w:name w:val="gmail-m_-6067564699310149076gmail-msobodytext"/>
    <w:basedOn w:val="Normal"/>
    <w:qFormat/>
    <w:pPr>
      <w:suppressAutoHyphens w:val="false"/>
      <w:spacing w:before="280" w:after="280"/>
    </w:pPr>
    <w:rPr>
      <w:rFonts w:ascii="Times New Roman" w:hAnsi="Times New Roman"/>
      <w:color w:val="00000A"/>
      <w:sz w:val="24"/>
      <w:szCs w:val="24"/>
      <w:lang w:eastAsia="it-IT"/>
    </w:rPr>
  </w:style>
  <w:style w:type="paragraph" w:styleId="Didascalia1">
    <w:name w:val="Didascalia1"/>
    <w:basedOn w:val="Normal"/>
    <w:qFormat/>
    <w:pPr>
      <w:suppressLineNumbers/>
      <w:spacing w:before="120" w:after="120"/>
    </w:pPr>
    <w:rPr>
      <w:rFonts w:cs="Lucida Sans"/>
      <w:i/>
      <w:iCs/>
      <w:sz w:val="24"/>
      <w:szCs w:val="24"/>
    </w:rPr>
  </w:style>
  <w:style w:type="paragraph" w:styleId="Caption">
    <w:name w:val="caption"/>
    <w:basedOn w:val="Normal"/>
    <w:qFormat/>
    <w:pPr>
      <w:suppressLineNumbers/>
      <w:spacing w:before="120" w:after="120"/>
    </w:pPr>
    <w:rPr>
      <w:rFonts w:ascii="Liberation Serif" w:hAnsi="Liberation Serif" w:eastAsia="SimSun" w:cs="Lucida Sans"/>
      <w:i/>
      <w:iCs/>
      <w:color w:val="00000A"/>
      <w:kern w:val="2"/>
      <w:sz w:val="24"/>
      <w:szCs w:val="24"/>
      <w:lang w:eastAsia="zh-CN" w:bidi="hi-IN"/>
    </w:rPr>
  </w:style>
  <w:style w:type="paragraph" w:styleId="Paragrafoelenco1">
    <w:name w:val="Paragrafo elenco1"/>
    <w:basedOn w:val="Normal"/>
    <w:qFormat/>
    <w:pPr>
      <w:ind w:left="708" w:right="0" w:hanging="0"/>
    </w:pPr>
    <w:rPr>
      <w:rFonts w:cs="Tahoma"/>
      <w:kern w:val="2"/>
      <w:lang w:eastAsia="zh-CN"/>
    </w:rPr>
  </w:style>
  <w:style w:type="paragraph" w:styleId="Paragrafoelenco2">
    <w:name w:val="Paragrafo elenco2"/>
    <w:basedOn w:val="Normal"/>
    <w:qFormat/>
    <w:pPr>
      <w:ind w:left="708" w:right="0" w:hanging="0"/>
    </w:pPr>
    <w:rPr>
      <w:rFonts w:cs="Tahoma"/>
      <w:kern w:val="2"/>
      <w:lang w:eastAsia="zh-CN"/>
    </w:rPr>
  </w:style>
  <w:style w:type="paragraph" w:styleId="Contenutotabella">
    <w:name w:val="Contenuto tabella"/>
    <w:basedOn w:val="Normal"/>
    <w:qFormat/>
    <w:pPr>
      <w:suppressLineNumbers/>
      <w:spacing w:lineRule="auto" w:line="276" w:before="0" w:after="200"/>
    </w:pPr>
    <w:rPr>
      <w:rFonts w:ascii="Calibri" w:hAnsi="Calibri" w:eastAsia="Calibri" w:cs="font184"/>
      <w:color w:val="00000A"/>
      <w:kern w:val="2"/>
      <w:sz w:val="22"/>
      <w:szCs w:val="22"/>
      <w:lang w:val="en-US" w:eastAsia="zh-CN"/>
    </w:rPr>
  </w:style>
  <w:style w:type="paragraph" w:styleId="BalloonText">
    <w:name w:val="Balloon Text"/>
    <w:basedOn w:val="Normal"/>
    <w:qFormat/>
    <w:pPr/>
    <w:rPr>
      <w:rFonts w:cs="Tahoma"/>
      <w:sz w:val="16"/>
      <w:szCs w:val="16"/>
    </w:rPr>
  </w:style>
  <w:style w:type="paragraph" w:styleId="Paragrafoelenco3">
    <w:name w:val="Paragrafo elenco3"/>
    <w:basedOn w:val="Normal"/>
    <w:qFormat/>
    <w:pPr>
      <w:ind w:left="708" w:right="0" w:hanging="0"/>
    </w:pPr>
    <w:rPr>
      <w:rFonts w:cs="Tahoma"/>
      <w:kern w:val="2"/>
      <w:lang w:eastAsia="zh-CN"/>
    </w:rPr>
  </w:style>
  <w:style w:type="paragraph" w:styleId="Paragrafoelenco4">
    <w:name w:val="Paragrafo elenco4"/>
    <w:basedOn w:val="Normal"/>
    <w:qFormat/>
    <w:pPr>
      <w:ind w:left="708" w:right="0" w:hanging="0"/>
    </w:pPr>
    <w:rPr>
      <w:rFonts w:cs="Tahoma"/>
      <w:kern w:val="2"/>
      <w:lang w:eastAsia="zh-CN"/>
    </w:rPr>
  </w:style>
  <w:style w:type="paragraph" w:styleId="Testonormale">
    <w:name w:val="Testo normale"/>
    <w:basedOn w:val="Normal"/>
    <w:qFormat/>
    <w:pPr>
      <w:suppressAutoHyphens w:val="false"/>
    </w:pPr>
    <w:rPr>
      <w:rFonts w:ascii="Courier New" w:hAnsi="Courier New" w:cs="Courier New"/>
      <w:color w:val="000000"/>
    </w:rPr>
  </w:style>
  <w:style w:type="paragraph" w:styleId="Titolotabella">
    <w:name w:val="Titolo tabella"/>
    <w:basedOn w:val="Contenutotabella"/>
    <w:qFormat/>
    <w:pPr>
      <w:suppressLineNumbers/>
      <w:jc w:val="center"/>
    </w:pPr>
    <w:rPr>
      <w:b/>
      <w:bCs/>
    </w:rPr>
  </w:style>
  <w:style w:type="paragraph" w:styleId="Testopreformattato">
    <w:name w:val="Testo preformattato"/>
    <w:basedOn w:val="Normal"/>
    <w:qFormat/>
    <w:pPr/>
    <w:rPr>
      <w:rFonts w:ascii="Liberation Mono" w:hAnsi="Liberation Mono" w:eastAsia="NSimSun" w:cs="Liberation Mono"/>
      <w:sz w:val="20"/>
      <w:szCs w:val="20"/>
    </w:rPr>
  </w:style>
  <w:style w:type="paragraph" w:styleId="Nessunaspaziatura">
    <w:name w:val="Nessuna spaziatura"/>
    <w:qFormat/>
    <w:pPr>
      <w:widowControl/>
      <w:suppressAutoHyphens w:val="true"/>
      <w:overflowPunct w:val="true"/>
      <w:bidi w:val="0"/>
      <w:spacing w:before="0" w:after="0"/>
      <w:jc w:val="left"/>
    </w:pPr>
    <w:rPr>
      <w:rFonts w:ascii="Candara" w:hAnsi="Candara" w:eastAsia="Calibri" w:cs="Candara"/>
      <w:color w:val="00000A"/>
      <w:kern w:val="0"/>
      <w:sz w:val="24"/>
      <w:szCs w:val="24"/>
      <w:lang w:val="it-IT" w:eastAsia="zh-CN" w:bidi="ar-SA"/>
    </w:rPr>
  </w:style>
  <w:style w:type="paragraph" w:styleId="Lineaorizzontale">
    <w:name w:val="Linea orizzontale"/>
    <w:basedOn w:val="Normal"/>
    <w:qFormat/>
    <w:pPr>
      <w:suppressLineNumbers/>
      <w:pBdr>
        <w:bottom w:val="double" w:sz="2" w:space="0" w:color="808080"/>
      </w:pBdr>
      <w:spacing w:before="0" w:after="283"/>
    </w:pPr>
    <w:rPr>
      <w:sz w:val="12"/>
      <w:szCs w:val="12"/>
    </w:rPr>
  </w:style>
  <w:style w:type="paragraph" w:styleId="NormaleWeb">
    <w:name w:val="Normale (Web)"/>
    <w:basedOn w:val="Normal"/>
    <w:qFormat/>
    <w:pPr>
      <w:spacing w:before="280" w:after="280"/>
    </w:pPr>
    <w:rPr/>
  </w:style>
  <w:style w:type="paragraph" w:styleId="Intestazioneepidipagina">
    <w:name w:val="Intestazione e piè di pagina"/>
    <w:basedOn w:val="Normal"/>
    <w:qFormat/>
    <w:pPr/>
    <w:rPr/>
  </w:style>
  <w:style w:type="paragraph" w:styleId="Pidipagina">
    <w:name w:val="Footer"/>
    <w:basedOn w:val="Normal"/>
    <w:pPr>
      <w:suppressLineNumbers/>
      <w:tabs>
        <w:tab w:val="clear" w:pos="708"/>
        <w:tab w:val="center" w:pos="4819" w:leader="none"/>
        <w:tab w:val="right" w:pos="9638" w:leader="none"/>
      </w:tabs>
    </w:pPr>
    <w:rPr/>
  </w:style>
  <w:style w:type="paragraph" w:styleId="Contenutocornice">
    <w:name w:val="Contenuto cornice"/>
    <w:basedOn w:val="Normal"/>
    <w:qFormat/>
    <w:pPr/>
    <w:rPr/>
  </w:style>
  <w:style w:type="paragraph" w:styleId="Intestazione">
    <w:name w:val="Header"/>
    <w:basedOn w:val="Normal"/>
    <w:pPr>
      <w:suppressLineNumbers/>
      <w:tabs>
        <w:tab w:val="clear" w:pos="708"/>
        <w:tab w:val="center" w:pos="4819" w:leader="none"/>
        <w:tab w:val="right" w:pos="9638" w:leader="none"/>
      </w:tabs>
    </w:pPr>
    <w:rPr/>
  </w:style>
  <w:style w:type="numbering" w:styleId="NoList">
    <w:name w:val="No List"/>
    <w:qFormat/>
  </w:style>
  <w:style w:type="numbering" w:styleId="WW8Num3">
    <w:name w:val="WW8Num3"/>
    <w:qFormat/>
  </w:style>
  <w:style w:type="numbering" w:styleId="WW8Num4">
    <w:name w:val="WW8Num4"/>
    <w:qFormat/>
  </w:style>
  <w:style w:type="numbering" w:styleId="WW8Num8">
    <w:name w:val="WW8Num8"/>
    <w:qFormat/>
  </w:style>
  <w:style w:type="numbering" w:styleId="WW8Num2">
    <w:name w:val="WW8Num2"/>
    <w:qFormat/>
  </w:style>
  <w:style w:type="numbering" w:styleId="WW8Num24">
    <w:name w:val="WW8Num2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nihome.it/" TargetMode="External"/><Relationship Id="rId3" Type="http://schemas.openxmlformats.org/officeDocument/2006/relationships/hyperlink" Target="mailto:info@cmcarini.it" TargetMode="External"/><Relationship Id="rId4" Type="http://schemas.openxmlformats.org/officeDocument/2006/relationships/hyperlink" Target="mailto:consiglioasteria.bs@virgilio.it" TargetMode="External"/><Relationship Id="rId5" Type="http://schemas.openxmlformats.org/officeDocument/2006/relationships/hyperlink" Target="https://www.astrofilibresciani.it/" TargetMode="External"/><Relationship Id="rId6" Type="http://schemas.openxmlformats.org/officeDocument/2006/relationships/hyperlink" Target="https://www.astrofilibresciani.it/" TargetMode="External"/><Relationship Id="rId7" Type="http://schemas.openxmlformats.org/officeDocument/2006/relationships/hyperlink" Target="https://www.astrofilibresciani.it/" TargetMode="External"/><Relationship Id="rId8" Type="http://schemas.openxmlformats.org/officeDocument/2006/relationships/hyperlink" Target="mailto:osservatorio@serafinozani.it" TargetMode="External"/><Relationship Id="rId9" Type="http://schemas.openxmlformats.org/officeDocument/2006/relationships/hyperlink" Target="http://www.latorredellefavole.it/" TargetMode="External"/><Relationship Id="rId10" Type="http://schemas.openxmlformats.org/officeDocument/2006/relationships/hyperlink" Target="mailto:scienzapertutti@gmail.com" TargetMode="External"/><Relationship Id="rId11" Type="http://schemas.openxmlformats.org/officeDocument/2006/relationships/hyperlink" Target="https://zanihome.it/arteescienza-febbraio-2024-n-429/" TargetMode="Externa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46813</TotalTime>
  <Application>LibreOffice/7.2.0.4$Windows_X86_64 LibreOffice_project/9a9c6381e3f7a62afc1329bd359cc48accb6435b</Application>
  <AppVersion>15.0000</AppVersion>
  <Pages>4</Pages>
  <Words>1047</Words>
  <Characters>6155</Characters>
  <CharactersWithSpaces>7185</CharactersWithSpaces>
  <Paragraphs>36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2020-04-29T06:38:00Z</dcterms:created>
  <dc:creator>loris</dc:creator>
  <dc:description/>
  <dc:language>it-IT</dc:language>
  <cp:lastModifiedBy/>
  <dcterms:modified xsi:type="dcterms:W3CDTF">2024-03-07T23:45:18Z</dcterms:modified>
  <cp:revision>549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