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4"/>
        </w:numPr>
        <w:rPr/>
      </w:pPr>
      <w:r>
        <w:rPr>
          <w:rStyle w:val="Enfasi"/>
          <w:rFonts w:cs="Candara" w:ascii="Candara" w:hAnsi="Candara"/>
          <w:b/>
          <w:color w:val="1D1B11"/>
          <w:sz w:val="72"/>
          <w:szCs w:val="72"/>
        </w:rPr>
        <w:t>LE STANZE DELLE MERAVIGLIE</w:t>
      </w:r>
    </w:p>
    <w:p>
      <w:pPr>
        <w:pStyle w:val="Titolo2"/>
        <w:numPr>
          <w:ilvl w:val="1"/>
          <w:numId w:val="4"/>
        </w:numPr>
        <w:rPr/>
      </w:pPr>
      <w:r>
        <w:rPr>
          <w:rStyle w:val="Enfasi"/>
          <w:rFonts w:cs="Candara" w:ascii="Candara" w:hAnsi="Candara"/>
          <w:b/>
          <w:color w:val="1D1B11"/>
          <w:sz w:val="48"/>
          <w:szCs w:val="48"/>
        </w:rPr>
        <w:t>Mostre e musei per tutti n. 98 – Dicembre 2023</w:t>
      </w:r>
    </w:p>
    <w:p>
      <w:pPr>
        <w:pStyle w:val="Titolo2"/>
        <w:numPr>
          <w:ilvl w:val="1"/>
          <w:numId w:val="4"/>
        </w:numPr>
        <w:rPr>
          <w:rFonts w:ascii="Candara" w:hAnsi="Candara" w:cs="Candara"/>
          <w:color w:val="1D1B11"/>
          <w:sz w:val="28"/>
          <w:szCs w:val="28"/>
        </w:rPr>
      </w:pPr>
      <w:r>
        <w:rPr>
          <w:rFonts w:cs="Candara" w:ascii="Candara" w:hAnsi="Candara"/>
          <w:color w:val="1D1B11"/>
          <w:sz w:val="28"/>
          <w:szCs w:val="28"/>
        </w:rPr>
        <w:t>Per ricevere la newsletter:</w:t>
      </w:r>
    </w:p>
    <w:p>
      <w:pPr>
        <w:pStyle w:val="Titolo2"/>
        <w:numPr>
          <w:ilvl w:val="1"/>
          <w:numId w:val="4"/>
        </w:numPr>
        <w:rPr>
          <w:rFonts w:ascii="Candara" w:hAnsi="Candara" w:cs="Candara"/>
          <w:color w:val="1D1B11"/>
          <w:sz w:val="28"/>
          <w:szCs w:val="28"/>
        </w:rPr>
      </w:pPr>
      <w:r>
        <w:rPr>
          <w:rFonts w:cs="Candara" w:ascii="Candara" w:hAnsi="Candara"/>
          <w:color w:val="1D1B11"/>
          <w:sz w:val="28"/>
          <w:szCs w:val="28"/>
        </w:rPr>
        <w:t>Centro Studi e Ricerche Serafino Zani</w:t>
      </w:r>
    </w:p>
    <w:p>
      <w:pPr>
        <w:pStyle w:val="Titolo2"/>
        <w:numPr>
          <w:ilvl w:val="1"/>
          <w:numId w:val="4"/>
        </w:numPr>
        <w:rPr>
          <w:rFonts w:ascii="Candara" w:hAnsi="Candara" w:cs="Candara"/>
          <w:color w:val="1D1B11"/>
          <w:sz w:val="28"/>
          <w:szCs w:val="28"/>
        </w:rPr>
      </w:pPr>
      <w:r>
        <w:rPr>
          <w:rFonts w:cs="Candara" w:ascii="Candara" w:hAnsi="Candara"/>
          <w:color w:val="1D1B11"/>
          <w:sz w:val="28"/>
          <w:szCs w:val="28"/>
        </w:rPr>
        <w:t>www.zanihome.it</w:t>
      </w:r>
    </w:p>
    <w:p>
      <w:pPr>
        <w:pStyle w:val="Normal"/>
        <w:numPr>
          <w:ilvl w:val="0"/>
          <w:numId w:val="4"/>
        </w:numPr>
        <w:jc w:val="center"/>
        <w:rPr/>
      </w:pPr>
      <w:hyperlink r:id="rId2">
        <w:r>
          <w:rPr>
            <w:rStyle w:val="CollegamentoInternet"/>
            <w:rFonts w:ascii="Candara" w:hAnsi="Candara"/>
            <w:color w:val="000000"/>
            <w:sz w:val="28"/>
            <w:szCs w:val="28"/>
          </w:rPr>
          <w:t>mostremuseipertutti@gmail.com</w:t>
        </w:r>
      </w:hyperlink>
    </w:p>
    <w:p>
      <w:pPr>
        <w:pStyle w:val="Nessunaspaziatura"/>
        <w:numPr>
          <w:ilvl w:val="0"/>
          <w:numId w:val="4"/>
        </w:numPr>
        <w:rPr>
          <w:rFonts w:ascii="Candara" w:hAnsi="Candara"/>
          <w:sz w:val="28"/>
          <w:szCs w:val="28"/>
        </w:rPr>
      </w:pPr>
      <w:r>
        <w:rPr>
          <w:sz w:val="28"/>
          <w:szCs w:val="28"/>
        </w:rPr>
      </w:r>
    </w:p>
    <w:p>
      <w:pPr>
        <w:pStyle w:val="Nessunaspaziatura"/>
        <w:numPr>
          <w:ilvl w:val="0"/>
          <w:numId w:val="4"/>
        </w:numPr>
        <w:rPr>
          <w:rFonts w:ascii="Candara" w:hAnsi="Candara"/>
          <w:sz w:val="28"/>
          <w:szCs w:val="28"/>
        </w:rPr>
      </w:pPr>
      <w:r>
        <w:rPr>
          <w:b/>
          <w:bCs/>
          <w:sz w:val="28"/>
          <w:szCs w:val="28"/>
        </w:rPr>
        <w:t>DIALOG...ARTE</w:t>
      </w:r>
    </w:p>
    <w:p>
      <w:pPr>
        <w:pStyle w:val="Nessunaspaziatura"/>
        <w:numPr>
          <w:ilvl w:val="0"/>
          <w:numId w:val="4"/>
        </w:numPr>
        <w:rPr>
          <w:rFonts w:ascii="Candara" w:hAnsi="Candara"/>
          <w:b/>
          <w:b/>
          <w:bCs/>
          <w:sz w:val="28"/>
          <w:szCs w:val="28"/>
        </w:rPr>
      </w:pPr>
      <w:r>
        <w:rPr>
          <w:b/>
          <w:bCs/>
          <w:sz w:val="28"/>
          <w:szCs w:val="28"/>
        </w:rPr>
        <w:t xml:space="preserve">UNA GIORNATA SPECIALE CON AMORE E PSICHE </w:t>
      </w:r>
    </w:p>
    <w:p>
      <w:pPr>
        <w:pStyle w:val="Nessunaspaziatura"/>
        <w:numPr>
          <w:ilvl w:val="0"/>
          <w:numId w:val="4"/>
        </w:numPr>
        <w:rPr>
          <w:rFonts w:ascii="Candara" w:hAnsi="Candara"/>
          <w:sz w:val="28"/>
          <w:szCs w:val="28"/>
        </w:rPr>
      </w:pPr>
      <w:r>
        <w:rPr>
          <w:sz w:val="28"/>
          <w:szCs w:val="28"/>
        </w:rPr>
        <w:t>- Immagina un grande cavallo dipinto su una parete. Non è l’unico di un ampio salone che da questi animali prende il nome. I proprietari del palazzo dove sono stati realizzati i dipinti si intendevano di questi animali.</w:t>
      </w:r>
    </w:p>
    <w:p>
      <w:pPr>
        <w:pStyle w:val="Nessunaspaziatura"/>
        <w:numPr>
          <w:ilvl w:val="0"/>
          <w:numId w:val="4"/>
        </w:numPr>
        <w:rPr>
          <w:rFonts w:ascii="Candara" w:hAnsi="Candara"/>
          <w:sz w:val="28"/>
          <w:szCs w:val="28"/>
        </w:rPr>
      </w:pPr>
      <w:r>
        <w:rPr>
          <w:sz w:val="28"/>
          <w:szCs w:val="28"/>
        </w:rPr>
      </w:r>
    </w:p>
    <w:p>
      <w:pPr>
        <w:pStyle w:val="Nessunaspaziatura"/>
        <w:numPr>
          <w:ilvl w:val="0"/>
          <w:numId w:val="4"/>
        </w:numPr>
        <w:rPr>
          <w:rFonts w:ascii="Candara" w:hAnsi="Candara"/>
          <w:sz w:val="28"/>
          <w:szCs w:val="28"/>
        </w:rPr>
      </w:pPr>
      <w:r>
        <w:rPr>
          <w:sz w:val="28"/>
          <w:szCs w:val="28"/>
        </w:rPr>
        <w:t>Ho un sospetto. Qual è la parete del salone sopra la quale è disegnato il cavallo che immagini di avere davanti agli occhi?</w:t>
      </w:r>
    </w:p>
    <w:p>
      <w:pPr>
        <w:pStyle w:val="Nessunaspaziatura"/>
        <w:numPr>
          <w:ilvl w:val="0"/>
          <w:numId w:val="4"/>
        </w:numPr>
        <w:rPr>
          <w:rFonts w:ascii="Candara" w:hAnsi="Candara"/>
          <w:sz w:val="28"/>
          <w:szCs w:val="28"/>
        </w:rPr>
      </w:pPr>
      <w:r>
        <w:rPr>
          <w:sz w:val="28"/>
          <w:szCs w:val="28"/>
        </w:rPr>
        <w:t>- Quella che vedi dalla parte opposta all’ingresso del percorso di visita. Il muso del cavallo è rivolto verso il cortile. L’affresco è stato realizzato appena sopra la porta di ingresso alla stanza successiva.</w:t>
      </w:r>
    </w:p>
    <w:p>
      <w:pPr>
        <w:pStyle w:val="Nessunaspaziatura"/>
        <w:numPr>
          <w:ilvl w:val="0"/>
          <w:numId w:val="4"/>
        </w:numPr>
        <w:rPr>
          <w:rFonts w:ascii="Candara" w:hAnsi="Candara"/>
          <w:sz w:val="28"/>
          <w:szCs w:val="28"/>
        </w:rPr>
      </w:pPr>
      <w:r>
        <w:rPr>
          <w:sz w:val="28"/>
          <w:szCs w:val="28"/>
        </w:rPr>
      </w:r>
    </w:p>
    <w:p>
      <w:pPr>
        <w:pStyle w:val="Nessunaspaziatura"/>
        <w:numPr>
          <w:ilvl w:val="0"/>
          <w:numId w:val="4"/>
        </w:numPr>
        <w:rPr>
          <w:rFonts w:ascii="Candara" w:hAnsi="Candara"/>
          <w:sz w:val="28"/>
          <w:szCs w:val="28"/>
        </w:rPr>
      </w:pPr>
      <w:r>
        <w:rPr>
          <w:sz w:val="28"/>
          <w:szCs w:val="28"/>
        </w:rPr>
        <w:t xml:space="preserve">Vediamo se ho capito dove siamo. La camera successiva è quella dedicata ad Amore e Psiche? </w:t>
      </w:r>
    </w:p>
    <w:p>
      <w:pPr>
        <w:pStyle w:val="Nessunaspaziatura"/>
        <w:numPr>
          <w:ilvl w:val="0"/>
          <w:numId w:val="4"/>
        </w:numPr>
        <w:rPr>
          <w:rFonts w:ascii="Candara" w:hAnsi="Candara"/>
          <w:sz w:val="28"/>
          <w:szCs w:val="28"/>
        </w:rPr>
      </w:pPr>
      <w:r>
        <w:rPr>
          <w:sz w:val="28"/>
          <w:szCs w:val="28"/>
        </w:rPr>
        <w:t>- Esatto. Infatti per aiutarti ti avrei svelato subito quali sono i protagonisti di una delle stanze più celebri del palazzo. Durante una visita al palazzo ho visto, ai lati della porta, sotto le zampe dell’animale dipinto, una coppia vistosamente vestita. Lei era davanti al lato destro della porta, lui su quello opposto. Si erano messi in posa, come due statue,  a beneficio della persona che ha prenotato la loro presenza nel palazzo.</w:t>
      </w:r>
    </w:p>
    <w:p>
      <w:pPr>
        <w:pStyle w:val="Nessunaspaziatura"/>
        <w:numPr>
          <w:ilvl w:val="0"/>
          <w:numId w:val="4"/>
        </w:numPr>
        <w:rPr>
          <w:rFonts w:ascii="Candara" w:hAnsi="Candara"/>
          <w:sz w:val="28"/>
          <w:szCs w:val="28"/>
        </w:rPr>
      </w:pPr>
      <w:r>
        <w:rPr>
          <w:sz w:val="28"/>
          <w:szCs w:val="28"/>
        </w:rPr>
      </w:r>
    </w:p>
    <w:p>
      <w:pPr>
        <w:pStyle w:val="Nessunaspaziatura"/>
        <w:numPr>
          <w:ilvl w:val="0"/>
          <w:numId w:val="4"/>
        </w:numPr>
        <w:rPr>
          <w:rFonts w:ascii="Candara" w:hAnsi="Candara"/>
          <w:sz w:val="28"/>
          <w:szCs w:val="28"/>
        </w:rPr>
      </w:pPr>
      <w:r>
        <w:rPr>
          <w:sz w:val="28"/>
          <w:szCs w:val="28"/>
        </w:rPr>
        <w:t xml:space="preserve">Allora non erano normali visitatori. </w:t>
      </w:r>
    </w:p>
    <w:p>
      <w:pPr>
        <w:pStyle w:val="Nessunaspaziatura"/>
        <w:numPr>
          <w:ilvl w:val="0"/>
          <w:numId w:val="4"/>
        </w:numPr>
        <w:rPr>
          <w:rFonts w:ascii="Candara" w:hAnsi="Candara"/>
          <w:sz w:val="28"/>
          <w:szCs w:val="28"/>
        </w:rPr>
      </w:pPr>
      <w:r>
        <w:rPr>
          <w:sz w:val="28"/>
          <w:szCs w:val="28"/>
        </w:rPr>
        <w:t>- Quello che avevano scelto era il giorno più speciale della loro vita. In quella occasione erano state scattate le immagini dell’album che ricordano il loro matrimonio.</w:t>
      </w:r>
    </w:p>
    <w:p>
      <w:pPr>
        <w:pStyle w:val="Nessunaspaziatura"/>
        <w:numPr>
          <w:ilvl w:val="0"/>
          <w:numId w:val="4"/>
        </w:numPr>
        <w:rPr>
          <w:rFonts w:ascii="Candara" w:hAnsi="Candara"/>
          <w:sz w:val="28"/>
          <w:szCs w:val="28"/>
        </w:rPr>
      </w:pPr>
      <w:r>
        <w:rPr>
          <w:sz w:val="28"/>
          <w:szCs w:val="28"/>
        </w:rPr>
      </w:r>
    </w:p>
    <w:p>
      <w:pPr>
        <w:pStyle w:val="Nessunaspaziatura"/>
        <w:numPr>
          <w:ilvl w:val="0"/>
          <w:numId w:val="4"/>
        </w:numPr>
        <w:rPr>
          <w:rFonts w:ascii="Candara" w:hAnsi="Candara"/>
          <w:sz w:val="28"/>
          <w:szCs w:val="28"/>
        </w:rPr>
      </w:pPr>
      <w:r>
        <w:rPr>
          <w:sz w:val="28"/>
          <w:szCs w:val="28"/>
        </w:rPr>
        <w:t>Il palazzo è il luogo ideale per un servizio fotografico nel giorno del matrimonio.</w:t>
      </w:r>
    </w:p>
    <w:p>
      <w:pPr>
        <w:pStyle w:val="Nessunaspaziatura"/>
        <w:numPr>
          <w:ilvl w:val="0"/>
          <w:numId w:val="4"/>
        </w:numPr>
        <w:rPr>
          <w:rFonts w:ascii="Candara" w:hAnsi="Candara"/>
          <w:sz w:val="28"/>
          <w:szCs w:val="28"/>
        </w:rPr>
      </w:pPr>
      <w:r>
        <w:rPr>
          <w:sz w:val="28"/>
          <w:szCs w:val="28"/>
        </w:rPr>
        <w:t xml:space="preserve">- Infatti il palazzo è una delle location che il Comune di Mantova mette a disposizione degli sposi, per mettersi in posa, nelle diverse stanze, davanti all’obiettivo del fotografo o per prenotare la camera dei cavalli, dove si svolgono le cerimonie.  </w:t>
      </w:r>
    </w:p>
    <w:p>
      <w:pPr>
        <w:pStyle w:val="Nessunaspaziatura"/>
        <w:numPr>
          <w:ilvl w:val="0"/>
          <w:numId w:val="4"/>
        </w:numPr>
        <w:rPr>
          <w:rFonts w:ascii="Candara" w:hAnsi="Candara"/>
          <w:sz w:val="28"/>
          <w:szCs w:val="28"/>
        </w:rPr>
      </w:pPr>
      <w:r>
        <w:rPr>
          <w:sz w:val="28"/>
          <w:szCs w:val="28"/>
        </w:rPr>
      </w:r>
    </w:p>
    <w:p>
      <w:pPr>
        <w:pStyle w:val="Nessunaspaziatura"/>
        <w:numPr>
          <w:ilvl w:val="0"/>
          <w:numId w:val="4"/>
        </w:numPr>
        <w:rPr>
          <w:rFonts w:ascii="Candara" w:hAnsi="Candara"/>
          <w:sz w:val="28"/>
          <w:szCs w:val="28"/>
        </w:rPr>
      </w:pPr>
      <w:r>
        <w:rPr>
          <w:sz w:val="28"/>
          <w:szCs w:val="28"/>
        </w:rPr>
        <w:t>Non  c’erano dubbi sul luogo dove ci hai fatto immaginare di entrare, ma svelando il nome della città ora possiamo dire con maggior certezza che siamo a palazzo Te (1).</w:t>
      </w:r>
    </w:p>
    <w:p>
      <w:pPr>
        <w:pStyle w:val="Nessunaspaziatura"/>
        <w:numPr>
          <w:ilvl w:val="0"/>
          <w:numId w:val="4"/>
        </w:numPr>
        <w:rPr>
          <w:rFonts w:ascii="Candara" w:hAnsi="Candara"/>
          <w:sz w:val="28"/>
          <w:szCs w:val="28"/>
        </w:rPr>
      </w:pPr>
      <w:r>
        <w:rPr>
          <w:b w:val="false"/>
          <w:i w:val="false"/>
          <w:caps w:val="false"/>
          <w:smallCaps w:val="false"/>
          <w:spacing w:val="0"/>
          <w:sz w:val="28"/>
          <w:szCs w:val="28"/>
        </w:rPr>
        <w:t>- La prossima volta ti racconterò alcune delle opere d’arte, come dipinti ed incisioni, che sono state esposte nelle camere del Palazzo in occasione di una mostra temporanea (2). L</w:t>
      </w:r>
      <w:r>
        <w:rPr>
          <w:sz w:val="28"/>
          <w:szCs w:val="28"/>
        </w:rPr>
        <w:t>a curatrice ha selezionato diverse opere provenienti da musei e collezioni private, dell’Italia e di altri Paesi, i cui soggetti traggono ispirazione dagli affreschi che Giulio Romano ha realizzato a Palazzo Te o che sono in relazione con i temi rappresentati nelle stupende stanze della residenza estiva dei Gonzaga, duchi di Mantova.</w:t>
      </w:r>
    </w:p>
    <w:p>
      <w:pPr>
        <w:pStyle w:val="Nessunaspaziatura"/>
        <w:rPr>
          <w:rFonts w:ascii="Candara" w:hAnsi="Candara"/>
          <w:sz w:val="28"/>
          <w:szCs w:val="28"/>
        </w:rPr>
      </w:pPr>
      <w:r>
        <w:rPr>
          <w:sz w:val="28"/>
          <w:szCs w:val="28"/>
        </w:rPr>
      </w:r>
    </w:p>
    <w:p>
      <w:pPr>
        <w:pStyle w:val="Nessunaspaziatura"/>
        <w:rPr>
          <w:rFonts w:ascii="Candara" w:hAnsi="Candara"/>
          <w:sz w:val="28"/>
          <w:szCs w:val="28"/>
        </w:rPr>
      </w:pPr>
      <w:r>
        <w:rPr>
          <w:sz w:val="28"/>
          <w:szCs w:val="28"/>
        </w:rPr>
        <w:t>Legenda:</w:t>
      </w:r>
    </w:p>
    <w:p>
      <w:pPr>
        <w:pStyle w:val="Nessunaspaziatura"/>
        <w:numPr>
          <w:ilvl w:val="0"/>
          <w:numId w:val="4"/>
        </w:numPr>
        <w:rPr>
          <w:rFonts w:ascii="Candara" w:hAnsi="Candara"/>
          <w:sz w:val="28"/>
          <w:szCs w:val="28"/>
        </w:rPr>
      </w:pPr>
      <w:r>
        <w:rPr>
          <w:b/>
          <w:bCs/>
          <w:sz w:val="28"/>
          <w:szCs w:val="28"/>
        </w:rPr>
        <w:t>(1)</w:t>
      </w:r>
      <w:r>
        <w:rPr>
          <w:sz w:val="28"/>
          <w:szCs w:val="28"/>
        </w:rPr>
        <w:t xml:space="preserve"> </w:t>
      </w:r>
      <w:r>
        <w:rPr>
          <w:b/>
          <w:bCs/>
          <w:sz w:val="28"/>
          <w:szCs w:val="28"/>
        </w:rPr>
        <w:t>Palazzo Te</w:t>
      </w:r>
      <w:r>
        <w:rPr>
          <w:sz w:val="28"/>
          <w:szCs w:val="28"/>
        </w:rPr>
        <w:t xml:space="preserve"> è una delle sedi accessibili con l’Abbonamento Musei della Lombardia. Invece a Palazzo Ducale di Mantova per gli abbonati è previsto un supplemento ma solo se si visita la camera degli sposi affrescata da Mantegna (Torrione di nord-est del Castello di San Giorgio).</w:t>
      </w:r>
    </w:p>
    <w:p>
      <w:pPr>
        <w:pStyle w:val="Nessunaspaziatura"/>
        <w:numPr>
          <w:ilvl w:val="0"/>
          <w:numId w:val="4"/>
        </w:numPr>
        <w:rPr/>
      </w:pPr>
      <w:r>
        <w:rPr>
          <w:b/>
          <w:bCs/>
          <w:color w:val="000000"/>
          <w:sz w:val="28"/>
          <w:szCs w:val="28"/>
        </w:rPr>
        <w:t>(2)</w:t>
      </w:r>
      <w:r>
        <w:rPr>
          <w:color w:val="000000"/>
          <w:sz w:val="28"/>
          <w:szCs w:val="28"/>
        </w:rPr>
        <w:t xml:space="preserve"> </w:t>
      </w:r>
      <w:r>
        <w:rPr>
          <w:b/>
          <w:bCs/>
          <w:i w:val="false"/>
          <w:caps w:val="false"/>
          <w:smallCaps w:val="false"/>
          <w:color w:val="000000"/>
          <w:spacing w:val="0"/>
          <w:sz w:val="28"/>
          <w:szCs w:val="28"/>
        </w:rPr>
        <w:t>“Rubens a Palazzo Te. Pittura, trasformazione e libertà”</w:t>
      </w:r>
      <w:r>
        <w:rPr>
          <w:b w:val="false"/>
          <w:i w:val="false"/>
          <w:caps w:val="false"/>
          <w:smallCaps w:val="false"/>
          <w:color w:val="000000"/>
          <w:spacing w:val="0"/>
          <w:sz w:val="28"/>
          <w:szCs w:val="28"/>
        </w:rPr>
        <w:t xml:space="preserve">, fino al 7 gennaio 2024 nella villa giuliesca a Mantova. Il percorso espositivo </w:t>
      </w:r>
      <w:r>
        <w:rPr>
          <w:color w:val="000000"/>
          <w:sz w:val="28"/>
          <w:szCs w:val="28"/>
        </w:rPr>
        <w:t>dedicato al cele</w:t>
      </w:r>
      <w:r>
        <w:rPr>
          <w:b w:val="false"/>
          <w:bCs w:val="false"/>
          <w:color w:val="000000"/>
          <w:sz w:val="28"/>
          <w:szCs w:val="28"/>
        </w:rPr>
        <w:t>bre pittore olandese del periodo barocco continua al Palazzo Ducale di Mantova con “</w:t>
      </w:r>
      <w:r>
        <w:rPr>
          <w:b w:val="false"/>
          <w:bCs w:val="false"/>
          <w:i w:val="false"/>
          <w:caps w:val="false"/>
          <w:smallCaps w:val="false"/>
          <w:color w:val="000000"/>
          <w:spacing w:val="0"/>
          <w:sz w:val="28"/>
          <w:szCs w:val="28"/>
        </w:rPr>
        <w:t>Rubens. La Pala della Santissima Trinità”. Invece a Roma</w:t>
      </w:r>
      <w:r>
        <w:rPr>
          <w:b w:val="false"/>
          <w:bCs w:val="false"/>
          <w:color w:val="000000"/>
          <w:sz w:val="28"/>
          <w:szCs w:val="28"/>
        </w:rPr>
        <w:t xml:space="preserve"> è stata allestita la mostra “</w:t>
      </w:r>
      <w:r>
        <w:rPr>
          <w:rStyle w:val="Enfasiforte"/>
          <w:b w:val="false"/>
          <w:bCs w:val="false"/>
          <w:i w:val="false"/>
          <w:caps w:val="false"/>
          <w:smallCaps w:val="false"/>
          <w:color w:val="000000"/>
          <w:spacing w:val="0"/>
          <w:sz w:val="28"/>
          <w:szCs w:val="28"/>
        </w:rPr>
        <w:t>Il tocco di Pigmalione. Rubens e la scultura a Roma”</w:t>
      </w:r>
      <w:r>
        <w:rPr>
          <w:b w:val="false"/>
          <w:bCs w:val="false"/>
          <w:i w:val="false"/>
          <w:caps w:val="false"/>
          <w:smallCaps w:val="false"/>
          <w:color w:val="000000"/>
          <w:spacing w:val="0"/>
          <w:sz w:val="28"/>
          <w:szCs w:val="28"/>
        </w:rPr>
        <w:t>, fino al 18 febbraio 2024, Galleria Borghese, Roma.</w:t>
      </w:r>
    </w:p>
    <w:p>
      <w:pPr>
        <w:pStyle w:val="Nessunaspaziatura"/>
        <w:numPr>
          <w:ilvl w:val="0"/>
          <w:numId w:val="4"/>
        </w:numPr>
        <w:rPr>
          <w:rFonts w:ascii="Candara" w:hAnsi="Candara"/>
          <w:sz w:val="28"/>
          <w:szCs w:val="28"/>
        </w:rPr>
      </w:pPr>
      <w:r>
        <w:rPr>
          <w:sz w:val="28"/>
          <w:szCs w:val="28"/>
        </w:rPr>
        <w:t>https://www.facebook.com/photo/?fbid=7143798362308830&amp;set=gm.6732419983521983&amp;idorvanity=877723338991706</w:t>
      </w:r>
    </w:p>
    <w:p>
      <w:pPr>
        <w:pStyle w:val="Nessunaspaziatura"/>
        <w:numPr>
          <w:ilvl w:val="0"/>
          <w:numId w:val="4"/>
        </w:numPr>
        <w:rPr>
          <w:rFonts w:ascii="Candara" w:hAnsi="Candara"/>
          <w:sz w:val="28"/>
          <w:szCs w:val="28"/>
        </w:rPr>
      </w:pPr>
      <w:r>
        <w:rPr>
          <w:sz w:val="28"/>
          <w:szCs w:val="28"/>
        </w:rPr>
        <w:t>ALTRE PAGINE DA VISITARE</w:t>
      </w:r>
    </w:p>
    <w:p>
      <w:pPr>
        <w:pStyle w:val="Nessunaspaziatura"/>
        <w:numPr>
          <w:ilvl w:val="0"/>
          <w:numId w:val="4"/>
        </w:numPr>
        <w:rPr>
          <w:rFonts w:ascii="Candara" w:hAnsi="Candara"/>
          <w:sz w:val="28"/>
          <w:szCs w:val="28"/>
        </w:rPr>
      </w:pPr>
      <w:r>
        <w:rPr>
          <w:sz w:val="28"/>
          <w:szCs w:val="28"/>
        </w:rPr>
        <w:t>PRANZI NUZIALI AL MUSEO E ORIGINALI LOCATION PROTETTE... DALL’UNESCO!</w:t>
      </w:r>
    </w:p>
    <w:p>
      <w:pPr>
        <w:pStyle w:val="Nessunaspaziatura"/>
        <w:numPr>
          <w:ilvl w:val="0"/>
          <w:numId w:val="4"/>
        </w:numPr>
        <w:rPr>
          <w:rFonts w:ascii="Candara" w:hAnsi="Candara"/>
          <w:b w:val="false"/>
          <w:b w:val="false"/>
          <w:bCs w:val="false"/>
          <w:color w:val="000000"/>
          <w:sz w:val="28"/>
          <w:szCs w:val="28"/>
          <w:u w:val="none"/>
        </w:rPr>
      </w:pPr>
      <w:r>
        <w:rPr>
          <w:rStyle w:val="CollegamentoInternet"/>
          <w:b w:val="false"/>
          <w:bCs w:val="false"/>
          <w:color w:val="000000"/>
          <w:sz w:val="28"/>
          <w:szCs w:val="28"/>
          <w:u w:val="none"/>
        </w:rPr>
        <w:t>https://zanihome.it/mostre-e-musei-per-tutti-n-97-%e2%80%a2-novembre-2023/</w:t>
      </w:r>
    </w:p>
    <w:p>
      <w:pPr>
        <w:pStyle w:val="Nessunaspaziatura"/>
        <w:rPr>
          <w:rFonts w:ascii="Candara" w:hAnsi="Candara"/>
          <w:sz w:val="28"/>
          <w:szCs w:val="28"/>
        </w:rPr>
      </w:pPr>
      <w:r>
        <w:rPr>
          <w:sz w:val="28"/>
          <w:szCs w:val="28"/>
        </w:rPr>
      </w:r>
    </w:p>
    <w:p>
      <w:pPr>
        <w:pStyle w:val="Nessunaspaziatura"/>
        <w:numPr>
          <w:ilvl w:val="0"/>
          <w:numId w:val="4"/>
        </w:numPr>
        <w:rPr>
          <w:b/>
          <w:b/>
          <w:bCs/>
          <w:sz w:val="28"/>
          <w:szCs w:val="28"/>
        </w:rPr>
      </w:pPr>
      <w:r>
        <w:rPr>
          <w:b/>
          <w:bCs/>
          <w:sz w:val="28"/>
          <w:szCs w:val="28"/>
        </w:rPr>
        <w:t>ARTE DI PROSSIMITA’: TIEPOLO NEL BRESCIANO</w:t>
      </w:r>
    </w:p>
    <w:p>
      <w:pPr>
        <w:pStyle w:val="Nessunaspaziatura"/>
        <w:numPr>
          <w:ilvl w:val="0"/>
          <w:numId w:val="4"/>
        </w:numPr>
        <w:rPr>
          <w:rFonts w:ascii="Candara" w:hAnsi="Candara"/>
          <w:sz w:val="28"/>
          <w:szCs w:val="28"/>
        </w:rPr>
      </w:pPr>
      <w:r>
        <w:rPr>
          <w:b w:val="false"/>
          <w:i w:val="false"/>
          <w:caps w:val="false"/>
          <w:smallCaps w:val="false"/>
          <w:spacing w:val="0"/>
          <w:sz w:val="28"/>
          <w:szCs w:val="28"/>
        </w:rPr>
        <w:t>Udine (1) è spesso citata come la città del Tiepolo per la presenza di uno straordinario ciclo di affreschi nel Palazzo patriarcale e per i capolavori eseguiti nell’arco di un trentennio, dal 1726 al 1759, anche in altri luoghi del capoluogo friulano dal maggior pittore veneziano del Settecento. Ma come noto anche comuni più piccoli possono meritare una citazione tra gli itinerari del Tiepolo, come Verolanuova, ed anche piccoli quartieri, come quello di Folzano</w:t>
      </w:r>
      <w:r>
        <w:rPr>
          <w:b w:val="false"/>
          <w:bCs w:val="false"/>
          <w:i w:val="false"/>
          <w:caps w:val="false"/>
          <w:smallCaps w:val="false"/>
          <w:spacing w:val="0"/>
          <w:sz w:val="28"/>
          <w:szCs w:val="28"/>
        </w:rPr>
        <w:t xml:space="preserve"> a Brescia. Nella basilica di Verolanuova (2) sono presenti due teleri di dimensioni monumentali, ben 10 metri di altezza per 5,5 di larghezza,</w:t>
      </w:r>
      <w:r>
        <w:rPr>
          <w:b w:val="false"/>
          <w:i w:val="false"/>
          <w:caps w:val="false"/>
          <w:smallCaps w:val="false"/>
          <w:spacing w:val="0"/>
          <w:sz w:val="28"/>
          <w:szCs w:val="28"/>
        </w:rPr>
        <w:t xml:space="preserve"> la “Caduta della manna” (1744-48) e il “Sacrificio di Melchisedech” (1740), mentre sull’altare maggiore della chiesa di San Silvestro di Folzano c’è il dipinto, realizzato </w:t>
      </w:r>
      <w:r>
        <w:rPr>
          <w:rFonts w:eastAsia="SimSun" w:cs="Lucida Sans"/>
          <w:b w:val="false"/>
          <w:bCs w:val="false"/>
          <w:i w:val="false"/>
          <w:caps w:val="false"/>
          <w:smallCaps w:val="false"/>
          <w:spacing w:val="0"/>
          <w:kern w:val="2"/>
          <w:sz w:val="28"/>
          <w:szCs w:val="28"/>
          <w:lang w:val="it-IT" w:eastAsia="zh-CN" w:bidi="hi-IN"/>
        </w:rPr>
        <w:t xml:space="preserve">tra il 1757 e il 1759, nel quale Tiepolo ha rappresentato </w:t>
      </w:r>
      <w:r>
        <w:rPr>
          <w:b w:val="false"/>
          <w:i w:val="false"/>
          <w:caps w:val="false"/>
          <w:smallCaps w:val="false"/>
          <w:spacing w:val="0"/>
          <w:sz w:val="28"/>
          <w:szCs w:val="28"/>
        </w:rPr>
        <w:t xml:space="preserve">Papa Silvestro che battezza l’imperatore Costantino in punto di morte” (3) </w:t>
      </w:r>
    </w:p>
    <w:p>
      <w:pPr>
        <w:pStyle w:val="Nessunaspaziatura"/>
        <w:numPr>
          <w:ilvl w:val="0"/>
          <w:numId w:val="4"/>
        </w:numPr>
        <w:rPr/>
      </w:pPr>
      <w:hyperlink r:id="rId3">
        <w:r>
          <w:rPr>
            <w:rStyle w:val="CollegamentoInternet"/>
            <w:color w:val="000000"/>
            <w:sz w:val="28"/>
            <w:szCs w:val="28"/>
            <w:u w:val="none"/>
          </w:rPr>
          <w:t>https://www.facebook.com/photo?fbid=7163015303720469&amp;set=gm.6750846405012674&amp;idorvanity=877723338991706</w:t>
        </w:r>
      </w:hyperlink>
    </w:p>
    <w:p>
      <w:pPr>
        <w:pStyle w:val="Nessunaspaziatura"/>
        <w:numPr>
          <w:ilvl w:val="0"/>
          <w:numId w:val="4"/>
        </w:numPr>
        <w:rPr>
          <w:rFonts w:ascii="Candara" w:hAnsi="Candara"/>
          <w:sz w:val="28"/>
          <w:szCs w:val="28"/>
        </w:rPr>
      </w:pPr>
      <w:r>
        <w:rPr>
          <w:b w:val="false"/>
          <w:i w:val="false"/>
          <w:caps w:val="false"/>
          <w:smallCaps w:val="false"/>
          <w:spacing w:val="0"/>
          <w:sz w:val="28"/>
          <w:szCs w:val="28"/>
          <w:u w:val="none"/>
        </w:rPr>
        <w:t xml:space="preserve">che nel 2023 è stata una delle opere esposte nella </w:t>
      </w:r>
      <w:r>
        <w:rPr>
          <w:b w:val="false"/>
          <w:i w:val="false"/>
          <w:caps w:val="false"/>
          <w:smallCaps w:val="false"/>
          <w:spacing w:val="0"/>
          <w:sz w:val="28"/>
          <w:szCs w:val="28"/>
        </w:rPr>
        <w:t xml:space="preserve">mostra “Ceruti sacro” allestita al Museo Diocesano di Brescia (4). </w:t>
      </w:r>
    </w:p>
    <w:p>
      <w:pPr>
        <w:pStyle w:val="Nessunaspaziatura"/>
        <w:rPr>
          <w:rFonts w:ascii="Candara" w:hAnsi="Candara"/>
          <w:sz w:val="28"/>
          <w:szCs w:val="28"/>
        </w:rPr>
      </w:pPr>
      <w:r>
        <w:rPr>
          <w:sz w:val="28"/>
          <w:szCs w:val="28"/>
        </w:rPr>
      </w:r>
    </w:p>
    <w:p>
      <w:pPr>
        <w:pStyle w:val="Nessunaspaziatura"/>
        <w:rPr>
          <w:rFonts w:ascii="Candara" w:hAnsi="Candara"/>
          <w:sz w:val="28"/>
          <w:szCs w:val="28"/>
        </w:rPr>
      </w:pPr>
      <w:r>
        <w:rPr>
          <w:sz w:val="28"/>
          <w:szCs w:val="28"/>
        </w:rPr>
        <w:t>Legenda:</w:t>
      </w:r>
    </w:p>
    <w:p>
      <w:pPr>
        <w:pStyle w:val="Nessunaspaziatura"/>
        <w:numPr>
          <w:ilvl w:val="0"/>
          <w:numId w:val="4"/>
        </w:numPr>
        <w:rPr>
          <w:rFonts w:ascii="Candara" w:hAnsi="Candara"/>
          <w:sz w:val="28"/>
          <w:szCs w:val="28"/>
        </w:rPr>
      </w:pPr>
      <w:r>
        <w:rPr>
          <w:b/>
          <w:bCs/>
          <w:i w:val="false"/>
          <w:caps w:val="false"/>
          <w:smallCaps w:val="false"/>
          <w:spacing w:val="0"/>
          <w:sz w:val="28"/>
          <w:szCs w:val="28"/>
        </w:rPr>
        <w:t>(1)</w:t>
      </w:r>
      <w:r>
        <w:rPr>
          <w:b w:val="false"/>
          <w:bCs w:val="false"/>
          <w:i w:val="false"/>
          <w:caps w:val="false"/>
          <w:smallCaps w:val="false"/>
          <w:spacing w:val="0"/>
          <w:sz w:val="28"/>
          <w:szCs w:val="28"/>
        </w:rPr>
        <w:t xml:space="preserve"> Nel 2013 una grande mostra su Giambattista Tiepolo era stata allestita a Villa Manin di Passariano, Codroipo (Udine). Alle mostre di questa prestigiosa sede la </w:t>
      </w:r>
      <w:r>
        <w:rPr>
          <w:b/>
          <w:bCs/>
          <w:i w:val="false"/>
          <w:caps w:val="false"/>
          <w:smallCaps w:val="false"/>
          <w:spacing w:val="0"/>
          <w:sz w:val="28"/>
          <w:szCs w:val="28"/>
        </w:rPr>
        <w:t>Fondazione Morcelli-Repossi di Chiari</w:t>
      </w:r>
      <w:r>
        <w:rPr>
          <w:b w:val="false"/>
          <w:bCs w:val="false"/>
          <w:i w:val="false"/>
          <w:caps w:val="false"/>
          <w:smallCaps w:val="false"/>
          <w:spacing w:val="0"/>
          <w:sz w:val="28"/>
          <w:szCs w:val="28"/>
        </w:rPr>
        <w:t xml:space="preserve"> ha prestato diverse opere della sua ricca collezione come dettagliatamente documentato nei cataloghi dedicati alle esposizioni di Villa Manin.</w:t>
      </w:r>
    </w:p>
    <w:p>
      <w:pPr>
        <w:pStyle w:val="Nessunaspaziatura"/>
        <w:numPr>
          <w:ilvl w:val="0"/>
          <w:numId w:val="4"/>
        </w:numPr>
        <w:rPr>
          <w:rFonts w:ascii="Candara" w:hAnsi="Candara"/>
          <w:sz w:val="28"/>
          <w:szCs w:val="28"/>
        </w:rPr>
      </w:pPr>
      <w:r>
        <w:rPr>
          <w:b/>
          <w:bCs/>
          <w:i w:val="false"/>
          <w:caps w:val="false"/>
          <w:smallCaps w:val="false"/>
          <w:spacing w:val="0"/>
          <w:sz w:val="28"/>
          <w:szCs w:val="28"/>
        </w:rPr>
        <w:t>(2)</w:t>
      </w:r>
      <w:r>
        <w:rPr>
          <w:b w:val="false"/>
          <w:bCs w:val="false"/>
          <w:i w:val="false"/>
          <w:caps w:val="false"/>
          <w:smallCaps w:val="false"/>
          <w:spacing w:val="0"/>
          <w:sz w:val="28"/>
          <w:szCs w:val="28"/>
        </w:rPr>
        <w:t xml:space="preserve"> Nell’estate del 2023 i visitatori della basilica di Verolanuova hanno potuto ammirare i dipinti da vicino grazie all’imponente struttura metallica che consentiva di salire le ampie gradinate che raggiungevano l’altezza delle opere. Analogo evento era stato organizzato a Brescia per ammirare da vicino il politico Averoldi di Tiziano. Le due iniziative condividevano il medesimo curatore, Davide Dotti.</w:t>
      </w:r>
    </w:p>
    <w:p>
      <w:pPr>
        <w:pStyle w:val="Nessunaspaziatura"/>
        <w:numPr>
          <w:ilvl w:val="0"/>
          <w:numId w:val="4"/>
        </w:numPr>
        <w:rPr/>
      </w:pPr>
      <w:r>
        <w:rPr>
          <w:b w:val="false"/>
          <w:bCs w:val="false"/>
          <w:i w:val="false"/>
          <w:caps w:val="false"/>
          <w:smallCaps w:val="false"/>
          <w:color w:val="000000"/>
          <w:spacing w:val="0"/>
          <w:sz w:val="28"/>
          <w:szCs w:val="28"/>
        </w:rPr>
        <w:t>I visitatori della basilica di Verolanuova hanno potuto nuovamente salire sulla struttura metallica alta 4 metri, ma la seconda volta (</w:t>
      </w:r>
      <w:r>
        <w:rPr>
          <w:b/>
          <w:bCs/>
          <w:i w:val="false"/>
          <w:caps w:val="false"/>
          <w:smallCaps w:val="false"/>
          <w:color w:val="000000"/>
          <w:spacing w:val="0"/>
          <w:sz w:val="28"/>
          <w:szCs w:val="28"/>
        </w:rPr>
        <w:t>fino al 25 febbraio 2024</w:t>
      </w:r>
      <w:r>
        <w:rPr>
          <w:b w:val="false"/>
          <w:bCs w:val="false"/>
          <w:i w:val="false"/>
          <w:caps w:val="false"/>
          <w:smallCaps w:val="false"/>
          <w:color w:val="000000"/>
          <w:spacing w:val="0"/>
          <w:sz w:val="28"/>
          <w:szCs w:val="28"/>
        </w:rPr>
        <w:t xml:space="preserve">, </w:t>
      </w:r>
      <w:hyperlink r:id="rId4">
        <w:r>
          <w:rPr>
            <w:rStyle w:val="CollegamentoInternet"/>
            <w:b w:val="false"/>
            <w:bCs w:val="false"/>
            <w:i w:val="false"/>
            <w:caps w:val="false"/>
            <w:smallCaps w:val="false"/>
            <w:color w:val="000000"/>
            <w:spacing w:val="0"/>
            <w:sz w:val="28"/>
            <w:szCs w:val="28"/>
          </w:rPr>
          <w:t>info@tiepoloverolanuova.it</w:t>
        </w:r>
      </w:hyperlink>
      <w:r>
        <w:rPr>
          <w:b w:val="false"/>
          <w:bCs w:val="false"/>
          <w:i w:val="false"/>
          <w:caps w:val="false"/>
          <w:smallCaps w:val="false"/>
          <w:color w:val="000000"/>
          <w:spacing w:val="0"/>
          <w:sz w:val="28"/>
          <w:szCs w:val="28"/>
        </w:rPr>
        <w:t>) per ammirare da vicino i</w:t>
      </w:r>
      <w:r>
        <w:rPr>
          <w:b/>
          <w:bCs/>
          <w:i w:val="false"/>
          <w:caps w:val="false"/>
          <w:smallCaps w:val="false"/>
          <w:color w:val="000000"/>
          <w:spacing w:val="0"/>
          <w:sz w:val="28"/>
          <w:szCs w:val="28"/>
        </w:rPr>
        <w:t xml:space="preserve"> due grandi teleri di Andrea Celesti (1637-1712) -</w:t>
      </w:r>
      <w:r>
        <w:rPr>
          <w:b w:val="false"/>
          <w:bCs w:val="false"/>
          <w:i w:val="false"/>
          <w:caps w:val="false"/>
          <w:smallCaps w:val="false"/>
          <w:color w:val="000000"/>
          <w:spacing w:val="0"/>
          <w:sz w:val="28"/>
          <w:szCs w:val="28"/>
        </w:rPr>
        <w:t xml:space="preserve"> altro importante artista veneziano - che si trovano sul lato opposto alle opere di Tiepolo. Si tratta della “Natività della Vergine” e dell’“Assunzione della Vergine” (1707) che ornano l’altare del Santissimo Rosario. La visione da vicino è coincisa con il termine dei restauri dei quattro dipinti.</w:t>
      </w:r>
    </w:p>
    <w:p>
      <w:pPr>
        <w:pStyle w:val="Nessunaspaziatura"/>
        <w:numPr>
          <w:ilvl w:val="0"/>
          <w:numId w:val="4"/>
        </w:numPr>
        <w:rPr>
          <w:rFonts w:ascii="Candara" w:hAnsi="Candara"/>
          <w:sz w:val="28"/>
          <w:szCs w:val="28"/>
        </w:rPr>
      </w:pPr>
      <w:r>
        <w:rPr>
          <w:sz w:val="28"/>
          <w:szCs w:val="28"/>
        </w:rPr>
        <w:t>Per ascoltare una registrazione audio dedicata all’evento di Verolanuova sui teleri del Tiepolo scrivere a: mostremuseipertutti@gmail.com</w:t>
      </w:r>
    </w:p>
    <w:p>
      <w:pPr>
        <w:pStyle w:val="Nessunaspaziatura"/>
        <w:numPr>
          <w:ilvl w:val="0"/>
          <w:numId w:val="4"/>
        </w:numPr>
        <w:rPr>
          <w:rFonts w:ascii="Candara" w:hAnsi="Candara"/>
          <w:sz w:val="28"/>
          <w:szCs w:val="28"/>
        </w:rPr>
      </w:pPr>
      <w:r>
        <w:rPr>
          <w:sz w:val="28"/>
          <w:szCs w:val="28"/>
        </w:rPr>
        <w:t>Un  meritato ringraziamento a Chiara De Ambrogio che ci aveva accompagnati durante la visita guidata ai teleri di Tiepolo.</w:t>
      </w:r>
    </w:p>
    <w:p>
      <w:pPr>
        <w:pStyle w:val="Nessunaspaziatura"/>
        <w:numPr>
          <w:ilvl w:val="0"/>
          <w:numId w:val="4"/>
        </w:numPr>
        <w:rPr>
          <w:rFonts w:ascii="Candara" w:hAnsi="Candara"/>
          <w:sz w:val="28"/>
          <w:szCs w:val="28"/>
        </w:rPr>
      </w:pPr>
      <w:r>
        <w:rPr>
          <w:b/>
          <w:bCs/>
          <w:i w:val="false"/>
          <w:caps w:val="false"/>
          <w:smallCaps w:val="false"/>
          <w:spacing w:val="0"/>
          <w:sz w:val="28"/>
          <w:szCs w:val="28"/>
        </w:rPr>
        <w:t>(3)</w:t>
      </w:r>
      <w:r>
        <w:rPr>
          <w:b w:val="false"/>
          <w:bCs w:val="false"/>
          <w:i w:val="false"/>
          <w:caps w:val="false"/>
          <w:smallCaps w:val="false"/>
          <w:spacing w:val="0"/>
          <w:sz w:val="28"/>
          <w:szCs w:val="28"/>
        </w:rPr>
        <w:t xml:space="preserve"> L’opera è oggetto di visite guidate, come quella organizzata dai Consigli di Quartiere Chiesanuova e Folzano condotta dal professor Fiorenzo Fisogni, esperto di pittura del Settecento.</w:t>
      </w:r>
    </w:p>
    <w:p>
      <w:pPr>
        <w:pStyle w:val="Nessunaspaziatura"/>
        <w:numPr>
          <w:ilvl w:val="0"/>
          <w:numId w:val="4"/>
        </w:numPr>
        <w:rPr>
          <w:rFonts w:ascii="Candara" w:hAnsi="Candara"/>
          <w:sz w:val="28"/>
          <w:szCs w:val="28"/>
        </w:rPr>
      </w:pPr>
      <w:r>
        <w:rPr>
          <w:b/>
          <w:bCs/>
          <w:i w:val="false"/>
          <w:caps w:val="false"/>
          <w:smallCaps w:val="false"/>
          <w:spacing w:val="0"/>
          <w:sz w:val="28"/>
          <w:szCs w:val="28"/>
        </w:rPr>
        <w:t>(4)</w:t>
      </w:r>
      <w:r>
        <w:rPr>
          <w:b w:val="false"/>
          <w:bCs w:val="false"/>
          <w:i w:val="false"/>
          <w:caps w:val="false"/>
          <w:smallCaps w:val="false"/>
          <w:spacing w:val="0"/>
          <w:sz w:val="28"/>
          <w:szCs w:val="28"/>
        </w:rPr>
        <w:t xml:space="preserve"> </w:t>
      </w:r>
      <w:r>
        <w:rPr>
          <w:b w:val="false"/>
          <w:bCs w:val="false"/>
          <w:sz w:val="28"/>
          <w:szCs w:val="28"/>
        </w:rPr>
        <w:t xml:space="preserve">Nei primi tre fine settimana di dicembre il </w:t>
      </w:r>
      <w:r>
        <w:rPr>
          <w:b/>
          <w:bCs/>
          <w:sz w:val="28"/>
          <w:szCs w:val="28"/>
        </w:rPr>
        <w:t>Museo Diocesano di Brescia è aperto anche in pausa pranzo</w:t>
      </w:r>
      <w:r>
        <w:rPr>
          <w:b w:val="false"/>
          <w:bCs w:val="false"/>
          <w:sz w:val="28"/>
          <w:szCs w:val="28"/>
        </w:rPr>
        <w:t xml:space="preserve"> (sabato e domenica dalle ore 12 alle 15), e gratuitamente in questi orari, grazie ai volontari dell'iniziativa "Custodi della bellezza" che garantiscono l'apertura in pausa pranzo di diverse chiese del centro di Brescia e del Museo. </w:t>
      </w:r>
    </w:p>
    <w:p>
      <w:pPr>
        <w:pStyle w:val="Nessunaspaziatura"/>
        <w:numPr>
          <w:ilvl w:val="0"/>
          <w:numId w:val="4"/>
        </w:numPr>
        <w:rPr>
          <w:rFonts w:ascii="Candara" w:hAnsi="Candara"/>
          <w:sz w:val="28"/>
          <w:szCs w:val="28"/>
        </w:rPr>
      </w:pPr>
      <w:r>
        <w:rPr>
          <w:b w:val="false"/>
          <w:bCs w:val="false"/>
          <w:sz w:val="28"/>
          <w:szCs w:val="28"/>
        </w:rPr>
        <w:t xml:space="preserve">Il Museo Diocesano è sempre </w:t>
      </w:r>
      <w:r>
        <w:rPr>
          <w:b/>
          <w:bCs/>
          <w:sz w:val="28"/>
          <w:szCs w:val="28"/>
        </w:rPr>
        <w:t>gratuito per i possessori dell'Abbonamento Musei Lombardia.</w:t>
      </w:r>
    </w:p>
    <w:p>
      <w:pPr>
        <w:pStyle w:val="Nessunaspaziatura"/>
        <w:rPr>
          <w:sz w:val="28"/>
          <w:szCs w:val="28"/>
        </w:rPr>
      </w:pPr>
      <w:r>
        <w:rPr>
          <w:b/>
          <w:bCs/>
          <w:color w:val="000000"/>
          <w:sz w:val="28"/>
          <w:szCs w:val="28"/>
        </w:rPr>
        <w:t>NEWS DA “BRESCIA MUSEO A CIELO APERTO”</w:t>
      </w:r>
    </w:p>
    <w:p>
      <w:pPr>
        <w:pStyle w:val="Nessunaspaziatura"/>
        <w:rPr>
          <w:sz w:val="24"/>
          <w:szCs w:val="24"/>
        </w:rPr>
      </w:pPr>
      <w:r>
        <w:rPr>
          <w:sz w:val="24"/>
          <w:szCs w:val="24"/>
        </w:rPr>
      </w:r>
    </w:p>
    <w:p>
      <w:pPr>
        <w:pStyle w:val="Nessunaspaziatura"/>
        <w:rPr>
          <w:rFonts w:ascii="Candara" w:hAnsi="Candara"/>
          <w:sz w:val="24"/>
          <w:szCs w:val="24"/>
        </w:rPr>
      </w:pPr>
      <w:r>
        <w:rPr>
          <w:b/>
          <w:bCs/>
          <w:color w:val="000000"/>
          <w:sz w:val="24"/>
          <w:szCs w:val="24"/>
        </w:rPr>
        <w:t>PAUSA PRANZO AL MUSEO</w:t>
      </w:r>
    </w:p>
    <w:p>
      <w:pPr>
        <w:pStyle w:val="Nessunaspaziatura"/>
        <w:rPr>
          <w:rFonts w:ascii="Candara" w:hAnsi="Candara"/>
          <w:sz w:val="24"/>
          <w:szCs w:val="24"/>
        </w:rPr>
      </w:pPr>
      <w:r>
        <w:rPr>
          <w:sz w:val="24"/>
          <w:szCs w:val="24"/>
        </w:rPr>
        <w:t>Nei giorni 2, 3, 9, 10 16 e 17 dicembre 2023 il Museo Diocesano di Brescia è aperto anche in pausa pranzo (dalle ore 12 alle 15), e gratuitamente in questi orari, grazie ai volontari dell'iniziativa "Custodi della bellezza" che garantiscono l'apertura in pausa pranzo di diverse chiese del centro di Brescia e del Museo. Si tratta degli ultimi tre fine settimana nei quali ha luogo questa iniziativa.</w:t>
      </w:r>
    </w:p>
    <w:p>
      <w:pPr>
        <w:pStyle w:val="Nessunaspaziatura"/>
        <w:rPr>
          <w:rFonts w:ascii="Candara" w:hAnsi="Candara"/>
          <w:sz w:val="24"/>
          <w:szCs w:val="24"/>
        </w:rPr>
      </w:pPr>
      <w:r>
        <w:rPr>
          <w:sz w:val="24"/>
          <w:szCs w:val="24"/>
        </w:rPr>
        <w:t>Il Museo Diocesano è inoltre sempre gratuito per i possessori dell'Abbonamento Musei Lombardia.</w:t>
      </w:r>
    </w:p>
    <w:p>
      <w:pPr>
        <w:pStyle w:val="Nessunaspaziatura"/>
        <w:rPr>
          <w:sz w:val="28"/>
          <w:szCs w:val="28"/>
        </w:rPr>
      </w:pPr>
      <w:r>
        <w:rPr/>
        <w:br/>
      </w:r>
      <w:r>
        <w:rPr>
          <w:b/>
          <w:bCs/>
        </w:rPr>
        <w:t>DA “SENZATOMICA” A</w:t>
      </w:r>
      <w:r>
        <w:rPr>
          <w:b/>
          <w:bCs/>
          <w:color w:val="000000"/>
        </w:rPr>
        <w:t>GLI AFFRESCHI DI VIA CAIROLI</w:t>
      </w:r>
    </w:p>
    <w:p>
      <w:pPr>
        <w:pStyle w:val="Nessunaspaziatura"/>
        <w:rPr>
          <w:color w:val="000000"/>
        </w:rPr>
      </w:pPr>
      <w:r>
        <w:rPr>
          <w:color w:val="000000"/>
        </w:rPr>
        <w:t>L’ex chiesa di Sant’Antonio di Vienne, già Sala Cavallerizza di via Cairoli, a Brescia, è stata oggetto nel 2023 di lavori di recupero conservativo e funzionale che hanno restituito alla città uno spazio espositivo e polifunzionale. Il restauro degli elementi decorativi interni ed esterni ha riguardato, ad esempio, le superfici più pregiate della controfacciata e dell’arco di trionfo, dove sono visibili affreschi di varie epoche, evidenti testimonianze delle diverse destinazioni d’uso che si sono verificate nel corso del tempo. Sulla parete opposta alla controfacciata si può notare, sulla sinistra, nascosta in una nicchia, la figura che ritrae un monaco.</w:t>
      </w:r>
    </w:p>
    <w:p>
      <w:pPr>
        <w:pStyle w:val="Nessunaspaziatura"/>
        <w:rPr/>
      </w:pPr>
      <w:r>
        <w:rPr>
          <w:rStyle w:val="CollegamentoInternet"/>
          <w:color w:val="000000"/>
        </w:rPr>
        <w:t>https://www.facebook.com/photo?fbid=816181853638169&amp;set=a.204368851486142</w:t>
      </w:r>
    </w:p>
    <w:p>
      <w:pPr>
        <w:pStyle w:val="Nessunaspaziatura"/>
        <w:rPr>
          <w:color w:val="000000"/>
        </w:rPr>
      </w:pPr>
      <w:r>
        <w:rPr>
          <w:color w:val="000000"/>
        </w:rPr>
        <w:t>Le occasioni per vedere questi affreschi restaurati hanno avuto luogo in occasione delle mostre allestite nella sala di via Cairoli 9:</w:t>
      </w:r>
    </w:p>
    <w:p>
      <w:pPr>
        <w:pStyle w:val="Nessunaspaziatura"/>
        <w:rPr>
          <w:color w:val="000000"/>
        </w:rPr>
      </w:pPr>
      <w:r>
        <w:rPr>
          <w:color w:val="000000"/>
        </w:rPr>
        <w:t>“</w:t>
      </w:r>
      <w:r>
        <w:rPr>
          <w:color w:val="000000"/>
        </w:rPr>
        <w:t>Presente inquieto”, dedicata agli artisti di Brescia e Bergamo nella contemporaneità.</w:t>
      </w:r>
    </w:p>
    <w:p>
      <w:pPr>
        <w:pStyle w:val="Nessunaspaziatura"/>
        <w:rPr>
          <w:color w:val="000000"/>
        </w:rPr>
      </w:pPr>
      <w:r>
        <w:rPr>
          <w:color w:val="000000"/>
        </w:rPr>
        <w:t>https://www.facebook.com/photo/?fbid=6876834669005202&amp;set=gm.6499377143492936&amp;idorvanity=877723338991706</w:t>
      </w:r>
    </w:p>
    <w:p>
      <w:pPr>
        <w:pStyle w:val="Nessunaspaziatura"/>
        <w:rPr>
          <w:color w:val="000000"/>
        </w:rPr>
      </w:pPr>
      <w:r>
        <w:rPr>
          <w:color w:val="000000"/>
        </w:rPr>
        <w:t>“</w:t>
      </w:r>
      <w:r>
        <w:rPr>
          <w:color w:val="000000"/>
        </w:rPr>
        <w:t xml:space="preserve">Computer stories”: da Alan Turing a Steve Jobs (info: fondazione@musil.bs.it). </w:t>
      </w:r>
    </w:p>
    <w:p>
      <w:pPr>
        <w:pStyle w:val="Nessunaspaziatura"/>
        <w:rPr>
          <w:color w:val="000000"/>
        </w:rPr>
      </w:pPr>
      <w:r>
        <w:rPr>
          <w:color w:val="000000"/>
        </w:rPr>
        <w:t>“</w:t>
      </w:r>
      <w:r>
        <w:rPr>
          <w:color w:val="000000"/>
        </w:rPr>
        <w:t xml:space="preserve">Senzatomica”. Trasformare lo spirito umano per un mondo libero da armi nucleari, esposizione multimediale, aperta tutti i giorni </w:t>
      </w:r>
      <w:r>
        <w:rPr>
          <w:b/>
          <w:bCs/>
          <w:color w:val="000000"/>
        </w:rPr>
        <w:t>fino al 14 gennaio 2024</w:t>
      </w:r>
      <w:r>
        <w:rPr>
          <w:color w:val="000000"/>
        </w:rPr>
        <w:t xml:space="preserve">, ore 9.30-17.30, venerdì e sabato chiusura estesa fino alle ore 20. Ultimo ingresso un’ora prima della chiusura. </w:t>
      </w:r>
    </w:p>
    <w:p>
      <w:pPr>
        <w:pStyle w:val="Nessunaspaziatura"/>
        <w:rPr>
          <w:color w:val="000000"/>
        </w:rPr>
      </w:pPr>
      <w:r>
        <w:rPr>
          <w:color w:val="000000"/>
        </w:rPr>
        <w:t>Info: senzatomica.it/mostra-senzatomica/</w:t>
      </w:r>
    </w:p>
    <w:p>
      <w:pPr>
        <w:pStyle w:val="Nessunaspaziatura"/>
        <w:rPr>
          <w:color w:val="000000"/>
        </w:rPr>
      </w:pPr>
      <w:r>
        <w:rPr>
          <w:color w:val="000000"/>
        </w:rPr>
        <w:t>ALTRE OPERE RESTAURATE DA VISITARE</w:t>
      </w:r>
    </w:p>
    <w:p>
      <w:pPr>
        <w:pStyle w:val="Nessunaspaziatura"/>
        <w:rPr>
          <w:color w:val="000000"/>
        </w:rPr>
      </w:pPr>
      <w:r>
        <w:rPr>
          <w:color w:val="000000"/>
        </w:rPr>
        <w:t>ORGANO ANTEGNATI (Duomo Vecchio, Brescia)</w:t>
      </w:r>
    </w:p>
    <w:p>
      <w:pPr>
        <w:pStyle w:val="Nessunaspaziatura"/>
        <w:rPr/>
      </w:pPr>
      <w:hyperlink r:id="rId5">
        <w:r>
          <w:rPr>
            <w:rStyle w:val="CollegamentoInternet"/>
            <w:color w:val="000000"/>
          </w:rPr>
          <w:t>https://www.facebook.com/photo/?fbid=816173536972334&amp;set=a.204368851486142</w:t>
        </w:r>
      </w:hyperlink>
    </w:p>
    <w:p>
      <w:pPr>
        <w:pStyle w:val="Nessunaspaziatura"/>
        <w:rPr>
          <w:color w:val="000000"/>
        </w:rPr>
      </w:pPr>
      <w:r>
        <w:rPr>
          <w:color w:val="000000"/>
        </w:rPr>
      </w:r>
    </w:p>
    <w:p>
      <w:pPr>
        <w:pStyle w:val="Nessunaspaziatura"/>
        <w:rPr>
          <w:b/>
          <w:b/>
          <w:bCs/>
          <w:color w:val="000000"/>
          <w:sz w:val="28"/>
          <w:szCs w:val="28"/>
          <w:u w:val="none"/>
        </w:rPr>
      </w:pPr>
      <w:r>
        <w:rPr>
          <w:b/>
          <w:bCs/>
          <w:color w:val="000000"/>
          <w:sz w:val="28"/>
          <w:szCs w:val="28"/>
          <w:u w:val="none"/>
        </w:rPr>
        <w:t>LO SCAFFALE DELL’ARTE</w:t>
      </w:r>
    </w:p>
    <w:p>
      <w:pPr>
        <w:pStyle w:val="Titoloprincipale"/>
        <w:jc w:val="left"/>
        <w:rPr>
          <w:sz w:val="24"/>
          <w:szCs w:val="24"/>
        </w:rPr>
      </w:pPr>
      <w:r>
        <w:rPr>
          <w:rFonts w:cs="Candara" w:ascii="Candara" w:hAnsi="Candara"/>
          <w:b w:val="false"/>
          <w:color w:val="1D1B11"/>
          <w:sz w:val="24"/>
          <w:szCs w:val="24"/>
        </w:rPr>
        <w:t xml:space="preserve">In questo capitolo vengono segnalate le informazioni relative ai </w:t>
      </w:r>
      <w:r>
        <w:rPr>
          <w:rFonts w:cs="Candara" w:ascii="Candara" w:hAnsi="Candara"/>
          <w:b/>
          <w:bCs/>
          <w:color w:val="1D1B11"/>
          <w:sz w:val="24"/>
          <w:szCs w:val="24"/>
        </w:rPr>
        <w:t>cataloghi di recenti esposizioni disponibili presso le biblioteche</w:t>
      </w:r>
      <w:r>
        <w:rPr>
          <w:rFonts w:cs="Candara" w:ascii="Candara" w:hAnsi="Candara"/>
          <w:b w:val="false"/>
          <w:color w:val="1D1B11"/>
          <w:sz w:val="24"/>
          <w:szCs w:val="24"/>
        </w:rPr>
        <w:t xml:space="preserve"> della rete bresciana e cremonese e di quelle confinanti con il territorio bresciano.</w:t>
      </w:r>
    </w:p>
    <w:p>
      <w:pPr>
        <w:pStyle w:val="Titoloprincipale"/>
        <w:jc w:val="left"/>
        <w:rPr>
          <w:sz w:val="24"/>
          <w:szCs w:val="24"/>
        </w:rPr>
      </w:pPr>
      <w:r>
        <w:rPr>
          <w:rFonts w:ascii="Candara" w:hAnsi="Candara"/>
          <w:b w:val="false"/>
          <w:bCs w:val="false"/>
          <w:color w:val="000000"/>
          <w:sz w:val="24"/>
          <w:szCs w:val="24"/>
        </w:rPr>
        <w:t xml:space="preserve">Le biblioteche sono invitate a collaborare a questa iniziativa. E’ sufficiente inviare i titoli dei cataloghi delle mostre d’arte che sono stati acquisiti di recente. </w:t>
      </w:r>
    </w:p>
    <w:p>
      <w:pPr>
        <w:pStyle w:val="Nessunaspaziatura"/>
        <w:rPr/>
      </w:pPr>
      <w:r>
        <w:rPr>
          <w:color w:val="000000"/>
          <w:sz w:val="24"/>
          <w:szCs w:val="24"/>
        </w:rPr>
        <w:t xml:space="preserve">Info: </w:t>
      </w:r>
      <w:hyperlink r:id="rId6">
        <w:r>
          <w:rPr>
            <w:rStyle w:val="CollegamentoInternet"/>
            <w:color w:val="000000"/>
            <w:sz w:val="24"/>
            <w:szCs w:val="24"/>
          </w:rPr>
          <w:t>mostremuseipertutti@gmail.com</w:t>
        </w:r>
      </w:hyperlink>
    </w:p>
    <w:p>
      <w:pPr>
        <w:pStyle w:val="Nessunaspaziatura"/>
        <w:rPr>
          <w:sz w:val="24"/>
          <w:szCs w:val="24"/>
        </w:rPr>
      </w:pPr>
      <w:r>
        <w:rPr>
          <w:b w:val="false"/>
          <w:bCs w:val="false"/>
          <w:color w:val="000000"/>
          <w:sz w:val="24"/>
          <w:szCs w:val="24"/>
          <w:u w:val="none"/>
        </w:rPr>
        <w:t>https://www.facebook.com/photo/?fbid=4594246273930731&amp;set=gm.4270602559703750</w:t>
      </w:r>
    </w:p>
    <w:p>
      <w:pPr>
        <w:pStyle w:val="Nessunaspaziatura"/>
        <w:jc w:val="left"/>
        <w:rPr>
          <w:sz w:val="24"/>
          <w:szCs w:val="24"/>
        </w:rPr>
      </w:pPr>
      <w:r>
        <w:rPr>
          <w:rFonts w:cs="Candara"/>
          <w:b w:val="false"/>
          <w:bCs w:val="false"/>
          <w:i w:val="false"/>
          <w:color w:val="1D1B11"/>
          <w:sz w:val="24"/>
          <w:szCs w:val="24"/>
          <w:u w:val="none"/>
          <w:lang w:eastAsia="ar-SA"/>
        </w:rPr>
        <w:t xml:space="preserve">Alle biblioteche che operano nei Comuni dove sono ubicati dei musei suggeriamo di raccogliere sui loro scaffali le pubblicazioni delle sedi espositive permanenti. Ad esempio la </w:t>
      </w:r>
      <w:r>
        <w:rPr>
          <w:rFonts w:cs="Candara"/>
          <w:b/>
          <w:bCs/>
          <w:i w:val="false"/>
          <w:color w:val="1D1B11"/>
          <w:sz w:val="24"/>
          <w:szCs w:val="24"/>
          <w:u w:val="none"/>
          <w:lang w:eastAsia="ar-SA"/>
        </w:rPr>
        <w:t>biblioteca di Cellatica</w:t>
      </w:r>
      <w:r>
        <w:rPr>
          <w:rFonts w:cs="Candara"/>
          <w:b w:val="false"/>
          <w:bCs w:val="false"/>
          <w:i w:val="false"/>
          <w:color w:val="1D1B11"/>
          <w:sz w:val="24"/>
          <w:szCs w:val="24"/>
          <w:u w:val="none"/>
          <w:lang w:eastAsia="ar-SA"/>
        </w:rPr>
        <w:t xml:space="preserve"> ha raccolto tutti i cataloghi del Museo della Fondazione Paolo e Carolina Zani. L’elenco è stato segnalato il mese scorso</w:t>
      </w:r>
    </w:p>
    <w:p>
      <w:pPr>
        <w:pStyle w:val="Nessunaspaziatura"/>
        <w:jc w:val="left"/>
        <w:rPr/>
      </w:pPr>
      <w:r>
        <w:rPr>
          <w:rStyle w:val="CollegamentoInternet"/>
          <w:rFonts w:cs="Candara"/>
          <w:b w:val="false"/>
          <w:bCs w:val="false"/>
          <w:i w:val="false"/>
          <w:color w:val="1D1B11"/>
          <w:sz w:val="24"/>
          <w:szCs w:val="24"/>
          <w:u w:val="none"/>
          <w:lang w:eastAsia="ar-SA"/>
        </w:rPr>
        <w:t>https://zanihome.it/mostre-e-musei-per-tutti-n-96-%e2%80%a2-ottobre-2023/</w:t>
      </w:r>
    </w:p>
    <w:p>
      <w:pPr>
        <w:pStyle w:val="Nessunaspaziatura"/>
        <w:rPr/>
      </w:pPr>
      <w:r>
        <w:rPr>
          <w:rFonts w:cs="Candara"/>
          <w:b w:val="false"/>
          <w:bCs w:val="false"/>
          <w:i w:val="false"/>
          <w:color w:val="1D1B11"/>
          <w:sz w:val="24"/>
          <w:szCs w:val="24"/>
          <w:u w:val="none"/>
          <w:lang w:eastAsia="ar-SA"/>
        </w:rPr>
        <w:t xml:space="preserve">Quando nei Comuni vengono organizzate delle gite a mostre e musei suggeriamo alle biblioteche di chiedere agli organizzatori di </w:t>
      </w:r>
      <w:r>
        <w:rPr>
          <w:rFonts w:cs="Candara"/>
          <w:b/>
          <w:bCs/>
          <w:i w:val="false"/>
          <w:color w:val="1D1B11"/>
          <w:sz w:val="24"/>
          <w:szCs w:val="24"/>
          <w:u w:val="none"/>
          <w:lang w:eastAsia="ar-SA"/>
        </w:rPr>
        <w:t>fare dono alla sala di lettura civica del catalogo del museo o della mostra</w:t>
      </w:r>
      <w:r>
        <w:rPr>
          <w:rFonts w:cs="Candara"/>
          <w:b w:val="false"/>
          <w:bCs w:val="false"/>
          <w:i w:val="false"/>
          <w:color w:val="1D1B11"/>
          <w:sz w:val="24"/>
          <w:szCs w:val="24"/>
          <w:u w:val="none"/>
          <w:lang w:eastAsia="ar-SA"/>
        </w:rPr>
        <w:t xml:space="preserve"> oggetto della visita. La spesa per l’acquisto della pubblicazione potrebbe essere sostenuta dall’ente organizzatore o ripartita tra i partecipanti (basta aggiungere un euro o poco più, dipende dai partecipanti, alla quota di iscrizion</w:t>
      </w:r>
      <w:r>
        <w:rPr>
          <w:rFonts w:cs="Candara"/>
          <w:b w:val="false"/>
          <w:bCs w:val="false"/>
          <w:i w:val="false"/>
          <w:color w:val="000000"/>
          <w:sz w:val="24"/>
          <w:szCs w:val="24"/>
          <w:u w:val="none"/>
          <w:lang w:eastAsia="ar-SA"/>
        </w:rPr>
        <w:t xml:space="preserve">e). Certamente i primi lettori della biblioteca che usufruiranno del volume saranno proprio i partecipanti alla gita. Un ottimo </w:t>
      </w:r>
      <w:r>
        <w:rPr>
          <w:rFonts w:cs="Candara"/>
          <w:b w:val="false"/>
          <w:bCs w:val="false"/>
          <w:i w:val="false"/>
          <w:caps w:val="false"/>
          <w:smallCaps w:val="false"/>
          <w:color w:val="000000"/>
          <w:spacing w:val="0"/>
          <w:sz w:val="24"/>
          <w:szCs w:val="24"/>
          <w:u w:val="none"/>
          <w:lang w:eastAsia="ar-SA"/>
        </w:rPr>
        <w:t xml:space="preserve">esempio lo possiamo scoprire sugli scaffali della </w:t>
      </w:r>
      <w:r>
        <w:rPr>
          <w:rStyle w:val="Enfasiforte"/>
          <w:rFonts w:cs="Candara"/>
          <w:b/>
          <w:bCs/>
          <w:i w:val="false"/>
          <w:caps w:val="false"/>
          <w:smallCaps w:val="false"/>
          <w:color w:val="000000"/>
          <w:spacing w:val="0"/>
          <w:sz w:val="24"/>
          <w:szCs w:val="24"/>
          <w:u w:val="none"/>
          <w:lang w:eastAsia="ar-SA"/>
        </w:rPr>
        <w:t>biblioteca di Roè Volciano</w:t>
      </w:r>
      <w:r>
        <w:rPr>
          <w:rStyle w:val="Enfasiforte"/>
          <w:rFonts w:cs="Candara"/>
          <w:b w:val="false"/>
          <w:bCs w:val="false"/>
          <w:i w:val="false"/>
          <w:caps w:val="false"/>
          <w:smallCaps w:val="false"/>
          <w:color w:val="000000"/>
          <w:spacing w:val="0"/>
          <w:sz w:val="24"/>
          <w:szCs w:val="24"/>
          <w:u w:val="none"/>
          <w:lang w:eastAsia="ar-SA"/>
        </w:rPr>
        <w:t xml:space="preserve"> </w:t>
      </w:r>
      <w:r>
        <w:rPr>
          <w:rFonts w:cs="Candara"/>
          <w:b w:val="false"/>
          <w:bCs w:val="false"/>
          <w:i w:val="false"/>
          <w:caps w:val="false"/>
          <w:smallCaps w:val="false"/>
          <w:color w:val="000000"/>
          <w:spacing w:val="0"/>
          <w:sz w:val="24"/>
          <w:szCs w:val="24"/>
          <w:u w:val="none"/>
          <w:lang w:eastAsia="ar-SA"/>
        </w:rPr>
        <w:t>dove è presente un catalogo regalato dai partecipanti ad una gita museale organizzata dal Comune. Sul frontespizio della pubblicazione sono rimaste le firme dei partecipanti a quell’evento. Si trattava della grande mostra sull’</w:t>
      </w:r>
      <w:r>
        <w:rPr>
          <w:rStyle w:val="Enfasiforte"/>
          <w:rFonts w:cs="Candara"/>
          <w:b w:val="false"/>
          <w:bCs w:val="false"/>
          <w:i w:val="false"/>
          <w:caps w:val="false"/>
          <w:smallCaps w:val="false"/>
          <w:color w:val="000000"/>
          <w:spacing w:val="0"/>
          <w:sz w:val="24"/>
          <w:szCs w:val="24"/>
          <w:u w:val="none"/>
          <w:lang w:eastAsia="ar-SA"/>
        </w:rPr>
        <w:t>arte tra le due guerre che e</w:t>
      </w:r>
      <w:r>
        <w:rPr>
          <w:rFonts w:cs="Candara"/>
          <w:b w:val="false"/>
          <w:bCs w:val="false"/>
          <w:i w:val="false"/>
          <w:caps w:val="false"/>
          <w:smallCaps w:val="false"/>
          <w:color w:val="000000"/>
          <w:spacing w:val="0"/>
          <w:sz w:val="24"/>
          <w:szCs w:val="24"/>
          <w:u w:val="none"/>
          <w:lang w:eastAsia="ar-SA"/>
        </w:rPr>
        <w:t xml:space="preserve">ra stata allestita nel 2018 alla </w:t>
      </w:r>
      <w:r>
        <w:rPr>
          <w:rStyle w:val="Enfasiforte"/>
          <w:rFonts w:cs="Candara"/>
          <w:b w:val="false"/>
          <w:bCs w:val="false"/>
          <w:i w:val="false"/>
          <w:caps w:val="false"/>
          <w:smallCaps w:val="false"/>
          <w:color w:val="000000"/>
          <w:spacing w:val="0"/>
          <w:sz w:val="24"/>
          <w:szCs w:val="24"/>
          <w:u w:val="none"/>
          <w:lang w:eastAsia="ar-SA"/>
        </w:rPr>
        <w:t xml:space="preserve">Fondazione Prada di Milano. </w:t>
      </w:r>
    </w:p>
    <w:p>
      <w:pPr>
        <w:pStyle w:val="Nessunaspaziatura"/>
        <w:rPr/>
      </w:pPr>
      <w:r>
        <w:rPr/>
        <w:t>https://zanihome.it/mostre-e-musei-per-tutti-n-87-%e2%80%a2-gennaio-2023/</w:t>
      </w:r>
    </w:p>
    <w:p>
      <w:pPr>
        <w:pStyle w:val="Nessunaspaziatura"/>
        <w:rPr/>
      </w:pPr>
      <w:r>
        <w:rPr>
          <w:b w:val="false"/>
          <w:bCs w:val="false"/>
          <w:i w:val="false"/>
          <w:caps w:val="false"/>
          <w:smallCaps w:val="false"/>
          <w:color w:val="000000"/>
          <w:spacing w:val="0"/>
        </w:rPr>
        <w:t xml:space="preserve">In questi ultimi mesi nel Bresciano sono state organizzate diverse gite: casa museo Boschi Di Stefano, mostra su </w:t>
      </w:r>
      <w:r>
        <w:rPr>
          <w:b/>
          <w:bCs/>
          <w:i w:val="false"/>
          <w:caps w:val="false"/>
          <w:smallCaps w:val="false"/>
          <w:color w:val="000000"/>
          <w:spacing w:val="0"/>
        </w:rPr>
        <w:t>Bosch e un altro Rinascimento</w:t>
      </w:r>
      <w:r>
        <w:rPr>
          <w:b w:val="false"/>
          <w:bCs w:val="false"/>
          <w:i w:val="false"/>
          <w:caps w:val="false"/>
          <w:smallCaps w:val="false"/>
          <w:color w:val="000000"/>
          <w:spacing w:val="0"/>
        </w:rPr>
        <w:t xml:space="preserve">, </w:t>
      </w:r>
      <w:r>
        <w:rPr>
          <w:b w:val="false"/>
          <w:bCs w:val="false"/>
          <w:i w:val="false"/>
          <w:caps w:val="false"/>
          <w:smallCaps w:val="false"/>
          <w:color w:val="1D1B11"/>
          <w:spacing w:val="0"/>
          <w:shd w:fill="auto" w:val="clear"/>
        </w:rPr>
        <w:t xml:space="preserve">alla Reggia di Venaria Reale (Torino), alla mostra </w:t>
      </w:r>
      <w:r>
        <w:rPr>
          <w:b/>
          <w:bCs/>
          <w:i w:val="false"/>
          <w:caps w:val="false"/>
          <w:smallCaps w:val="false"/>
          <w:color w:val="1D1B11"/>
          <w:spacing w:val="0"/>
          <w:shd w:fill="auto" w:val="clear"/>
        </w:rPr>
        <w:t>Turner. Paesaggi della mitologia</w:t>
      </w:r>
      <w:r>
        <w:rPr>
          <w:b w:val="false"/>
          <w:bCs w:val="false"/>
          <w:i w:val="false"/>
          <w:caps w:val="false"/>
          <w:smallCaps w:val="false"/>
          <w:color w:val="1D1B11"/>
          <w:spacing w:val="0"/>
          <w:shd w:fill="auto" w:val="clear"/>
        </w:rPr>
        <w:t xml:space="preserve"> e all’esposizione mantovana intitolata </w:t>
      </w:r>
      <w:r>
        <w:rPr>
          <w:b/>
          <w:bCs/>
          <w:i w:val="false"/>
          <w:caps w:val="false"/>
          <w:smallCaps w:val="false"/>
          <w:color w:val="1D1B11"/>
          <w:spacing w:val="0"/>
          <w:shd w:fill="auto" w:val="clear"/>
        </w:rPr>
        <w:t>Rubens a Palazzo Te. Pittura, trasformazione e libertà</w:t>
      </w:r>
      <w:r>
        <w:rPr>
          <w:b w:val="false"/>
          <w:bCs w:val="false"/>
          <w:i w:val="false"/>
          <w:caps w:val="false"/>
          <w:smallCaps w:val="false"/>
          <w:color w:val="1D1B11"/>
          <w:spacing w:val="0"/>
          <w:shd w:fill="auto" w:val="clear"/>
        </w:rPr>
        <w:t xml:space="preserve"> e un viaggio in pullman a Torino con il seguente programma: visita guidata del</w:t>
      </w:r>
      <w:r>
        <w:rPr>
          <w:b/>
          <w:bCs/>
          <w:i w:val="false"/>
          <w:caps w:val="false"/>
          <w:smallCaps w:val="false"/>
          <w:color w:val="1D1B11"/>
          <w:spacing w:val="0"/>
          <w:shd w:fill="auto" w:val="clear"/>
        </w:rPr>
        <w:t xml:space="preserve"> Museo Egizio </w:t>
      </w:r>
      <w:r>
        <w:rPr>
          <w:b w:val="false"/>
          <w:bCs w:val="false"/>
          <w:i w:val="false"/>
          <w:caps w:val="false"/>
          <w:smallCaps w:val="false"/>
          <w:color w:val="1D1B11"/>
          <w:spacing w:val="0"/>
          <w:shd w:fill="auto" w:val="clear"/>
        </w:rPr>
        <w:t>e alla mostra</w:t>
      </w:r>
      <w:r>
        <w:rPr>
          <w:b/>
          <w:bCs/>
          <w:i w:val="false"/>
          <w:caps w:val="false"/>
          <w:smallCaps w:val="false"/>
          <w:color w:val="1D1B11"/>
          <w:spacing w:val="0"/>
          <w:shd w:fill="auto" w:val="clear"/>
        </w:rPr>
        <w:t xml:space="preserve"> “Hayez, l’officina del pittore romantico” </w:t>
      </w:r>
      <w:r>
        <w:rPr>
          <w:b w:val="false"/>
          <w:bCs w:val="false"/>
          <w:i w:val="false"/>
          <w:caps w:val="false"/>
          <w:smallCaps w:val="false"/>
          <w:color w:val="1D1B11"/>
          <w:spacing w:val="0"/>
          <w:shd w:fill="auto" w:val="clear"/>
        </w:rPr>
        <w:t>allestita alla GAM.</w:t>
      </w:r>
    </w:p>
    <w:p>
      <w:pPr>
        <w:pStyle w:val="Nessunaspaziatura"/>
        <w:rPr/>
      </w:pPr>
      <w:r>
        <w:rPr>
          <w:b w:val="false"/>
          <w:bCs w:val="false"/>
          <w:i w:val="false"/>
          <w:caps w:val="false"/>
          <w:smallCaps w:val="false"/>
          <w:color w:val="222222"/>
          <w:spacing w:val="0"/>
          <w:shd w:fill="auto" w:val="clear"/>
        </w:rPr>
        <w:t xml:space="preserve">Anche gli incontri sull’arte e sugli artisti organizzati nei comuni potrebbero stimolare le nuove acquisizioni delle biblioteche. Ad esempio nella sala civica di </w:t>
      </w:r>
      <w:r>
        <w:rPr>
          <w:b/>
          <w:bCs/>
          <w:i w:val="false"/>
          <w:caps w:val="false"/>
          <w:smallCaps w:val="false"/>
          <w:color w:val="222222"/>
          <w:spacing w:val="0"/>
          <w:shd w:fill="auto" w:val="clear"/>
        </w:rPr>
        <w:t>Rezzato</w:t>
      </w:r>
      <w:r>
        <w:rPr>
          <w:b w:val="false"/>
          <w:bCs w:val="false"/>
          <w:i w:val="false"/>
          <w:caps w:val="false"/>
          <w:smallCaps w:val="false"/>
          <w:color w:val="222222"/>
          <w:spacing w:val="0"/>
          <w:shd w:fill="auto" w:val="clear"/>
        </w:rPr>
        <w:t xml:space="preserve"> si è svolto un appuntamento pubblico dedicato al </w:t>
      </w:r>
      <w:r>
        <w:rPr>
          <w:b/>
          <w:bCs/>
          <w:i w:val="false"/>
          <w:caps w:val="false"/>
          <w:smallCaps w:val="false"/>
          <w:color w:val="222222"/>
          <w:spacing w:val="0"/>
          <w:shd w:fill="auto" w:val="clear"/>
        </w:rPr>
        <w:t>celebre fotografo Ugo Mulas</w:t>
      </w:r>
      <w:r>
        <w:rPr>
          <w:b w:val="false"/>
          <w:bCs w:val="false"/>
          <w:i w:val="false"/>
          <w:caps w:val="false"/>
          <w:smallCaps w:val="false"/>
          <w:color w:val="222222"/>
          <w:spacing w:val="0"/>
          <w:shd w:fill="auto" w:val="clear"/>
        </w:rPr>
        <w:t>, nativo di Pozzolengo, nell’anno in cui ricorreva il cinquantesimo anniversario della sua scomparsa. Nello stesso anno a Venezia è stata allestita una grande mostra in suo ricordo, documentata nel catalogo purtroppo presente sugli scaffali delle biblioteche bresciane solo con una o due copie.</w:t>
      </w:r>
    </w:p>
    <w:p>
      <w:pPr>
        <w:pStyle w:val="Nessunaspaziatura"/>
        <w:jc w:val="left"/>
        <w:rPr>
          <w:sz w:val="24"/>
          <w:szCs w:val="24"/>
        </w:rPr>
      </w:pPr>
      <w:r>
        <w:rPr>
          <w:rFonts w:cs="Candara"/>
          <w:b w:val="false"/>
          <w:bCs w:val="false"/>
          <w:i w:val="false"/>
          <w:color w:val="1D1B11"/>
          <w:sz w:val="24"/>
          <w:szCs w:val="24"/>
          <w:u w:val="none"/>
          <w:lang w:eastAsia="ar-SA"/>
        </w:rPr>
        <w:t xml:space="preserve">Chissà che anche altri frequentatori di mostre e musei, dopo aver letto il catalogo acquistato nel book shop della mostra che hanno visitato, non decidano di </w:t>
      </w:r>
      <w:r>
        <w:rPr>
          <w:rFonts w:cs="Candara"/>
          <w:b/>
          <w:bCs/>
          <w:i w:val="false"/>
          <w:color w:val="1D1B11"/>
          <w:sz w:val="24"/>
          <w:szCs w:val="24"/>
          <w:u w:val="none"/>
          <w:lang w:eastAsia="ar-SA"/>
        </w:rPr>
        <w:t>regalarlo alla biblioteca</w:t>
      </w:r>
      <w:r>
        <w:rPr>
          <w:rFonts w:cs="Candara"/>
          <w:b w:val="false"/>
          <w:bCs w:val="false"/>
          <w:i w:val="false"/>
          <w:color w:val="1D1B11"/>
          <w:sz w:val="24"/>
          <w:szCs w:val="24"/>
          <w:u w:val="none"/>
          <w:lang w:eastAsia="ar-SA"/>
        </w:rPr>
        <w:t xml:space="preserve"> </w:t>
      </w:r>
      <w:r>
        <w:rPr>
          <w:rFonts w:cs="Candara"/>
          <w:b/>
          <w:bCs/>
          <w:i w:val="false"/>
          <w:color w:val="1D1B11"/>
          <w:sz w:val="24"/>
          <w:szCs w:val="24"/>
          <w:u w:val="none"/>
          <w:lang w:eastAsia="ar-SA"/>
        </w:rPr>
        <w:t>del proprio comune</w:t>
      </w:r>
      <w:r>
        <w:rPr>
          <w:rFonts w:cs="Candara"/>
          <w:b w:val="false"/>
          <w:bCs w:val="false"/>
          <w:i w:val="false"/>
          <w:color w:val="1D1B11"/>
          <w:sz w:val="24"/>
          <w:szCs w:val="24"/>
          <w:u w:val="none"/>
          <w:lang w:eastAsia="ar-SA"/>
        </w:rPr>
        <w:t>. Tra l’altro i titolari dell’Abbonamento Musei della Lombardia possono ricevere gratuitamente gli otto cataloghi dell’iniziativa “I am loyalty program”. Riguardano mostre allestite al Museo di Santa Giulia di Brescia e all’Accademia Carrara di Bergamo. Più visiti...più doni!</w:t>
      </w:r>
    </w:p>
    <w:p>
      <w:pPr>
        <w:pStyle w:val="Nessunaspaziatura"/>
        <w:jc w:val="left"/>
        <w:rPr/>
      </w:pPr>
      <w:r>
        <w:rPr>
          <w:rStyle w:val="CollegamentoInternet"/>
          <w:rFonts w:cs="Candara"/>
          <w:b w:val="false"/>
          <w:bCs w:val="false"/>
          <w:i w:val="false"/>
          <w:color w:val="1D1B11"/>
          <w:sz w:val="24"/>
          <w:szCs w:val="24"/>
          <w:u w:val="none"/>
          <w:lang w:eastAsia="ar-SA"/>
        </w:rPr>
        <w:t>https://abbonamentomusei.it/bergamo-brescia-capitale-italiana-della-cultura-2023/i-am-loyalty-program/</w:t>
      </w:r>
    </w:p>
    <w:p>
      <w:pPr>
        <w:pStyle w:val="Nessunaspaziatura"/>
        <w:jc w:val="left"/>
        <w:rPr>
          <w:sz w:val="24"/>
          <w:szCs w:val="24"/>
        </w:rPr>
      </w:pPr>
      <w:r>
        <w:rPr>
          <w:rFonts w:cs="Candara"/>
          <w:b w:val="false"/>
          <w:bCs w:val="false"/>
          <w:i w:val="false"/>
          <w:color w:val="1D1B11"/>
          <w:sz w:val="24"/>
          <w:szCs w:val="24"/>
          <w:u w:val="none"/>
          <w:lang w:eastAsia="ar-SA"/>
        </w:rPr>
        <w:t xml:space="preserve">Infine ecco una delle segnalazioni di </w:t>
      </w:r>
      <w:r>
        <w:rPr>
          <w:rFonts w:cs="Candara"/>
          <w:b/>
          <w:bCs/>
          <w:i w:val="false"/>
          <w:color w:val="1D1B11"/>
          <w:sz w:val="24"/>
          <w:szCs w:val="24"/>
          <w:u w:val="none"/>
          <w:lang w:eastAsia="ar-SA"/>
        </w:rPr>
        <w:t>libri sull’arte per ragazzi</w:t>
      </w:r>
      <w:r>
        <w:rPr>
          <w:rFonts w:cs="Candara"/>
          <w:b w:val="false"/>
          <w:bCs w:val="false"/>
          <w:i w:val="false"/>
          <w:color w:val="1D1B11"/>
          <w:sz w:val="24"/>
          <w:szCs w:val="24"/>
          <w:u w:val="none"/>
          <w:lang w:eastAsia="ar-SA"/>
        </w:rPr>
        <w:t xml:space="preserve"> che il servizio “La Vetrina” svolge per tutte le biblioteche del Bresciano e del Cremonese.</w:t>
      </w:r>
    </w:p>
    <w:p>
      <w:pPr>
        <w:pStyle w:val="Nessunaspaziatura"/>
        <w:jc w:val="left"/>
        <w:rPr>
          <w:b w:val="false"/>
          <w:b w:val="false"/>
          <w:bCs w:val="false"/>
        </w:rPr>
      </w:pPr>
      <w:r>
        <w:rPr>
          <w:rFonts w:cs="Candara"/>
          <w:b w:val="false"/>
          <w:bCs w:val="false"/>
          <w:i w:val="false"/>
          <w:color w:val="1D1B11"/>
          <w:sz w:val="24"/>
          <w:szCs w:val="24"/>
          <w:u w:val="none"/>
          <w:lang w:eastAsia="ar-SA"/>
        </w:rPr>
        <w:t xml:space="preserve">Arte da record, Eva Bensard, Charlotte Molas, Nomos Bambini. </w:t>
      </w:r>
    </w:p>
    <w:p>
      <w:pPr>
        <w:pStyle w:val="Nessunaspaziatura"/>
        <w:jc w:val="left"/>
        <w:rPr>
          <w:rFonts w:cs="Candara"/>
          <w:b w:val="false"/>
          <w:b w:val="false"/>
          <w:bCs w:val="false"/>
          <w:i w:val="false"/>
          <w:i w:val="false"/>
          <w:color w:val="1D1B11"/>
          <w:sz w:val="24"/>
          <w:szCs w:val="24"/>
          <w:u w:val="none"/>
          <w:lang w:eastAsia="ar-SA"/>
        </w:rPr>
      </w:pPr>
      <w:r>
        <w:rPr>
          <w:rFonts w:cs="Candara"/>
          <w:b w:val="false"/>
          <w:bCs w:val="false"/>
          <w:i w:val="false"/>
          <w:color w:val="1D1B11"/>
          <w:sz w:val="24"/>
          <w:szCs w:val="24"/>
          <w:u w:val="none"/>
          <w:lang w:eastAsia="ar-SA"/>
        </w:rPr>
      </w:r>
    </w:p>
    <w:p>
      <w:pPr>
        <w:pStyle w:val="Nessunaspaziatura"/>
        <w:rPr>
          <w:b/>
          <w:b/>
          <w:bCs/>
          <w:color w:val="000000"/>
          <w:sz w:val="28"/>
          <w:szCs w:val="28"/>
          <w:u w:val="none"/>
        </w:rPr>
      </w:pPr>
      <w:r>
        <w:rPr>
          <w:b/>
          <w:bCs/>
          <w:color w:val="000000"/>
          <w:sz w:val="28"/>
          <w:szCs w:val="28"/>
          <w:u w:val="none"/>
        </w:rPr>
        <w:t>TESORI IN VIAGGIO</w:t>
      </w:r>
    </w:p>
    <w:p>
      <w:pPr>
        <w:pStyle w:val="Nessunaspaziatura"/>
        <w:rPr>
          <w:sz w:val="24"/>
          <w:szCs w:val="24"/>
        </w:rPr>
      </w:pPr>
      <w:r>
        <w:rPr>
          <w:b/>
          <w:bCs/>
          <w:color w:val="000000"/>
          <w:sz w:val="24"/>
          <w:szCs w:val="24"/>
          <w:u w:val="none"/>
        </w:rPr>
        <w:t xml:space="preserve">Alla scoperta dei prestiti delle mostre </w:t>
      </w:r>
    </w:p>
    <w:p>
      <w:pPr>
        <w:pStyle w:val="Nessunaspaziatura"/>
        <w:rPr>
          <w:sz w:val="24"/>
          <w:szCs w:val="24"/>
        </w:rPr>
      </w:pPr>
      <w:r>
        <w:rPr>
          <w:sz w:val="24"/>
          <w:szCs w:val="24"/>
        </w:rPr>
      </w:r>
    </w:p>
    <w:p>
      <w:pPr>
        <w:pStyle w:val="Nessunaspaziatura"/>
        <w:rPr/>
      </w:pPr>
      <w:r>
        <w:rPr>
          <w:b w:val="false"/>
          <w:bCs w:val="false"/>
          <w:color w:val="auto"/>
          <w:sz w:val="24"/>
          <w:szCs w:val="24"/>
        </w:rPr>
        <w:t>Fino al 20 gennaio 2024</w:t>
      </w:r>
      <w:r>
        <w:rPr>
          <w:b w:val="false"/>
          <w:color w:val="auto"/>
          <w:sz w:val="24"/>
          <w:szCs w:val="24"/>
        </w:rPr>
        <w:t xml:space="preserve"> </w:t>
      </w:r>
      <w:r>
        <w:rPr>
          <w:sz w:val="24"/>
          <w:szCs w:val="24"/>
        </w:rPr>
        <w:t xml:space="preserve">“Ospiti a Palazzo: figure in posa e al naturale”, Palazzo Martinengo di Villagana, Corso Martiri della Libertà, Brescia, ingresso gratuito con prenotazione obbligatoria sul sito </w:t>
      </w:r>
      <w:hyperlink r:id="rId7">
        <w:r>
          <w:rPr>
            <w:rStyle w:val="CollegamentoInternet"/>
            <w:sz w:val="24"/>
            <w:szCs w:val="24"/>
          </w:rPr>
          <w:t>www.lagalleriabper.it</w:t>
        </w:r>
      </w:hyperlink>
    </w:p>
    <w:p>
      <w:pPr>
        <w:pStyle w:val="Nessunaspaziatura"/>
        <w:rPr>
          <w:sz w:val="24"/>
          <w:szCs w:val="24"/>
        </w:rPr>
      </w:pPr>
      <w:r>
        <w:rPr>
          <w:b w:val="false"/>
          <w:color w:val="auto"/>
          <w:sz w:val="24"/>
          <w:szCs w:val="24"/>
        </w:rPr>
        <w:t xml:space="preserve">L’Accademia Carrara di Bergamo, dalla quale provengono quattro delle 12 opere esposte, è accessibile con l’abbonamento Musei Lombardia, compresa la mostra su arte e melodramma (*) aperta </w:t>
      </w:r>
      <w:r>
        <w:rPr>
          <w:b/>
          <w:bCs/>
          <w:color w:val="auto"/>
          <w:sz w:val="24"/>
          <w:szCs w:val="24"/>
        </w:rPr>
        <w:t>fino al 25 febbraio 2024.</w:t>
      </w:r>
    </w:p>
    <w:p>
      <w:pPr>
        <w:pStyle w:val="Nessunaspaziatura"/>
        <w:rPr>
          <w:sz w:val="24"/>
          <w:szCs w:val="24"/>
        </w:rPr>
      </w:pPr>
      <w:r>
        <w:rPr>
          <w:b w:val="false"/>
          <w:color w:val="auto"/>
          <w:sz w:val="24"/>
          <w:szCs w:val="24"/>
        </w:rPr>
        <w:t xml:space="preserve">Un altro dipinto è stato invece concesso dalla Pinacoteca Tosio-Martinengo, dalla quale proviene il quadro di </w:t>
      </w:r>
      <w:r>
        <w:rPr>
          <w:b/>
          <w:bCs/>
          <w:color w:val="auto"/>
          <w:sz w:val="24"/>
          <w:szCs w:val="24"/>
        </w:rPr>
        <w:t>Antonio Cifrondi, Vecchio con clessidra</w:t>
      </w:r>
      <w:r>
        <w:rPr>
          <w:b w:val="false"/>
          <w:color w:val="auto"/>
          <w:sz w:val="24"/>
          <w:szCs w:val="24"/>
        </w:rPr>
        <w:t>. Tutti i musei civici di Brescia sono ad ingresso gratuito per i residenti e per i possessori dell’Abbonamento Musei Lombardia e Val d’Aosta. Con l’abbonamento sono comprese le tre mostre attualmente allestite al Museo di Santa Giulia.</w:t>
      </w:r>
    </w:p>
    <w:p>
      <w:pPr>
        <w:pStyle w:val="Nessunaspaziatura"/>
        <w:rPr>
          <w:sz w:val="24"/>
          <w:szCs w:val="24"/>
        </w:rPr>
      </w:pPr>
      <w:r>
        <w:rPr>
          <w:sz w:val="24"/>
          <w:szCs w:val="24"/>
        </w:rPr>
        <w:t>https://www.facebook.com/photo/?fbid=7142597165762283&amp;set=gm.6731197383644243&amp;idorvanity=877723338991706</w:t>
      </w:r>
    </w:p>
    <w:p>
      <w:pPr>
        <w:pStyle w:val="Nessunaspaziatura"/>
        <w:rPr>
          <w:sz w:val="24"/>
          <w:szCs w:val="24"/>
        </w:rPr>
      </w:pPr>
      <w:r>
        <w:rPr>
          <w:sz w:val="24"/>
          <w:szCs w:val="24"/>
        </w:rPr>
      </w:r>
    </w:p>
    <w:p>
      <w:pPr>
        <w:pStyle w:val="Normal"/>
        <w:spacing w:lineRule="auto" w:line="240" w:before="0" w:after="0"/>
        <w:jc w:val="left"/>
        <w:rPr/>
      </w:pPr>
      <w:r>
        <w:rPr>
          <w:rStyle w:val="Enfasi"/>
          <w:rFonts w:cs="Candara" w:ascii="Candara" w:hAnsi="Candara"/>
          <w:b w:val="false"/>
          <w:bCs w:val="false"/>
          <w:i w:val="false"/>
          <w:caps w:val="false"/>
          <w:smallCaps w:val="false"/>
          <w:color w:val="000000"/>
          <w:spacing w:val="0"/>
          <w:sz w:val="24"/>
          <w:szCs w:val="24"/>
          <w:u w:val="none"/>
        </w:rPr>
        <w:t xml:space="preserve">(*) Anche una delle opere esposte </w:t>
      </w:r>
      <w:r>
        <w:rPr>
          <w:rStyle w:val="Enfasiforte"/>
          <w:rFonts w:cs="Candara" w:ascii="Candara" w:hAnsi="Candara"/>
          <w:b w:val="false"/>
          <w:bCs w:val="false"/>
          <w:i w:val="false"/>
          <w:caps w:val="false"/>
          <w:smallCaps w:val="false"/>
          <w:color w:val="000000"/>
          <w:spacing w:val="0"/>
          <w:sz w:val="24"/>
          <w:szCs w:val="24"/>
          <w:u w:val="none"/>
        </w:rPr>
        <w:t>a Bergamo nella mostra “</w:t>
      </w:r>
      <w:r>
        <w:rPr>
          <w:rStyle w:val="Enfasi"/>
          <w:rFonts w:cs="Candara" w:ascii="Candara" w:hAnsi="Candara"/>
          <w:b w:val="false"/>
          <w:bCs w:val="false"/>
          <w:i w:val="false"/>
          <w:caps w:val="false"/>
          <w:smallCaps w:val="false"/>
          <w:color w:val="000000"/>
          <w:spacing w:val="0"/>
          <w:sz w:val="24"/>
          <w:szCs w:val="24"/>
          <w:u w:val="none"/>
        </w:rPr>
        <w:t xml:space="preserve">Tutta in voi la luce mia. Pittura di storia e melodramma” proviene dalle collezioni dei civici musei di Brescia. Di solito la vediamo nelle stanze dell'Ateneo di via Tosio, casa museo di Paolo Tosio. Si tratta del quadro </w:t>
      </w:r>
      <w:r>
        <w:rPr>
          <w:rStyle w:val="Enfasi"/>
          <w:rFonts w:cs="Candara" w:ascii="Candara" w:hAnsi="Candara"/>
          <w:b/>
          <w:bCs/>
          <w:i w:val="false"/>
          <w:caps w:val="false"/>
          <w:smallCaps w:val="false"/>
          <w:color w:val="000000"/>
          <w:spacing w:val="0"/>
          <w:sz w:val="24"/>
          <w:szCs w:val="24"/>
          <w:u w:val="none"/>
        </w:rPr>
        <w:t>"Torquato Tasso legge il suo poema alla Corte Estense di Ferrara"</w:t>
      </w:r>
      <w:r>
        <w:rPr>
          <w:rStyle w:val="Enfasi"/>
          <w:rFonts w:cs="Candara" w:ascii="Candara" w:hAnsi="Candara"/>
          <w:b w:val="false"/>
          <w:bCs w:val="false"/>
          <w:i w:val="false"/>
          <w:caps w:val="false"/>
          <w:smallCaps w:val="false"/>
          <w:color w:val="000000"/>
          <w:spacing w:val="0"/>
          <w:sz w:val="24"/>
          <w:szCs w:val="24"/>
          <w:u w:val="none"/>
        </w:rPr>
        <w:t xml:space="preserve"> dipinto nel 1842 da </w:t>
      </w:r>
      <w:r>
        <w:rPr>
          <w:rStyle w:val="Enfasi"/>
          <w:rFonts w:cs="Candara" w:ascii="Candara" w:hAnsi="Candara"/>
          <w:b/>
          <w:bCs/>
          <w:i w:val="false"/>
          <w:caps w:val="false"/>
          <w:smallCaps w:val="false"/>
          <w:color w:val="000000"/>
          <w:spacing w:val="0"/>
          <w:sz w:val="24"/>
          <w:szCs w:val="24"/>
          <w:u w:val="none"/>
        </w:rPr>
        <w:t>Francesco Podesti</w:t>
      </w:r>
      <w:r>
        <w:rPr>
          <w:rStyle w:val="Enfasi"/>
          <w:rFonts w:cs="Candara" w:ascii="Candara" w:hAnsi="Candara"/>
          <w:b w:val="false"/>
          <w:bCs w:val="false"/>
          <w:i w:val="false"/>
          <w:caps w:val="false"/>
          <w:smallCaps w:val="false"/>
          <w:color w:val="000000"/>
          <w:spacing w:val="0"/>
          <w:sz w:val="24"/>
          <w:szCs w:val="24"/>
          <w:u w:val="none"/>
        </w:rPr>
        <w:t xml:space="preserve">. </w:t>
      </w:r>
    </w:p>
    <w:p>
      <w:pPr>
        <w:pStyle w:val="Normal"/>
        <w:spacing w:lineRule="auto" w:line="240" w:before="0" w:after="0"/>
        <w:jc w:val="left"/>
        <w:rPr>
          <w:rFonts w:ascii="Candara" w:hAnsi="Candara"/>
          <w:sz w:val="24"/>
          <w:szCs w:val="24"/>
        </w:rPr>
      </w:pPr>
      <w:r>
        <w:rPr>
          <w:rFonts w:ascii="Candara" w:hAnsi="Candara"/>
          <w:b w:val="false"/>
          <w:bCs w:val="false"/>
          <w:color w:val="000000"/>
          <w:sz w:val="24"/>
          <w:szCs w:val="24"/>
          <w:u w:val="none"/>
        </w:rPr>
        <w:t>https://www.facebook.com/photo/?fbid=4372148552807172&amp;set=gm.1624034427787311</w:t>
      </w:r>
    </w:p>
    <w:p>
      <w:pPr>
        <w:pStyle w:val="Corpodeltesto"/>
        <w:tabs>
          <w:tab w:val="clear" w:pos="708"/>
          <w:tab w:val="left" w:pos="818" w:leader="none"/>
        </w:tabs>
        <w:jc w:val="left"/>
        <w:rPr>
          <w:rFonts w:ascii="Candara" w:hAnsi="Candara" w:eastAsia="Calibri" w:cs="Times New Roman"/>
          <w:color w:val="00000A"/>
          <w:kern w:val="0"/>
          <w:sz w:val="24"/>
          <w:szCs w:val="24"/>
          <w:lang w:val="it-IT" w:eastAsia="en-US" w:bidi="ar-SA"/>
        </w:rPr>
      </w:pPr>
      <w:r>
        <w:rPr>
          <w:rFonts w:eastAsia="Calibri" w:cs="Times New Roman" w:ascii="Candara" w:hAnsi="Candara"/>
          <w:color w:val="00000A"/>
          <w:kern w:val="0"/>
          <w:sz w:val="24"/>
          <w:szCs w:val="24"/>
          <w:lang w:val="it-IT" w:eastAsia="en-US" w:bidi="ar-SA"/>
        </w:rPr>
      </w:r>
    </w:p>
    <w:p>
      <w:pPr>
        <w:pStyle w:val="Nessunaspaziatura"/>
        <w:rPr>
          <w:sz w:val="28"/>
          <w:szCs w:val="28"/>
        </w:rPr>
      </w:pPr>
      <w:r>
        <w:rPr>
          <w:b/>
          <w:bCs/>
          <w:sz w:val="28"/>
          <w:szCs w:val="28"/>
        </w:rPr>
        <w:t>PROPOSTE CURIOSE E ORIGINALI</w:t>
      </w:r>
    </w:p>
    <w:p>
      <w:pPr>
        <w:pStyle w:val="Nessunaspaziatura"/>
        <w:rPr/>
      </w:pPr>
      <w:r>
        <w:rPr>
          <w:rFonts w:cs="Arial"/>
          <w:b w:val="false"/>
          <w:bCs w:val="false"/>
          <w:color w:val="000000"/>
          <w:sz w:val="28"/>
          <w:szCs w:val="28"/>
        </w:rPr>
        <w:t>“</w:t>
      </w:r>
      <w:r>
        <w:rPr>
          <w:rFonts w:cs="Arial"/>
          <w:b w:val="false"/>
          <w:bCs w:val="false"/>
          <w:color w:val="000000"/>
          <w:sz w:val="28"/>
          <w:szCs w:val="28"/>
        </w:rPr>
        <w:t xml:space="preserve">Mostre e Musei per tutti” vi invita a scoprire una serie di </w:t>
      </w:r>
      <w:r>
        <w:rPr>
          <w:color w:val="000000"/>
          <w:sz w:val="28"/>
          <w:szCs w:val="28"/>
        </w:rPr>
        <w:t>originali iniziative che hanno lo scopo di promuovere la conoscenza delle opere d’arte dei musei e di stimolare l’interesse per il patrimonio storico-artistico. Alcune proposte sono state avviate in occasione di Brescia-Bergamo Capitale della cultura 2023.</w:t>
      </w:r>
    </w:p>
    <w:p>
      <w:pPr>
        <w:pStyle w:val="Nessunaspaziatura"/>
        <w:rPr>
          <w:rFonts w:ascii="Candara" w:hAnsi="Candara"/>
          <w:color w:val="000000"/>
          <w:sz w:val="24"/>
          <w:szCs w:val="24"/>
        </w:rPr>
      </w:pPr>
      <w:r>
        <w:rPr>
          <w:color w:val="000000"/>
          <w:sz w:val="24"/>
          <w:szCs w:val="24"/>
        </w:rPr>
      </w:r>
    </w:p>
    <w:p>
      <w:pPr>
        <w:pStyle w:val="Nessunaspaziatura"/>
        <w:rPr>
          <w:b/>
          <w:b/>
          <w:bCs/>
          <w:color w:val="000000"/>
          <w:sz w:val="24"/>
          <w:szCs w:val="24"/>
          <w:u w:val="none"/>
        </w:rPr>
      </w:pPr>
      <w:r>
        <w:rPr>
          <w:b/>
          <w:bCs/>
          <w:color w:val="000000"/>
          <w:sz w:val="24"/>
          <w:szCs w:val="24"/>
          <w:u w:val="none"/>
        </w:rPr>
        <w:t>Concorso “Disegnare la natura”: audioguide e novità sulle opere degli artisti/illustratori</w:t>
      </w:r>
    </w:p>
    <w:p>
      <w:pPr>
        <w:pStyle w:val="Nessunaspaziatura"/>
        <w:rPr/>
      </w:pPr>
      <w:hyperlink r:id="rId8">
        <w:r>
          <w:rPr>
            <w:rStyle w:val="CollegamentoInternet"/>
            <w:b w:val="false"/>
            <w:bCs w:val="false"/>
            <w:color w:val="000000"/>
            <w:sz w:val="24"/>
            <w:szCs w:val="24"/>
            <w:u w:val="none"/>
          </w:rPr>
          <w:t>https://www.facebook.com/photo/?fbid=4453971534624873&amp;set=gm.1644047209119366</w:t>
        </w:r>
      </w:hyperlink>
    </w:p>
    <w:p>
      <w:pPr>
        <w:pStyle w:val="Nessunaspaziatura"/>
        <w:rPr/>
      </w:pPr>
      <w:r>
        <w:rPr>
          <w:b w:val="false"/>
          <w:bCs w:val="false"/>
          <w:color w:val="000000"/>
          <w:sz w:val="24"/>
          <w:szCs w:val="24"/>
          <w:u w:val="none"/>
        </w:rPr>
        <w:t xml:space="preserve">Le audioguide che presentano gli autori del concorso vengono inviate su richiesta. </w:t>
      </w:r>
      <w:r>
        <w:rPr>
          <w:b w:val="false"/>
          <w:bCs w:val="false"/>
          <w:i w:val="false"/>
          <w:caps w:val="false"/>
          <w:smallCaps w:val="false"/>
          <w:color w:val="222222"/>
          <w:spacing w:val="0"/>
          <w:sz w:val="24"/>
          <w:szCs w:val="24"/>
          <w:u w:val="none"/>
        </w:rPr>
        <w:t xml:space="preserve">Sono numerose, tutto l’anno, le attività che hanno lo scopo di far conoscere le opere del concorso. </w:t>
      </w:r>
    </w:p>
    <w:p>
      <w:pPr>
        <w:pStyle w:val="Nessunaspaziatura"/>
        <w:rPr/>
      </w:pPr>
      <w:r>
        <w:rPr>
          <w:b w:val="false"/>
          <w:bCs w:val="false"/>
          <w:i w:val="false"/>
          <w:caps w:val="false"/>
          <w:smallCaps w:val="false"/>
          <w:color w:val="222222"/>
          <w:spacing w:val="0"/>
          <w:sz w:val="24"/>
          <w:szCs w:val="24"/>
          <w:u w:val="none"/>
        </w:rPr>
        <w:t>Elenco delle audioguide disponibili:</w:t>
      </w:r>
      <w:r>
        <w:rPr>
          <w:b w:val="false"/>
          <w:bCs w:val="false"/>
          <w:color w:val="000000"/>
          <w:sz w:val="24"/>
          <w:szCs w:val="24"/>
          <w:u w:val="none"/>
        </w:rPr>
        <w:br/>
        <w:t>Renata Barilli (Sirmione)</w:t>
      </w:r>
    </w:p>
    <w:p>
      <w:pPr>
        <w:pStyle w:val="Nessunaspaziatura"/>
        <w:rPr/>
      </w:pPr>
      <w:r>
        <w:rPr>
          <w:b w:val="false"/>
          <w:bCs w:val="false"/>
          <w:i w:val="false"/>
          <w:caps w:val="false"/>
          <w:smallCaps w:val="false"/>
          <w:color w:val="222222"/>
          <w:spacing w:val="0"/>
          <w:sz w:val="24"/>
          <w:szCs w:val="24"/>
          <w:u w:val="none"/>
        </w:rPr>
        <w:t>Moira Castellanza (Castelletto Sopra Ticino, Novara)</w:t>
      </w:r>
      <w:r>
        <w:rPr>
          <w:b w:val="false"/>
          <w:bCs w:val="false"/>
          <w:color w:val="000000"/>
          <w:sz w:val="24"/>
          <w:szCs w:val="24"/>
          <w:u w:val="none"/>
        </w:rPr>
        <w:br/>
      </w:r>
      <w:r>
        <w:rPr>
          <w:b w:val="false"/>
          <w:bCs w:val="false"/>
          <w:i w:val="false"/>
          <w:caps w:val="false"/>
          <w:smallCaps w:val="false"/>
          <w:color w:val="222222"/>
          <w:spacing w:val="0"/>
          <w:sz w:val="24"/>
          <w:szCs w:val="24"/>
          <w:u w:val="none"/>
        </w:rPr>
        <w:t>Margherita Ferraris (Genova)</w:t>
      </w:r>
      <w:r>
        <w:rPr>
          <w:b w:val="false"/>
          <w:bCs w:val="false"/>
          <w:color w:val="000000"/>
          <w:sz w:val="24"/>
          <w:szCs w:val="24"/>
          <w:u w:val="none"/>
        </w:rPr>
        <w:br/>
      </w:r>
      <w:r>
        <w:rPr>
          <w:b w:val="false"/>
          <w:bCs w:val="false"/>
          <w:i w:val="false"/>
          <w:caps w:val="false"/>
          <w:smallCaps w:val="false"/>
          <w:color w:val="222222"/>
          <w:spacing w:val="0"/>
          <w:sz w:val="24"/>
          <w:szCs w:val="24"/>
          <w:u w:val="none"/>
        </w:rPr>
        <w:t>Silvia Gandini (Verolavecchia, Brescia)</w:t>
      </w:r>
      <w:r>
        <w:rPr>
          <w:b w:val="false"/>
          <w:bCs w:val="false"/>
          <w:color w:val="000000"/>
          <w:sz w:val="24"/>
          <w:szCs w:val="24"/>
          <w:u w:val="none"/>
        </w:rPr>
        <w:br/>
      </w:r>
      <w:r>
        <w:rPr>
          <w:b w:val="false"/>
          <w:bCs w:val="false"/>
          <w:i w:val="false"/>
          <w:caps w:val="false"/>
          <w:smallCaps w:val="false"/>
          <w:color w:val="222222"/>
          <w:spacing w:val="0"/>
          <w:sz w:val="24"/>
          <w:szCs w:val="24"/>
          <w:u w:val="none"/>
        </w:rPr>
        <w:t>Paola Petrucci (Ariccia, Roma)</w:t>
      </w:r>
      <w:r>
        <w:rPr>
          <w:b w:val="false"/>
          <w:bCs w:val="false"/>
          <w:color w:val="000000"/>
          <w:sz w:val="24"/>
          <w:szCs w:val="24"/>
          <w:u w:val="none"/>
        </w:rPr>
        <w:br/>
      </w:r>
      <w:r>
        <w:rPr>
          <w:b w:val="false"/>
          <w:bCs w:val="false"/>
          <w:i w:val="false"/>
          <w:caps w:val="false"/>
          <w:smallCaps w:val="false"/>
          <w:color w:val="222222"/>
          <w:spacing w:val="0"/>
          <w:sz w:val="24"/>
          <w:szCs w:val="24"/>
          <w:u w:val="none"/>
        </w:rPr>
        <w:t>Daniele Pozzi (Poncarale, Brescia)</w:t>
      </w:r>
      <w:r>
        <w:rPr>
          <w:b w:val="false"/>
          <w:bCs w:val="false"/>
          <w:color w:val="000000"/>
          <w:sz w:val="24"/>
          <w:szCs w:val="24"/>
          <w:u w:val="none"/>
        </w:rPr>
        <w:br/>
      </w:r>
      <w:r>
        <w:rPr>
          <w:b w:val="false"/>
          <w:bCs w:val="false"/>
          <w:i w:val="false"/>
          <w:caps w:val="false"/>
          <w:smallCaps w:val="false"/>
          <w:color w:val="222222"/>
          <w:spacing w:val="0"/>
          <w:sz w:val="24"/>
          <w:szCs w:val="24"/>
          <w:u w:val="none"/>
        </w:rPr>
        <w:t>Angela Maria Russo (Roma)</w:t>
      </w:r>
    </w:p>
    <w:p>
      <w:pPr>
        <w:pStyle w:val="Nessunaspaziatura"/>
        <w:rPr>
          <w:rFonts w:ascii="Candara" w:hAnsi="Candara"/>
          <w:sz w:val="24"/>
          <w:szCs w:val="24"/>
        </w:rPr>
      </w:pPr>
      <w:r>
        <w:rPr>
          <w:sz w:val="24"/>
          <w:szCs w:val="24"/>
        </w:rPr>
      </w:r>
    </w:p>
    <w:p>
      <w:pPr>
        <w:pStyle w:val="Nessunaspaziatura"/>
        <w:rPr>
          <w:b/>
          <w:b/>
          <w:bCs/>
          <w:color w:val="000000"/>
          <w:sz w:val="24"/>
          <w:szCs w:val="24"/>
          <w:u w:val="none"/>
        </w:rPr>
      </w:pPr>
      <w:r>
        <w:rPr>
          <w:b/>
          <w:bCs/>
          <w:color w:val="000000"/>
          <w:sz w:val="24"/>
          <w:szCs w:val="24"/>
          <w:u w:val="none"/>
        </w:rPr>
        <w:t>Concorso “Disegnare la natura”, prima edizione, 2023: rassegna delle opere pubblicate online</w:t>
      </w:r>
    </w:p>
    <w:p>
      <w:pPr>
        <w:pStyle w:val="Nessunaspaziatura"/>
        <w:rPr/>
      </w:pPr>
      <w:r>
        <w:rPr>
          <w:rFonts w:ascii="Candara;sans-serif" w:hAnsi="Candara;sans-serif"/>
          <w:b w:val="false"/>
          <w:i w:val="false"/>
          <w:caps w:val="false"/>
          <w:smallCaps w:val="false"/>
          <w:color w:val="000000"/>
          <w:spacing w:val="0"/>
          <w:sz w:val="24"/>
        </w:rPr>
        <w:t xml:space="preserve">Le opere della mostra dedicata alla prima edizione del concorso, esposte al Museo di Scienze Naturali di Brescia nella primavera 2023, si possono sempre visionare nell’esposizione virtuale pubblicata sul sito </w:t>
      </w:r>
      <w:hyperlink r:id="rId9" w:tgtFrame="_blank">
        <w:r>
          <w:rPr>
            <w:rStyle w:val="CollegamentoInternet"/>
            <w:rFonts w:ascii="Candara;sans-serif" w:hAnsi="Candara;sans-serif"/>
            <w:b w:val="false"/>
            <w:i w:val="false"/>
            <w:caps w:val="false"/>
            <w:smallCaps w:val="false"/>
            <w:color w:val="000000"/>
            <w:spacing w:val="0"/>
            <w:sz w:val="24"/>
            <w:u w:val="single"/>
          </w:rPr>
          <w:t>www.zanihome.it</w:t>
        </w:r>
      </w:hyperlink>
    </w:p>
    <w:p>
      <w:pPr>
        <w:pStyle w:val="Nessunaspaziatura"/>
        <w:rPr/>
      </w:pPr>
      <w:r>
        <w:rPr/>
        <w:t xml:space="preserve">Ecco alcune delle opere che hanno preso parte alla prima competizione grafico-pittorica. </w:t>
      </w:r>
    </w:p>
    <w:p>
      <w:pPr>
        <w:pStyle w:val="Nessunaspaziatura"/>
        <w:rPr>
          <w:b w:val="false"/>
          <w:b w:val="false"/>
          <w:bCs w:val="false"/>
        </w:rPr>
      </w:pPr>
      <w:r>
        <w:rPr>
          <w:b w:val="false"/>
          <w:bCs w:val="false"/>
        </w:rPr>
        <w:t>Le opere di 21 artisti e illustratori sono già online. Prossimamente se ne aggiungeranno altre.</w:t>
      </w:r>
    </w:p>
    <w:p>
      <w:pPr>
        <w:pStyle w:val="Nessunaspaziatura"/>
        <w:rPr/>
      </w:pPr>
      <w:r>
        <w:rPr/>
        <w:t xml:space="preserve">Recentemente sono state aggiunte all’esposizione online le opere di </w:t>
      </w:r>
      <w:r>
        <w:rPr>
          <w:b w:val="false"/>
          <w:bCs w:val="false"/>
        </w:rPr>
        <w:t>Giuseppina Bosio e Donata D’Addabbo.</w:t>
      </w:r>
    </w:p>
    <w:p>
      <w:pPr>
        <w:pStyle w:val="Nessunaspaziatura"/>
        <w:rPr/>
      </w:pPr>
      <w:r>
        <w:rPr>
          <w:rStyle w:val="CollegamentoInternet"/>
          <w:color w:val="000000"/>
          <w:u w:val="none"/>
        </w:rPr>
        <w:t>GIUSEPPINA BOSIO</w:t>
      </w:r>
    </w:p>
    <w:p>
      <w:pPr>
        <w:pStyle w:val="Nessunaspaziatura"/>
        <w:rPr/>
      </w:pPr>
      <w:hyperlink r:id="rId10">
        <w:r>
          <w:rPr>
            <w:rStyle w:val="CollegamentoInternet"/>
            <w:color w:val="000000"/>
            <w:u w:val="none"/>
          </w:rPr>
          <w:t>https://zanihome.it/disegnare-la-natura-opere-di-bosio-giuseppina/</w:t>
        </w:r>
      </w:hyperlink>
    </w:p>
    <w:p>
      <w:pPr>
        <w:pStyle w:val="Nessunaspaziatura"/>
        <w:rPr/>
      </w:pPr>
      <w:r>
        <w:rPr>
          <w:rStyle w:val="CollegamentoInternet"/>
          <w:color w:val="000000"/>
          <w:u w:val="none"/>
        </w:rPr>
        <w:t>DONATA D’ADDABBO</w:t>
      </w:r>
    </w:p>
    <w:p>
      <w:pPr>
        <w:pStyle w:val="Nessunaspaziatura"/>
        <w:rPr/>
      </w:pPr>
      <w:r>
        <w:rPr>
          <w:rStyle w:val="CollegamentoInternet"/>
          <w:color w:val="000000"/>
          <w:u w:val="none"/>
        </w:rPr>
        <w:t>https://zanihome.it/disegnare-la-natura-opere-di-donata-daddabbo/</w:t>
      </w:r>
    </w:p>
    <w:p>
      <w:pPr>
        <w:pStyle w:val="Nessunaspaziatura"/>
        <w:rPr>
          <w:rFonts w:ascii="Candara" w:hAnsi="Candara"/>
          <w:color w:val="000000"/>
          <w:u w:val="none"/>
        </w:rPr>
      </w:pPr>
      <w:r>
        <w:rPr>
          <w:color w:val="000000"/>
          <w:u w:val="none"/>
        </w:rPr>
        <w:t xml:space="preserve">La scadenza per partecipare alla terza edizione è fissata al 31 marzo 2023. Si potranno presentare fino ad un </w:t>
      </w:r>
      <w:r>
        <w:rPr>
          <w:b/>
          <w:bCs/>
          <w:color w:val="000000"/>
          <w:u w:val="none"/>
        </w:rPr>
        <w:t>massimo di 3 opere.</w:t>
      </w:r>
    </w:p>
    <w:p>
      <w:pPr>
        <w:pStyle w:val="Nessunaspaziatura"/>
        <w:rPr>
          <w:rFonts w:ascii="Candara" w:hAnsi="Candara"/>
          <w:color w:val="000000"/>
          <w:u w:val="none"/>
        </w:rPr>
      </w:pPr>
      <w:r>
        <w:rPr>
          <w:color w:val="000000"/>
          <w:u w:val="none"/>
        </w:rPr>
      </w:r>
    </w:p>
    <w:p>
      <w:pPr>
        <w:pStyle w:val="Nessunaspaziatura"/>
        <w:rPr>
          <w:b/>
          <w:b/>
          <w:bCs/>
          <w:color w:val="000000"/>
          <w:sz w:val="24"/>
          <w:szCs w:val="24"/>
          <w:u w:val="none"/>
        </w:rPr>
      </w:pPr>
      <w:r>
        <w:rPr>
          <w:b/>
          <w:bCs/>
          <w:color w:val="000000"/>
          <w:sz w:val="24"/>
          <w:szCs w:val="24"/>
          <w:u w:val="none"/>
        </w:rPr>
        <w:t xml:space="preserve">Astronomia dipinta: inediti itinerari per le sale permanenti dei musei d’arte. </w:t>
      </w:r>
    </w:p>
    <w:p>
      <w:pPr>
        <w:pStyle w:val="Nessunaspaziatura"/>
        <w:rPr/>
      </w:pPr>
      <w:r>
        <w:rPr>
          <w:rStyle w:val="CollegamentoInternet"/>
          <w:b w:val="false"/>
          <w:bCs w:val="false"/>
          <w:color w:val="000000"/>
          <w:u w:val="none"/>
        </w:rPr>
        <w:t>https://www.planetari.org/arte-e-astri/</w:t>
      </w:r>
    </w:p>
    <w:p>
      <w:pPr>
        <w:pStyle w:val="Nessunaspaziatura"/>
        <w:rPr>
          <w:b w:val="false"/>
          <w:b w:val="false"/>
          <w:bCs w:val="false"/>
          <w:color w:val="000000"/>
          <w:sz w:val="24"/>
          <w:szCs w:val="24"/>
          <w:u w:val="none"/>
        </w:rPr>
      </w:pPr>
      <w:r>
        <w:rPr>
          <w:b w:val="false"/>
          <w:bCs w:val="false"/>
          <w:color w:val="000000"/>
          <w:sz w:val="24"/>
          <w:szCs w:val="24"/>
          <w:u w:val="none"/>
        </w:rPr>
        <w:t xml:space="preserve">Lezioni online gratuite per le guide dei musei d’arte. Si possono iniziare ogni mese. </w:t>
      </w:r>
    </w:p>
    <w:p>
      <w:pPr>
        <w:pStyle w:val="Nessunaspaziatura"/>
        <w:rPr/>
      </w:pPr>
      <w:r>
        <w:rPr>
          <w:rStyle w:val="CollegamentoInternet"/>
          <w:b w:val="false"/>
          <w:bCs w:val="false"/>
          <w:color w:val="000000"/>
          <w:u w:val="none"/>
        </w:rPr>
        <w:t>https://www.facebook.com/photo/?fbid=4564752783546747&amp;set=gm.4241379289292744</w:t>
      </w:r>
    </w:p>
    <w:p>
      <w:pPr>
        <w:pStyle w:val="Testopreformattato"/>
        <w:rPr>
          <w:rFonts w:ascii="Candara" w:hAnsi="Candara"/>
          <w:b/>
          <w:b/>
          <w:bCs/>
          <w:i w:val="false"/>
          <w:i w:val="false"/>
          <w:caps w:val="false"/>
          <w:smallCaps w:val="false"/>
          <w:color w:val="000000"/>
          <w:spacing w:val="0"/>
          <w:sz w:val="24"/>
          <w:szCs w:val="24"/>
          <w:u w:val="none"/>
        </w:rPr>
      </w:pPr>
      <w:r>
        <w:rPr>
          <w:rFonts w:ascii="Candara" w:hAnsi="Candara"/>
          <w:b w:val="false"/>
          <w:bCs/>
          <w:i w:val="false"/>
          <w:caps w:val="false"/>
          <w:smallCaps w:val="false"/>
          <w:color w:val="000000"/>
          <w:spacing w:val="0"/>
          <w:sz w:val="24"/>
          <w:szCs w:val="24"/>
          <w:u w:val="none"/>
        </w:rPr>
        <w:t>GIARDINI DEL PARADISO E CIELI STELLATI</w:t>
      </w:r>
    </w:p>
    <w:p>
      <w:pPr>
        <w:pStyle w:val="Testopreformattato"/>
        <w:widowControl/>
        <w:spacing w:before="0" w:after="0"/>
        <w:ind w:left="0" w:right="0" w:hanging="0"/>
        <w:rPr/>
      </w:pPr>
      <w:hyperlink r:id="rId11" w:tgtFrame="_blank">
        <w:r>
          <w:rPr>
            <w:rStyle w:val="CollegamentoInternet"/>
            <w:rFonts w:ascii="Candara" w:hAnsi="Candara"/>
            <w:b w:val="false"/>
            <w:i w:val="false"/>
            <w:caps w:val="false"/>
            <w:smallCaps w:val="false"/>
            <w:color w:val="000000"/>
            <w:spacing w:val="0"/>
            <w:sz w:val="24"/>
            <w:szCs w:val="24"/>
            <w:u w:val="none"/>
          </w:rPr>
          <w:t>https://www.facebook.com/photo?fbid=7015638558458145&amp;set=gm.6608290089268307&amp;idorvanity=877723338991706</w:t>
        </w:r>
      </w:hyperlink>
    </w:p>
    <w:p>
      <w:pPr>
        <w:pStyle w:val="Corpodeltesto"/>
        <w:widowControl/>
        <w:tabs>
          <w:tab w:val="clear" w:pos="708"/>
          <w:tab w:val="left" w:pos="0" w:leader="none"/>
        </w:tabs>
        <w:bidi w:val="0"/>
        <w:spacing w:lineRule="auto" w:line="240" w:before="0" w:after="0"/>
        <w:ind w:left="0" w:hanging="0"/>
        <w:jc w:val="left"/>
        <w:rPr/>
      </w:pPr>
      <w:r>
        <w:rPr>
          <w:rStyle w:val="CollegamentoInternet"/>
          <w:rFonts w:cs="Candara;sans-serif" w:ascii="Candara" w:hAnsi="Candara"/>
          <w:b w:val="false"/>
          <w:bCs w:val="false"/>
          <w:i w:val="false"/>
          <w:iCs w:val="false"/>
          <w:caps w:val="false"/>
          <w:smallCaps w:val="false"/>
          <w:strike w:val="false"/>
          <w:dstrike w:val="false"/>
          <w:color w:val="000000"/>
          <w:spacing w:val="0"/>
          <w:sz w:val="24"/>
          <w:szCs w:val="24"/>
          <w:u w:val="none"/>
          <w:effect w:val="none"/>
          <w:lang w:val="zxx"/>
        </w:rPr>
        <w:t>NERO PERUGINO BURRI</w:t>
      </w:r>
    </w:p>
    <w:p>
      <w:pPr>
        <w:pStyle w:val="Corpodeltesto"/>
        <w:widowControl/>
        <w:tabs>
          <w:tab w:val="clear" w:pos="708"/>
          <w:tab w:val="left" w:pos="0" w:leader="none"/>
        </w:tabs>
        <w:bidi w:val="0"/>
        <w:spacing w:lineRule="auto" w:line="240" w:before="0" w:after="0"/>
        <w:ind w:left="0" w:hanging="0"/>
        <w:jc w:val="left"/>
        <w:rPr/>
      </w:pPr>
      <w:hyperlink r:id="rId12">
        <w:r>
          <w:rPr>
            <w:rStyle w:val="CollegamentoInternet"/>
            <w:rFonts w:cs="Candara;sans-serif" w:ascii="Candara" w:hAnsi="Candara"/>
            <w:b w:val="false"/>
            <w:bCs w:val="false"/>
            <w:i w:val="false"/>
            <w:iCs w:val="false"/>
            <w:caps w:val="false"/>
            <w:smallCaps w:val="false"/>
            <w:strike w:val="false"/>
            <w:dstrike w:val="false"/>
            <w:color w:val="000000"/>
            <w:spacing w:val="0"/>
            <w:sz w:val="24"/>
            <w:szCs w:val="24"/>
            <w:u w:val="none"/>
            <w:effect w:val="none"/>
            <w:lang w:val="zxx"/>
          </w:rPr>
          <w:t>https://www.facebook.com/photo/?fbid=6755629731125697&amp;set=gm.6390391724391479&amp;idorvanity=877723338991706</w:t>
        </w:r>
      </w:hyperlink>
    </w:p>
    <w:p>
      <w:pPr>
        <w:pStyle w:val="Normal"/>
        <w:widowControl/>
        <w:tabs>
          <w:tab w:val="clear" w:pos="708"/>
          <w:tab w:val="left" w:pos="0" w:leader="none"/>
        </w:tabs>
        <w:bidi w:val="0"/>
        <w:spacing w:lineRule="auto" w:line="312" w:before="0" w:after="0"/>
        <w:ind w:left="0" w:hanging="0"/>
        <w:jc w:val="left"/>
        <w:rPr>
          <w:rFonts w:ascii="Candara" w:hAnsi="Candara"/>
          <w:b w:val="false"/>
          <w:b w:val="false"/>
          <w:bCs w:val="false"/>
          <w:color w:val="000000"/>
          <w:sz w:val="24"/>
          <w:szCs w:val="24"/>
          <w:u w:val="none"/>
        </w:rPr>
      </w:pPr>
      <w:r>
        <w:rPr>
          <w:rFonts w:ascii="Candara" w:hAnsi="Candara"/>
          <w:b w:val="false"/>
          <w:bCs w:val="false"/>
          <w:color w:val="000000"/>
          <w:sz w:val="24"/>
          <w:szCs w:val="24"/>
          <w:u w:val="none"/>
        </w:rPr>
      </w:r>
    </w:p>
    <w:p>
      <w:pPr>
        <w:pStyle w:val="Nessunaspaziatura"/>
        <w:rPr>
          <w:b/>
          <w:b/>
          <w:bCs/>
          <w:color w:val="000000"/>
        </w:rPr>
      </w:pPr>
      <w:r>
        <w:rPr>
          <w:b/>
          <w:bCs/>
          <w:color w:val="000000"/>
        </w:rPr>
        <w:t>Le voci dell’arte si raccontano</w:t>
      </w:r>
    </w:p>
    <w:p>
      <w:pPr>
        <w:pStyle w:val="Nessunaspaziatura"/>
        <w:rPr/>
      </w:pPr>
      <w:hyperlink r:id="rId13">
        <w:r>
          <w:rPr>
            <w:rStyle w:val="CollegamentoInternet"/>
            <w:color w:val="000000"/>
          </w:rPr>
          <w:t>https://www.facebook.com/photo/?fbid=4450989531589740&amp;set=gm.4128568383907169</w:t>
        </w:r>
      </w:hyperlink>
    </w:p>
    <w:p>
      <w:pPr>
        <w:pStyle w:val="Nessunaspaziatura"/>
        <w:rPr>
          <w:color w:val="000000"/>
        </w:rPr>
      </w:pPr>
      <w:r>
        <w:rPr>
          <w:color w:val="000000"/>
        </w:rPr>
      </w:r>
    </w:p>
    <w:p>
      <w:pPr>
        <w:pStyle w:val="Nessunaspaziatura"/>
        <w:rPr/>
      </w:pPr>
      <w:r>
        <w:rPr>
          <w:color w:val="000000"/>
          <w:sz w:val="24"/>
          <w:szCs w:val="24"/>
        </w:rPr>
        <w:t xml:space="preserve">Per ricevere ulteriori dettagli su queste iniziative scrivere a </w:t>
      </w:r>
      <w:hyperlink r:id="rId14">
        <w:r>
          <w:rPr>
            <w:rStyle w:val="CollegamentoInternet"/>
            <w:color w:val="000000"/>
            <w:sz w:val="24"/>
            <w:szCs w:val="24"/>
          </w:rPr>
          <w:t>mostremuseipertutti@gmail.com</w:t>
        </w:r>
      </w:hyperlink>
    </w:p>
    <w:p>
      <w:pPr>
        <w:pStyle w:val="Nessunaspaziatura"/>
        <w:rPr>
          <w:color w:val="000000"/>
        </w:rPr>
      </w:pPr>
      <w:r>
        <w:rPr>
          <w:color w:val="000000"/>
        </w:rPr>
      </w:r>
    </w:p>
    <w:p>
      <w:pPr>
        <w:pStyle w:val="Nessunaspaziatura"/>
        <w:numPr>
          <w:ilvl w:val="0"/>
          <w:numId w:val="3"/>
        </w:numPr>
        <w:rPr>
          <w:b/>
          <w:b/>
          <w:bCs/>
          <w:sz w:val="24"/>
          <w:szCs w:val="24"/>
        </w:rPr>
      </w:pPr>
      <w:r>
        <w:rPr>
          <w:b/>
          <w:bCs/>
          <w:sz w:val="24"/>
          <w:szCs w:val="24"/>
        </w:rPr>
        <w:t>Arte….in francese!</w:t>
      </w:r>
    </w:p>
    <w:p>
      <w:pPr>
        <w:pStyle w:val="Nessunaspaziatura"/>
        <w:numPr>
          <w:ilvl w:val="0"/>
          <w:numId w:val="3"/>
        </w:numPr>
        <w:rPr/>
      </w:pPr>
      <w:r>
        <w:rPr>
          <w:rStyle w:val="CollegamentoInternet"/>
          <w:b w:val="false"/>
          <w:i w:val="false"/>
          <w:caps w:val="false"/>
          <w:smallCaps w:val="false"/>
          <w:color w:val="000000"/>
          <w:spacing w:val="0"/>
          <w:sz w:val="24"/>
          <w:szCs w:val="24"/>
          <w:u w:val="none"/>
        </w:rPr>
        <w:t>DURER E LEONARDO DA VINCI: IL CORPO IN MOSTRA</w:t>
      </w:r>
    </w:p>
    <w:p>
      <w:pPr>
        <w:pStyle w:val="Nessunaspaziatura"/>
        <w:numPr>
          <w:ilvl w:val="0"/>
          <w:numId w:val="3"/>
        </w:numPr>
        <w:rPr/>
      </w:pPr>
      <w:r>
        <w:rPr>
          <w:b w:val="false"/>
          <w:i w:val="false"/>
          <w:iCs w:val="false"/>
          <w:caps w:val="false"/>
          <w:smallCaps w:val="false"/>
          <w:color w:val="000000"/>
          <w:spacing w:val="0"/>
          <w:sz w:val="24"/>
          <w:szCs w:val="24"/>
          <w:u w:val="none"/>
        </w:rPr>
        <w:t>“</w:t>
      </w:r>
      <w:r>
        <w:rPr>
          <w:b w:val="false"/>
          <w:i w:val="false"/>
          <w:iCs w:val="false"/>
          <w:caps w:val="false"/>
          <w:smallCaps w:val="false"/>
          <w:color w:val="000000"/>
          <w:spacing w:val="0"/>
          <w:sz w:val="24"/>
          <w:szCs w:val="24"/>
          <w:u w:val="none"/>
        </w:rPr>
        <w:t xml:space="preserve">Arte...in francese!” segnala pagine web e registrazioni che possono incuriosire chi conosce la lingua dei nostri cugini d’Oltralpe. Ogni volta viene suggerito l’ascolto di nuovi podcast in lingua francese. In ottobre era stato segnalato un </w:t>
      </w:r>
      <w:r>
        <w:rPr>
          <w:b w:val="false"/>
          <w:bCs w:val="false"/>
          <w:i w:val="false"/>
          <w:iCs w:val="false"/>
          <w:caps w:val="false"/>
          <w:smallCaps w:val="false"/>
          <w:color w:val="000000"/>
          <w:spacing w:val="0"/>
          <w:sz w:val="24"/>
          <w:szCs w:val="24"/>
          <w:u w:val="none"/>
        </w:rPr>
        <w:t>importante prestito di opere d’arte partite da Napoli e arrivate a Parigi</w:t>
      </w:r>
    </w:p>
    <w:p>
      <w:pPr>
        <w:pStyle w:val="Nessunaspaziatura"/>
        <w:numPr>
          <w:ilvl w:val="0"/>
          <w:numId w:val="3"/>
        </w:numPr>
        <w:rPr/>
      </w:pPr>
      <w:r>
        <w:rPr>
          <w:rStyle w:val="CollegamentoInternet"/>
          <w:b w:val="false"/>
          <w:bCs w:val="false"/>
          <w:i w:val="false"/>
          <w:iCs w:val="false"/>
          <w:caps w:val="false"/>
          <w:smallCaps w:val="false"/>
          <w:color w:val="000000"/>
          <w:spacing w:val="0"/>
          <w:sz w:val="24"/>
          <w:szCs w:val="24"/>
          <w:u w:val="none"/>
        </w:rPr>
        <w:t>https://zanihome.it/mostre-e-musei-per-tutti-n-96-%e2%80%a2-ottobre-2023/</w:t>
      </w:r>
    </w:p>
    <w:p>
      <w:pPr>
        <w:pStyle w:val="Nessunaspaziatura"/>
        <w:numPr>
          <w:ilvl w:val="0"/>
          <w:numId w:val="3"/>
        </w:numPr>
        <w:rPr/>
      </w:pPr>
      <w:r>
        <w:rPr>
          <w:b w:val="false"/>
          <w:bCs w:val="false"/>
          <w:i w:val="false"/>
          <w:iCs w:val="false"/>
          <w:caps w:val="false"/>
          <w:smallCaps w:val="false"/>
          <w:color w:val="000000"/>
          <w:spacing w:val="0"/>
          <w:sz w:val="24"/>
          <w:szCs w:val="24"/>
          <w:u w:val="none"/>
        </w:rPr>
        <w:t>Il mese scorso avevamo citato un’altra mostra della capitale francese, quella dedicata alla prima retrospettiva che il Paese dedica al pittore americano</w:t>
      </w:r>
      <w:r>
        <w:rPr/>
        <w:t xml:space="preserve"> Mark Rothko (1903-1970). E’ stata allestita alla </w:t>
      </w:r>
      <w:r>
        <w:rPr>
          <w:b w:val="false"/>
          <w:bCs w:val="false"/>
          <w:i w:val="false"/>
          <w:iCs w:val="false"/>
          <w:caps w:val="false"/>
          <w:smallCaps w:val="false"/>
          <w:color w:val="000000"/>
          <w:spacing w:val="0"/>
          <w:sz w:val="24"/>
          <w:szCs w:val="24"/>
          <w:u w:val="none"/>
        </w:rPr>
        <w:t xml:space="preserve">Fondation Louis Vuitton dove rimarrà fino al 2 aprile 2024. </w:t>
      </w:r>
    </w:p>
    <w:p>
      <w:pPr>
        <w:pStyle w:val="Nessunaspaziatura"/>
        <w:numPr>
          <w:ilvl w:val="0"/>
          <w:numId w:val="3"/>
        </w:numPr>
        <w:rPr/>
      </w:pPr>
      <w:r>
        <w:rPr>
          <w:color w:val="000000"/>
          <w:u w:val="none"/>
        </w:rPr>
        <w:t>https://zanihome.it/arte-e-scienza-online-%e2%80%a2-novembre-2023/</w:t>
      </w:r>
    </w:p>
    <w:p>
      <w:pPr>
        <w:pStyle w:val="Nessunaspaziatura"/>
        <w:numPr>
          <w:ilvl w:val="0"/>
          <w:numId w:val="3"/>
        </w:numPr>
        <w:rPr/>
      </w:pPr>
      <w:r>
        <w:rPr>
          <w:color w:val="000000"/>
          <w:u w:val="none"/>
        </w:rPr>
        <w:t xml:space="preserve">Invece questa volta ci occupiamo del </w:t>
      </w:r>
      <w:r>
        <w:rPr>
          <w:b/>
          <w:bCs/>
          <w:color w:val="000000"/>
          <w:u w:val="none"/>
        </w:rPr>
        <w:t>“corpo sezionato”</w:t>
      </w:r>
      <w:r>
        <w:rPr>
          <w:color w:val="000000"/>
          <w:u w:val="none"/>
        </w:rPr>
        <w:t xml:space="preserve"> nelle opere di </w:t>
      </w:r>
      <w:r>
        <w:rPr>
          <w:rStyle w:val="CollegamentoInternet"/>
          <w:b w:val="false"/>
          <w:i w:val="false"/>
          <w:caps w:val="false"/>
          <w:smallCaps w:val="false"/>
          <w:color w:val="000000"/>
          <w:spacing w:val="0"/>
          <w:sz w:val="24"/>
          <w:szCs w:val="24"/>
          <w:u w:val="none"/>
        </w:rPr>
        <w:t>Durer e Leonardo da Vinci. Ne discutono</w:t>
      </w:r>
      <w:r>
        <w:rPr>
          <w:rStyle w:val="CollegamentoInternet"/>
          <w:b w:val="false"/>
          <w:i w:val="false"/>
          <w:iCs w:val="false"/>
          <w:caps w:val="false"/>
          <w:smallCaps w:val="false"/>
          <w:strike w:val="false"/>
          <w:dstrike w:val="false"/>
          <w:color w:val="181B1F"/>
          <w:spacing w:val="0"/>
          <w:sz w:val="24"/>
          <w:szCs w:val="24"/>
          <w:u w:val="none"/>
          <w:effect w:val="none"/>
        </w:rPr>
        <w:t xml:space="preserve"> Pascal Brioist, professione di storia moderna all’Università di Tours, e </w:t>
      </w:r>
      <w:r>
        <w:rPr>
          <w:b w:val="false"/>
          <w:i w:val="false"/>
          <w:caps w:val="false"/>
          <w:smallCaps w:val="false"/>
          <w:color w:val="181B1F"/>
          <w:spacing w:val="0"/>
          <w:sz w:val="24"/>
          <w:szCs w:val="24"/>
        </w:rPr>
        <w:t>Bernard Cache, professore onorario di geometria alla Scuola del Politecnico Federale di Losanna. Ecco dove ascoltare il loro dialogo:</w:t>
      </w:r>
    </w:p>
    <w:p>
      <w:pPr>
        <w:pStyle w:val="Normal"/>
        <w:spacing w:before="0" w:after="0"/>
        <w:rPr/>
      </w:pPr>
      <w:hyperlink r:id="rId15" w:tgtFrame="_blank">
        <w:r>
          <w:rPr>
            <w:rStyle w:val="CollegamentoInternet"/>
            <w:rFonts w:ascii="Candara" w:hAnsi="Candara"/>
            <w:color w:val="000000"/>
            <w:sz w:val="24"/>
            <w:szCs w:val="24"/>
            <w:u w:val="none"/>
          </w:rPr>
          <w:t>https://www.radiofrance.fr/franceculture/podcasts/avec-philosophie/duerer-et-de-vinci-le-corps-disseque-6534935</w:t>
        </w:r>
      </w:hyperlink>
    </w:p>
    <w:p>
      <w:pPr>
        <w:pStyle w:val="Nessunaspaziatura"/>
        <w:numPr>
          <w:ilvl w:val="0"/>
          <w:numId w:val="3"/>
        </w:numPr>
        <w:rPr/>
      </w:pPr>
      <w:r>
        <w:rPr/>
        <w:t>Segnalate questa iniziativa ai vostri conoscenti che parlano la lingua francese. Se lo desiderano riceveranno ogni mese questa newsletter. Scrivere a: mostremuseipertutti@gmail.com</w:t>
      </w:r>
    </w:p>
    <w:p>
      <w:pPr>
        <w:pStyle w:val="Nessunaspaziatura"/>
        <w:rPr>
          <w:rFonts w:ascii="Candara" w:hAnsi="Candara"/>
        </w:rPr>
      </w:pPr>
      <w:r>
        <w:rPr/>
      </w:r>
    </w:p>
    <w:p>
      <w:pPr>
        <w:pStyle w:val="Nessunaspaziatura"/>
        <w:rPr>
          <w:b/>
          <w:b/>
          <w:bCs/>
          <w:sz w:val="44"/>
          <w:szCs w:val="44"/>
        </w:rPr>
      </w:pPr>
      <w:r>
        <w:rPr>
          <w:b/>
          <w:bCs/>
          <w:sz w:val="44"/>
          <w:szCs w:val="44"/>
        </w:rPr>
        <w:t xml:space="preserve">UN GIRO TRA LE MOSTRE DEL MOMENTO </w:t>
      </w:r>
    </w:p>
    <w:p>
      <w:pPr>
        <w:pStyle w:val="Normal"/>
        <w:numPr>
          <w:ilvl w:val="0"/>
          <w:numId w:val="2"/>
        </w:numPr>
        <w:spacing w:lineRule="auto" w:line="240" w:before="0" w:after="0"/>
        <w:jc w:val="left"/>
        <w:rPr/>
      </w:pPr>
      <w:r>
        <w:rPr>
          <w:rFonts w:ascii="Candara" w:hAnsi="Candara"/>
          <w:b w:val="false"/>
          <w:bCs w:val="false"/>
          <w:sz w:val="28"/>
          <w:szCs w:val="28"/>
        </w:rPr>
        <w:t xml:space="preserve">Fino al </w:t>
      </w:r>
      <w:r>
        <w:rPr>
          <w:rFonts w:ascii="Candara" w:hAnsi="Candara"/>
          <w:b/>
          <w:bCs/>
          <w:sz w:val="28"/>
          <w:szCs w:val="28"/>
        </w:rPr>
        <w:t>3 dicembre 2023</w:t>
      </w:r>
      <w:r>
        <w:rPr>
          <w:rFonts w:ascii="Candara" w:hAnsi="Candara"/>
          <w:b w:val="false"/>
          <w:bCs w:val="false"/>
          <w:sz w:val="28"/>
          <w:szCs w:val="28"/>
        </w:rPr>
        <w:t xml:space="preserve">, </w:t>
      </w:r>
      <w:r>
        <w:rPr>
          <w:rFonts w:ascii="Candara" w:hAnsi="Candara"/>
          <w:b/>
          <w:bCs/>
          <w:sz w:val="28"/>
          <w:szCs w:val="28"/>
        </w:rPr>
        <w:t>Tiziano 1508. Agli esordi di una luminosa carriera</w:t>
      </w:r>
      <w:r>
        <w:rPr>
          <w:rFonts w:ascii="Candara" w:hAnsi="Candara"/>
          <w:b w:val="false"/>
          <w:bCs w:val="false"/>
          <w:sz w:val="28"/>
          <w:szCs w:val="28"/>
        </w:rPr>
        <w:t>, Gallerie dell’Accademia, Venezia.</w:t>
      </w:r>
    </w:p>
    <w:p>
      <w:pPr>
        <w:pStyle w:val="Titolo3"/>
        <w:numPr>
          <w:ilvl w:val="2"/>
          <w:numId w:val="2"/>
        </w:numPr>
        <w:spacing w:lineRule="auto" w:line="240" w:before="0" w:after="0"/>
        <w:jc w:val="left"/>
        <w:rPr/>
      </w:pPr>
      <w:r>
        <w:rPr>
          <w:rStyle w:val="Enfasi"/>
          <w:rFonts w:ascii="Candara" w:hAnsi="Candara"/>
          <w:b w:val="false"/>
          <w:i w:val="false"/>
          <w:iCs w:val="false"/>
          <w:caps w:val="false"/>
          <w:smallCaps w:val="false"/>
          <w:strike w:val="false"/>
          <w:dstrike w:val="false"/>
          <w:color w:val="000000"/>
          <w:spacing w:val="0"/>
          <w:sz w:val="28"/>
          <w:szCs w:val="28"/>
          <w:u w:val="none"/>
          <w:effect w:val="none"/>
          <w:shd w:fill="auto" w:val="clear"/>
          <w:lang w:eastAsia="ar-SA"/>
        </w:rPr>
        <w:t xml:space="preserve">Fino al </w:t>
      </w:r>
      <w:r>
        <w:rPr>
          <w:rStyle w:val="Enfasi"/>
          <w:rFonts w:ascii="Candara" w:hAnsi="Candara"/>
          <w:b/>
          <w:bCs/>
          <w:i w:val="false"/>
          <w:iCs w:val="false"/>
          <w:caps w:val="false"/>
          <w:smallCaps w:val="false"/>
          <w:strike w:val="false"/>
          <w:dstrike w:val="false"/>
          <w:color w:val="000000"/>
          <w:spacing w:val="0"/>
          <w:sz w:val="28"/>
          <w:szCs w:val="28"/>
          <w:u w:val="none"/>
          <w:effect w:val="none"/>
          <w:shd w:fill="auto" w:val="clear"/>
          <w:lang w:eastAsia="ar-SA"/>
        </w:rPr>
        <w:t>21 dicembre 2023</w:t>
      </w:r>
      <w:r>
        <w:rPr>
          <w:rStyle w:val="Enfasi"/>
          <w:rFonts w:ascii="Candara" w:hAnsi="Candara"/>
          <w:b w:val="false"/>
          <w:i w:val="false"/>
          <w:iCs w:val="false"/>
          <w:caps w:val="false"/>
          <w:smallCaps w:val="false"/>
          <w:strike w:val="false"/>
          <w:dstrike w:val="false"/>
          <w:color w:val="000000"/>
          <w:spacing w:val="0"/>
          <w:sz w:val="28"/>
          <w:szCs w:val="28"/>
          <w:u w:val="none"/>
          <w:effect w:val="none"/>
          <w:shd w:fill="auto" w:val="clear"/>
          <w:lang w:eastAsia="ar-SA"/>
        </w:rPr>
        <w:t xml:space="preserve">, </w:t>
      </w:r>
      <w:r>
        <w:rPr>
          <w:rFonts w:ascii="Candara" w:hAnsi="Candara"/>
          <w:b/>
          <w:bCs/>
          <w:i w:val="false"/>
          <w:iCs w:val="false"/>
          <w:caps w:val="false"/>
          <w:smallCaps w:val="false"/>
          <w:color w:val="000000"/>
          <w:spacing w:val="0"/>
          <w:sz w:val="28"/>
          <w:szCs w:val="28"/>
        </w:rPr>
        <w:t>Textiles are back</w:t>
      </w:r>
      <w:r>
        <w:rPr>
          <w:rFonts w:ascii="Candara" w:hAnsi="Candara"/>
          <w:b w:val="false"/>
          <w:i w:val="false"/>
          <w:iCs w:val="false"/>
          <w:caps w:val="false"/>
          <w:smallCaps w:val="false"/>
          <w:color w:val="000000"/>
          <w:spacing w:val="0"/>
          <w:sz w:val="28"/>
          <w:szCs w:val="28"/>
        </w:rPr>
        <w:t>, la nuova Sala tessuti di Palazzo Madama, Torino (*).</w:t>
      </w:r>
    </w:p>
    <w:p>
      <w:pPr>
        <w:pStyle w:val="Corpodeltesto"/>
        <w:spacing w:lineRule="auto" w:line="240" w:before="0" w:after="0"/>
        <w:jc w:val="left"/>
        <w:rPr/>
      </w:pPr>
      <w:r>
        <w:rPr>
          <w:rFonts w:ascii="Candara" w:hAnsi="Candara"/>
          <w:b w:val="false"/>
          <w:i w:val="false"/>
          <w:iCs w:val="false"/>
          <w:caps w:val="false"/>
          <w:smallCaps w:val="false"/>
          <w:color w:val="000000"/>
          <w:spacing w:val="0"/>
          <w:sz w:val="28"/>
          <w:szCs w:val="28"/>
        </w:rPr>
        <w:t xml:space="preserve">Fino al </w:t>
      </w:r>
      <w:r>
        <w:rPr>
          <w:rFonts w:ascii="Candara" w:hAnsi="Candara"/>
          <w:b/>
          <w:bCs/>
          <w:i w:val="false"/>
          <w:iCs w:val="false"/>
          <w:caps w:val="false"/>
          <w:smallCaps w:val="false"/>
          <w:color w:val="000000"/>
          <w:spacing w:val="0"/>
          <w:sz w:val="28"/>
          <w:szCs w:val="28"/>
        </w:rPr>
        <w:t>14 gennaio 2024</w:t>
      </w:r>
      <w:r>
        <w:rPr>
          <w:rFonts w:ascii="Candara" w:hAnsi="Candara"/>
          <w:b w:val="false"/>
          <w:i w:val="false"/>
          <w:iCs w:val="false"/>
          <w:caps w:val="false"/>
          <w:smallCaps w:val="false"/>
          <w:color w:val="000000"/>
          <w:spacing w:val="0"/>
          <w:sz w:val="28"/>
          <w:szCs w:val="28"/>
        </w:rPr>
        <w:t xml:space="preserve">, </w:t>
      </w:r>
      <w:r>
        <w:rPr>
          <w:rFonts w:ascii="Candara" w:hAnsi="Candara"/>
          <w:b/>
          <w:bCs/>
          <w:i w:val="false"/>
          <w:caps w:val="false"/>
          <w:smallCaps w:val="false"/>
          <w:color w:val="000000"/>
          <w:spacing w:val="0"/>
          <w:sz w:val="28"/>
          <w:szCs w:val="28"/>
        </w:rPr>
        <w:t xml:space="preserve">L'arte dell'ingegno. La collezione </w:t>
      </w:r>
      <w:r>
        <w:rPr>
          <w:rStyle w:val="Enfasi"/>
          <w:rFonts w:ascii="Candara" w:hAnsi="Candara"/>
          <w:b/>
          <w:bCs/>
          <w:i w:val="false"/>
          <w:caps w:val="false"/>
          <w:smallCaps w:val="false"/>
          <w:color w:val="000000"/>
          <w:spacing w:val="0"/>
          <w:sz w:val="28"/>
          <w:szCs w:val="28"/>
        </w:rPr>
        <w:t xml:space="preserve">Clavis </w:t>
      </w:r>
      <w:r>
        <w:rPr>
          <w:rFonts w:ascii="Candara" w:hAnsi="Candara"/>
          <w:b/>
          <w:bCs/>
          <w:i w:val="false"/>
          <w:caps w:val="false"/>
          <w:smallCaps w:val="false"/>
          <w:color w:val="000000"/>
          <w:spacing w:val="0"/>
          <w:sz w:val="28"/>
          <w:szCs w:val="28"/>
        </w:rPr>
        <w:t>e altri tesori</w:t>
      </w:r>
      <w:r>
        <w:rPr>
          <w:rFonts w:ascii="Candara" w:hAnsi="Candara"/>
          <w:b w:val="false"/>
          <w:i w:val="false"/>
          <w:caps w:val="false"/>
          <w:smallCaps w:val="false"/>
          <w:color w:val="000000"/>
          <w:spacing w:val="0"/>
          <w:sz w:val="28"/>
          <w:szCs w:val="28"/>
        </w:rPr>
        <w:t>, Museo di Castelvecchio, Verona.</w:t>
      </w:r>
    </w:p>
    <w:p>
      <w:pPr>
        <w:pStyle w:val="Nessunaspaziatura"/>
        <w:jc w:val="left"/>
        <w:rPr/>
      </w:pPr>
      <w:r>
        <w:rPr>
          <w:rStyle w:val="Enfasi"/>
          <w:rFonts w:eastAsia="Candara" w:cs="Candara"/>
          <w:b w:val="false"/>
          <w:bCs w:val="false"/>
          <w:i w:val="false"/>
          <w:caps w:val="false"/>
          <w:smallCaps w:val="false"/>
          <w:color w:val="1D1B11"/>
          <w:spacing w:val="0"/>
          <w:sz w:val="28"/>
          <w:szCs w:val="28"/>
          <w:u w:val="none"/>
          <w:lang w:eastAsia="ar-SA"/>
        </w:rPr>
        <w:t xml:space="preserve">Fino al </w:t>
      </w:r>
      <w:r>
        <w:rPr>
          <w:rStyle w:val="Enfasi"/>
          <w:rFonts w:eastAsia="Candara" w:cs="Candara"/>
          <w:b/>
          <w:bCs/>
          <w:i w:val="false"/>
          <w:caps w:val="false"/>
          <w:smallCaps w:val="false"/>
          <w:color w:val="1D1B11"/>
          <w:spacing w:val="0"/>
          <w:sz w:val="28"/>
          <w:szCs w:val="28"/>
          <w:u w:val="none"/>
          <w:lang w:eastAsia="ar-SA"/>
        </w:rPr>
        <w:t>28 gennaio 2024, Turner. Paesaggi della mitologia</w:t>
      </w:r>
      <w:r>
        <w:rPr>
          <w:rStyle w:val="Enfasi"/>
          <w:rFonts w:eastAsia="Candara" w:cs="Candara"/>
          <w:b w:val="false"/>
          <w:bCs w:val="false"/>
          <w:i w:val="false"/>
          <w:caps w:val="false"/>
          <w:smallCaps w:val="false"/>
          <w:color w:val="1D1B11"/>
          <w:spacing w:val="0"/>
          <w:sz w:val="28"/>
          <w:szCs w:val="28"/>
          <w:u w:val="none"/>
          <w:lang w:eastAsia="ar-SA"/>
        </w:rPr>
        <w:t>, Reggia di Venaria Reale, Torino (*).</w:t>
      </w:r>
    </w:p>
    <w:p>
      <w:pPr>
        <w:pStyle w:val="Nessunaspaziatura"/>
        <w:rPr/>
      </w:pPr>
      <w:r>
        <w:rPr>
          <w:rStyle w:val="Enfasi"/>
          <w:rFonts w:eastAsia="Candara" w:cs="Candara"/>
          <w:b w:val="false"/>
          <w:bCs w:val="false"/>
          <w:i w:val="false"/>
          <w:caps w:val="false"/>
          <w:smallCaps w:val="false"/>
          <w:color w:val="1F1F1F"/>
          <w:spacing w:val="0"/>
          <w:sz w:val="28"/>
          <w:szCs w:val="28"/>
          <w:lang w:eastAsia="ar-SA"/>
        </w:rPr>
        <w:t>Fino al</w:t>
      </w:r>
      <w:r>
        <w:rPr>
          <w:rStyle w:val="Enfasi"/>
          <w:rFonts w:eastAsia="Candara" w:cs="Candara"/>
          <w:b/>
          <w:bCs/>
          <w:i w:val="false"/>
          <w:caps w:val="false"/>
          <w:smallCaps w:val="false"/>
          <w:color w:val="1F1F1F"/>
          <w:spacing w:val="0"/>
          <w:sz w:val="28"/>
          <w:szCs w:val="28"/>
          <w:lang w:eastAsia="ar-SA"/>
        </w:rPr>
        <w:t xml:space="preserve"> 4 febbraio 2024</w:t>
      </w:r>
      <w:r>
        <w:rPr>
          <w:rStyle w:val="Enfasi"/>
          <w:rFonts w:eastAsia="Candara" w:cs="Candara"/>
          <w:b w:val="false"/>
          <w:bCs w:val="false"/>
          <w:i w:val="false"/>
          <w:caps w:val="false"/>
          <w:smallCaps w:val="false"/>
          <w:color w:val="1F1F1F"/>
          <w:spacing w:val="0"/>
          <w:sz w:val="28"/>
          <w:szCs w:val="28"/>
          <w:lang w:eastAsia="ar-SA"/>
        </w:rPr>
        <w:t xml:space="preserve">, </w:t>
      </w:r>
      <w:r>
        <w:rPr>
          <w:rStyle w:val="Enfasi"/>
          <w:rFonts w:eastAsia="Candara" w:cs="Candara"/>
          <w:b/>
          <w:bCs/>
          <w:i w:val="false"/>
          <w:caps w:val="false"/>
          <w:smallCaps w:val="false"/>
          <w:color w:val="1F1F1F"/>
          <w:spacing w:val="0"/>
          <w:sz w:val="28"/>
          <w:szCs w:val="28"/>
          <w:lang w:eastAsia="ar-SA"/>
        </w:rPr>
        <w:t>Morandi 1890-1964</w:t>
      </w:r>
      <w:r>
        <w:rPr>
          <w:rStyle w:val="Enfasi"/>
          <w:rFonts w:eastAsia="Candara" w:cs="Candara"/>
          <w:b w:val="false"/>
          <w:bCs w:val="false"/>
          <w:i w:val="false"/>
          <w:caps w:val="false"/>
          <w:smallCaps w:val="false"/>
          <w:color w:val="1F1F1F"/>
          <w:spacing w:val="0"/>
          <w:sz w:val="28"/>
          <w:szCs w:val="28"/>
          <w:lang w:eastAsia="ar-SA"/>
        </w:rPr>
        <w:t>, Palazzo Reale, Milano (**).</w:t>
      </w:r>
    </w:p>
    <w:p>
      <w:pPr>
        <w:pStyle w:val="Nessunaspaziatura"/>
        <w:rPr/>
      </w:pPr>
      <w:r>
        <w:rPr>
          <w:rStyle w:val="Enfasi"/>
          <w:rFonts w:eastAsia="Candara" w:cs="Candara"/>
          <w:b w:val="false"/>
          <w:bCs w:val="false"/>
          <w:i w:val="false"/>
          <w:caps w:val="false"/>
          <w:smallCaps w:val="false"/>
          <w:color w:val="1F1F1F"/>
          <w:spacing w:val="0"/>
          <w:sz w:val="28"/>
          <w:szCs w:val="28"/>
          <w:lang w:eastAsia="ar-SA"/>
        </w:rPr>
        <w:t>Fino al</w:t>
      </w:r>
      <w:r>
        <w:rPr>
          <w:rStyle w:val="Enfasi"/>
          <w:rFonts w:eastAsia="Candara" w:cs="Candara"/>
          <w:b/>
          <w:bCs/>
          <w:i w:val="false"/>
          <w:caps w:val="false"/>
          <w:smallCaps w:val="false"/>
          <w:color w:val="1F1F1F"/>
          <w:spacing w:val="0"/>
          <w:sz w:val="28"/>
          <w:szCs w:val="28"/>
          <w:lang w:eastAsia="ar-SA"/>
        </w:rPr>
        <w:t xml:space="preserve"> 4 febbraio 2024</w:t>
      </w:r>
      <w:r>
        <w:rPr>
          <w:rStyle w:val="Enfasi"/>
          <w:rFonts w:eastAsia="Candara" w:cs="Candara"/>
          <w:b w:val="false"/>
          <w:bCs w:val="false"/>
          <w:i w:val="false"/>
          <w:caps w:val="false"/>
          <w:smallCaps w:val="false"/>
          <w:color w:val="1F1F1F"/>
          <w:spacing w:val="0"/>
          <w:sz w:val="28"/>
          <w:szCs w:val="28"/>
          <w:lang w:eastAsia="ar-SA"/>
        </w:rPr>
        <w:t xml:space="preserve">, </w:t>
      </w:r>
      <w:r>
        <w:rPr>
          <w:rStyle w:val="Enfasi"/>
          <w:rFonts w:eastAsia="Candara" w:cs="Candara"/>
          <w:b/>
          <w:bCs/>
          <w:i w:val="false"/>
          <w:caps w:val="false"/>
          <w:smallCaps w:val="false"/>
          <w:color w:val="1F1F1F"/>
          <w:spacing w:val="0"/>
          <w:sz w:val="28"/>
          <w:szCs w:val="28"/>
          <w:lang w:eastAsia="ar-SA"/>
        </w:rPr>
        <w:t>Botero. Via Crucis</w:t>
      </w:r>
      <w:r>
        <w:rPr>
          <w:rStyle w:val="Enfasi"/>
          <w:rFonts w:eastAsia="Candara" w:cs="Candara"/>
          <w:b w:val="false"/>
          <w:bCs w:val="false"/>
          <w:i w:val="false"/>
          <w:caps w:val="false"/>
          <w:smallCaps w:val="false"/>
          <w:color w:val="1F1F1F"/>
          <w:spacing w:val="0"/>
          <w:sz w:val="28"/>
          <w:szCs w:val="28"/>
          <w:lang w:eastAsia="ar-SA"/>
        </w:rPr>
        <w:t>, Palazzo della Permanente, Milano (**).</w:t>
      </w:r>
    </w:p>
    <w:p>
      <w:pPr>
        <w:pStyle w:val="Nessunaspaziatura"/>
        <w:rPr/>
      </w:pPr>
      <w:r>
        <w:rPr>
          <w:rStyle w:val="CollegamentoInternet"/>
          <w:b w:val="false"/>
          <w:bCs w:val="false"/>
          <w:color w:val="000000"/>
          <w:sz w:val="28"/>
          <w:szCs w:val="28"/>
          <w:u w:val="none"/>
        </w:rPr>
        <w:t xml:space="preserve">Fino al </w:t>
      </w:r>
      <w:r>
        <w:rPr>
          <w:rStyle w:val="CollegamentoInternet"/>
          <w:b/>
          <w:bCs/>
          <w:color w:val="000000"/>
          <w:sz w:val="28"/>
          <w:szCs w:val="28"/>
          <w:u w:val="none"/>
        </w:rPr>
        <w:t>3 marzo 2024</w:t>
      </w:r>
      <w:r>
        <w:rPr>
          <w:rStyle w:val="CollegamentoInternet"/>
          <w:b w:val="false"/>
          <w:bCs w:val="false"/>
          <w:color w:val="000000"/>
          <w:sz w:val="28"/>
          <w:szCs w:val="28"/>
          <w:u w:val="none"/>
        </w:rPr>
        <w:t xml:space="preserve">, </w:t>
      </w:r>
      <w:r>
        <w:rPr>
          <w:rStyle w:val="CollegamentoInternet"/>
          <w:b/>
          <w:bCs/>
          <w:color w:val="000000"/>
          <w:sz w:val="28"/>
          <w:szCs w:val="28"/>
          <w:u w:val="none"/>
        </w:rPr>
        <w:t>Mater et Melancholia</w:t>
      </w:r>
      <w:r>
        <w:rPr>
          <w:rStyle w:val="CollegamentoInternet"/>
          <w:b w:val="false"/>
          <w:bCs w:val="false"/>
          <w:color w:val="000000"/>
          <w:sz w:val="28"/>
          <w:szCs w:val="28"/>
          <w:u w:val="none"/>
        </w:rPr>
        <w:t xml:space="preserve">, Mart, Rovereto </w:t>
      </w:r>
      <w:r>
        <w:rPr>
          <w:rStyle w:val="CollegamentoInternet"/>
          <w:b w:val="false"/>
          <w:bCs w:val="false"/>
          <w:color w:val="000000"/>
          <w:sz w:val="28"/>
          <w:szCs w:val="28"/>
          <w:u w:val="single"/>
        </w:rPr>
        <w:t xml:space="preserve">(dal </w:t>
      </w:r>
      <w:r>
        <w:rPr>
          <w:b w:val="false"/>
          <w:bCs w:val="false"/>
          <w:color w:val="000000"/>
          <w:sz w:val="28"/>
          <w:szCs w:val="28"/>
          <w:u w:val="single"/>
        </w:rPr>
        <w:t>7 dicembre 2023)</w:t>
      </w:r>
      <w:r>
        <w:rPr>
          <w:b w:val="false"/>
          <w:bCs w:val="false"/>
          <w:color w:val="000000"/>
          <w:sz w:val="28"/>
          <w:szCs w:val="28"/>
          <w:u w:val="none"/>
        </w:rPr>
        <w:t>.</w:t>
      </w:r>
    </w:p>
    <w:p>
      <w:pPr>
        <w:pStyle w:val="Nessunaspaziatura"/>
        <w:rPr/>
      </w:pPr>
      <w:r>
        <w:rPr>
          <w:rStyle w:val="CollegamentoInternet"/>
          <w:b w:val="false"/>
          <w:bCs w:val="false"/>
          <w:color w:val="000000"/>
          <w:sz w:val="28"/>
          <w:szCs w:val="28"/>
          <w:u w:val="none"/>
        </w:rPr>
        <w:t xml:space="preserve">Fino al </w:t>
      </w:r>
      <w:r>
        <w:rPr>
          <w:rStyle w:val="CollegamentoInternet"/>
          <w:b/>
          <w:bCs/>
          <w:color w:val="000000"/>
          <w:sz w:val="28"/>
          <w:szCs w:val="28"/>
          <w:u w:val="none"/>
        </w:rPr>
        <w:t>3 marzo 2024</w:t>
      </w:r>
      <w:r>
        <w:rPr>
          <w:rStyle w:val="CollegamentoInternet"/>
          <w:b w:val="false"/>
          <w:bCs w:val="false"/>
          <w:color w:val="000000"/>
          <w:sz w:val="28"/>
          <w:szCs w:val="28"/>
          <w:u w:val="none"/>
        </w:rPr>
        <w:t xml:space="preserve">, </w:t>
      </w:r>
      <w:r>
        <w:rPr>
          <w:rStyle w:val="CollegamentoInternet"/>
          <w:b/>
          <w:bCs/>
          <w:color w:val="000000"/>
          <w:sz w:val="28"/>
          <w:szCs w:val="28"/>
          <w:u w:val="none"/>
        </w:rPr>
        <w:t xml:space="preserve">Focus. Bartolomeo Bezzi 1851-1923. Il sentimento del tempo </w:t>
      </w:r>
      <w:r>
        <w:rPr>
          <w:rStyle w:val="CollegamentoInternet"/>
          <w:b w:val="false"/>
          <w:bCs w:val="false"/>
          <w:color w:val="000000"/>
          <w:sz w:val="28"/>
          <w:szCs w:val="28"/>
          <w:u w:val="single"/>
        </w:rPr>
        <w:t xml:space="preserve">(dal </w:t>
      </w:r>
      <w:r>
        <w:rPr>
          <w:b w:val="false"/>
          <w:bCs w:val="false"/>
          <w:color w:val="000000"/>
          <w:sz w:val="28"/>
          <w:szCs w:val="28"/>
          <w:u w:val="single"/>
        </w:rPr>
        <w:t>7 dicembre 2023)</w:t>
      </w:r>
      <w:r>
        <w:rPr>
          <w:b w:val="false"/>
          <w:bCs w:val="false"/>
          <w:color w:val="000000"/>
          <w:sz w:val="28"/>
          <w:szCs w:val="28"/>
          <w:u w:val="none"/>
        </w:rPr>
        <w:t>.</w:t>
      </w:r>
    </w:p>
    <w:p>
      <w:pPr>
        <w:pStyle w:val="Nessunaspaziatura"/>
        <w:rPr/>
      </w:pPr>
      <w:r>
        <w:rPr>
          <w:rStyle w:val="Enfasi"/>
          <w:rFonts w:eastAsia="Candara" w:cs="Candara"/>
          <w:b w:val="false"/>
          <w:bCs w:val="false"/>
          <w:i w:val="false"/>
          <w:caps w:val="false"/>
          <w:smallCaps w:val="false"/>
          <w:color w:val="1F1F1F"/>
          <w:spacing w:val="0"/>
          <w:sz w:val="28"/>
          <w:szCs w:val="28"/>
          <w:lang w:eastAsia="ar-SA"/>
        </w:rPr>
        <w:t>Fino al</w:t>
      </w:r>
      <w:r>
        <w:rPr>
          <w:rStyle w:val="Enfasi"/>
          <w:rFonts w:eastAsia="Candara" w:cs="Candara"/>
          <w:b/>
          <w:bCs/>
          <w:i w:val="false"/>
          <w:caps w:val="false"/>
          <w:smallCaps w:val="false"/>
          <w:color w:val="1F1F1F"/>
          <w:spacing w:val="0"/>
          <w:sz w:val="28"/>
          <w:szCs w:val="28"/>
          <w:lang w:eastAsia="ar-SA"/>
        </w:rPr>
        <w:t xml:space="preserve"> 1 aprile 2024</w:t>
      </w:r>
      <w:r>
        <w:rPr>
          <w:rStyle w:val="Enfasi"/>
          <w:rFonts w:eastAsia="Candara" w:cs="Candara"/>
          <w:b w:val="false"/>
          <w:bCs w:val="false"/>
          <w:i w:val="false"/>
          <w:caps w:val="false"/>
          <w:smallCaps w:val="false"/>
          <w:color w:val="1F1F1F"/>
          <w:spacing w:val="0"/>
          <w:sz w:val="28"/>
          <w:szCs w:val="28"/>
          <w:lang w:eastAsia="ar-SA"/>
        </w:rPr>
        <w:t xml:space="preserve">, </w:t>
      </w:r>
      <w:r>
        <w:rPr>
          <w:rStyle w:val="Enfasi"/>
          <w:rFonts w:eastAsia="Candara" w:cs="Candara"/>
          <w:b/>
          <w:bCs/>
          <w:i w:val="false"/>
          <w:caps w:val="false"/>
          <w:smallCaps w:val="false"/>
          <w:color w:val="1F1F1F"/>
          <w:spacing w:val="0"/>
          <w:sz w:val="28"/>
          <w:szCs w:val="28"/>
          <w:lang w:eastAsia="ar-SA"/>
        </w:rPr>
        <w:t>Il ritratto veneziano dell’Ottocento</w:t>
      </w:r>
      <w:r>
        <w:rPr>
          <w:rStyle w:val="Enfasi"/>
          <w:rFonts w:eastAsia="Candara" w:cs="Candara"/>
          <w:b w:val="false"/>
          <w:bCs w:val="false"/>
          <w:i w:val="false"/>
          <w:caps w:val="false"/>
          <w:smallCaps w:val="false"/>
          <w:color w:val="1F1F1F"/>
          <w:spacing w:val="0"/>
          <w:sz w:val="28"/>
          <w:szCs w:val="28"/>
          <w:lang w:eastAsia="ar-SA"/>
        </w:rPr>
        <w:t>, Ca’ Pesaro Galleria Internazionale d’Arte Moderna, Venezia</w:t>
      </w:r>
      <w:r>
        <w:rPr>
          <w:rStyle w:val="Enfasi"/>
          <w:rFonts w:eastAsia="Candara" w:cs="Candara"/>
          <w:b/>
          <w:bCs w:val="false"/>
          <w:i w:val="false"/>
          <w:caps w:val="false"/>
          <w:smallCaps w:val="false"/>
          <w:color w:val="1D1B11"/>
          <w:spacing w:val="0"/>
          <w:sz w:val="28"/>
          <w:szCs w:val="28"/>
          <w:lang w:eastAsia="ar-SA"/>
        </w:rPr>
        <w:t>.</w:t>
      </w:r>
    </w:p>
    <w:p>
      <w:pPr>
        <w:pStyle w:val="Testopreformattato"/>
        <w:rPr/>
      </w:pPr>
      <w:r>
        <w:rPr>
          <w:rStyle w:val="CollegamentoInternet"/>
          <w:rFonts w:ascii="Candara" w:hAnsi="Candara"/>
          <w:b w:val="false"/>
          <w:bCs w:val="false"/>
          <w:color w:val="000000"/>
          <w:sz w:val="28"/>
          <w:szCs w:val="28"/>
          <w:u w:val="none"/>
        </w:rPr>
        <w:t xml:space="preserve">Fino al </w:t>
      </w:r>
      <w:r>
        <w:rPr>
          <w:rStyle w:val="CollegamentoInternet"/>
          <w:rFonts w:ascii="Candara" w:hAnsi="Candara"/>
          <w:b/>
          <w:bCs/>
          <w:color w:val="000000"/>
          <w:sz w:val="28"/>
          <w:szCs w:val="28"/>
          <w:u w:val="none"/>
        </w:rPr>
        <w:t>14 aprile 2024</w:t>
      </w:r>
      <w:r>
        <w:rPr>
          <w:rStyle w:val="CollegamentoInternet"/>
          <w:rFonts w:ascii="Candara" w:hAnsi="Candara"/>
          <w:b w:val="false"/>
          <w:bCs w:val="false"/>
          <w:color w:val="000000"/>
          <w:sz w:val="28"/>
          <w:szCs w:val="28"/>
          <w:u w:val="none"/>
        </w:rPr>
        <w:t xml:space="preserve">, </w:t>
      </w:r>
      <w:r>
        <w:rPr>
          <w:rStyle w:val="CollegamentoInternet"/>
          <w:rFonts w:ascii="Candara" w:hAnsi="Candara"/>
          <w:b/>
          <w:bCs/>
          <w:color w:val="000000"/>
          <w:sz w:val="28"/>
          <w:szCs w:val="28"/>
          <w:u w:val="none"/>
        </w:rPr>
        <w:t>Global Painting. La nuova pittura</w:t>
      </w:r>
      <w:r>
        <w:rPr>
          <w:rStyle w:val="CollegamentoInternet"/>
          <w:rFonts w:ascii="Candara" w:hAnsi="Candara"/>
          <w:b w:val="false"/>
          <w:bCs w:val="false"/>
          <w:color w:val="000000"/>
          <w:sz w:val="28"/>
          <w:szCs w:val="28"/>
          <w:u w:val="none"/>
        </w:rPr>
        <w:t xml:space="preserve">, Mart, Rovereto </w:t>
      </w:r>
      <w:r>
        <w:rPr>
          <w:rStyle w:val="CollegamentoInternet"/>
          <w:rFonts w:ascii="Candara" w:hAnsi="Candara"/>
          <w:b w:val="false"/>
          <w:bCs w:val="false"/>
          <w:color w:val="000000"/>
          <w:sz w:val="28"/>
          <w:szCs w:val="28"/>
          <w:u w:val="single"/>
        </w:rPr>
        <w:t xml:space="preserve">(dal </w:t>
      </w:r>
      <w:r>
        <w:rPr>
          <w:rFonts w:ascii="Candara" w:hAnsi="Candara"/>
          <w:b w:val="false"/>
          <w:bCs w:val="false"/>
          <w:color w:val="000000"/>
          <w:sz w:val="28"/>
          <w:szCs w:val="28"/>
          <w:u w:val="single"/>
        </w:rPr>
        <w:t>7 dicembre 2023)</w:t>
      </w:r>
      <w:r>
        <w:rPr>
          <w:rFonts w:ascii="Candara" w:hAnsi="Candara"/>
          <w:b w:val="false"/>
          <w:bCs w:val="false"/>
          <w:color w:val="000000"/>
          <w:sz w:val="28"/>
          <w:szCs w:val="28"/>
          <w:u w:val="none"/>
        </w:rPr>
        <w:t>.</w:t>
      </w:r>
    </w:p>
    <w:p>
      <w:pPr>
        <w:pStyle w:val="Corpodeltesto"/>
        <w:spacing w:before="0" w:after="278"/>
        <w:jc w:val="left"/>
        <w:rPr/>
      </w:pPr>
      <w:bookmarkStart w:id="0" w:name="__DdeLink__4001_145855473"/>
      <w:r>
        <w:rPr>
          <w:rStyle w:val="Enfasi"/>
          <w:i w:val="false"/>
          <w:color w:val="1D1B11"/>
          <w:sz w:val="28"/>
          <w:szCs w:val="28"/>
        </w:rPr>
        <w:t>(*)</w:t>
      </w:r>
      <w:bookmarkEnd w:id="0"/>
      <w:r>
        <w:rPr>
          <w:rStyle w:val="Enfasi"/>
          <w:i w:val="false"/>
          <w:color w:val="1D1B11"/>
          <w:sz w:val="28"/>
          <w:szCs w:val="28"/>
        </w:rPr>
        <w:t xml:space="preserve"> Ingresso gratuito per i possessori dell</w:t>
      </w:r>
      <w:r>
        <w:rPr>
          <w:rFonts w:cs="Candara" w:ascii="Candara" w:hAnsi="Candara"/>
          <w:i/>
          <w:color w:val="1D1B11"/>
          <w:sz w:val="28"/>
          <w:szCs w:val="28"/>
        </w:rPr>
        <w:t>’A</w:t>
      </w:r>
      <w:r>
        <w:rPr>
          <w:rFonts w:cs="Candara" w:ascii="Candara" w:hAnsi="Candara"/>
          <w:color w:val="1D1B11"/>
          <w:sz w:val="28"/>
          <w:szCs w:val="28"/>
        </w:rPr>
        <w:t xml:space="preserve">bbonamento musei Piemonte in oltre 300 sedi. E’ possibile acquistare l’abbonamento cumulativo Lombardia-Piemonte-Val d’Aosta che comprende complessivamente quasi mezzo migliaio di sedi. </w:t>
      </w:r>
    </w:p>
    <w:p>
      <w:pPr>
        <w:pStyle w:val="Nessunaspaziatura"/>
        <w:rPr/>
      </w:pPr>
      <w:r>
        <w:rPr>
          <w:rStyle w:val="Enfasi"/>
          <w:rFonts w:cs="Candara"/>
          <w:b w:val="false"/>
          <w:bCs w:val="false"/>
          <w:i w:val="false"/>
          <w:iCs w:val="false"/>
          <w:color w:val="1D1B11"/>
          <w:sz w:val="28"/>
          <w:szCs w:val="28"/>
        </w:rPr>
        <w:t>(**)</w:t>
      </w:r>
      <w:r>
        <w:rPr>
          <w:rStyle w:val="Enfasi"/>
          <w:rFonts w:cs="Candara"/>
          <w:b/>
          <w:i w:val="false"/>
          <w:iCs w:val="false"/>
          <w:color w:val="1D1B11"/>
          <w:sz w:val="28"/>
          <w:szCs w:val="28"/>
        </w:rPr>
        <w:t xml:space="preserve"> </w:t>
      </w:r>
      <w:r>
        <w:rPr>
          <w:rStyle w:val="Enfasi"/>
          <w:i w:val="false"/>
          <w:iCs w:val="false"/>
          <w:sz w:val="28"/>
          <w:szCs w:val="28"/>
        </w:rPr>
        <w:t>Ingresso ridotto con l’Abbonamento Musei Lombardia.</w:t>
      </w:r>
    </w:p>
    <w:p>
      <w:pPr>
        <w:pStyle w:val="Corpodeltesto"/>
        <w:spacing w:before="0" w:after="278"/>
        <w:jc w:val="left"/>
        <w:rPr>
          <w:rFonts w:ascii="Candara" w:hAnsi="Candara" w:cs="Candara"/>
          <w:i w:val="false"/>
          <w:i w:val="false"/>
          <w:iCs w:val="false"/>
          <w:color w:val="1D1B11"/>
          <w:sz w:val="28"/>
          <w:szCs w:val="28"/>
        </w:rPr>
      </w:pPr>
      <w:r>
        <w:rPr>
          <w:rFonts w:cs="Candara" w:ascii="Candara" w:hAnsi="Candara"/>
          <w:i w:val="false"/>
          <w:iCs w:val="false"/>
          <w:color w:val="1D1B11"/>
          <w:sz w:val="28"/>
          <w:szCs w:val="28"/>
        </w:rPr>
      </w:r>
    </w:p>
    <w:p>
      <w:pPr>
        <w:pStyle w:val="Nessunaspaziatura"/>
        <w:rPr/>
      </w:pPr>
      <w:r>
        <w:rPr>
          <w:rStyle w:val="Enfasi"/>
          <w:b/>
          <w:bCs/>
          <w:i w:val="false"/>
          <w:iCs w:val="false"/>
          <w:sz w:val="44"/>
          <w:szCs w:val="44"/>
        </w:rPr>
        <w:t xml:space="preserve">MOSTRE ACCESSIBILI CON L’ABBONAMENTO MUSEI DELLA LOMBARDIA </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23 dicembre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Sant’Agostino: la luce e l’immagine. Un viaggio interattivo da Ippona a Pavia</w:t>
      </w:r>
      <w:r>
        <w:rPr>
          <w:b w:val="false"/>
          <w:i w:val="false"/>
          <w:caps w:val="false"/>
          <w:smallCaps w:val="false"/>
          <w:color w:val="000000"/>
          <w:spacing w:val="0"/>
          <w:sz w:val="28"/>
          <w:szCs w:val="28"/>
        </w:rPr>
        <w:t>, Musei Civici, Pavia.</w:t>
      </w:r>
    </w:p>
    <w:p>
      <w:pPr>
        <w:pStyle w:val="Nessunaspaziatura"/>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Plessi sposa Brixia</w:t>
      </w:r>
      <w:r>
        <w:rPr>
          <w:b w:val="false"/>
          <w:bCs w:val="false"/>
          <w:color w:val="000000"/>
          <w:sz w:val="28"/>
          <w:szCs w:val="28"/>
          <w:u w:val="none"/>
        </w:rPr>
        <w:t>, Museo di Santa Giulia, Brescia.</w:t>
      </w:r>
    </w:p>
    <w:p>
      <w:pPr>
        <w:pStyle w:val="Nessunaspaziatura"/>
        <w:rPr/>
      </w:pPr>
      <w:r>
        <w:rPr>
          <w:b w:val="false"/>
          <w:bCs w:val="false"/>
          <w:i w:val="false"/>
          <w:caps w:val="false"/>
          <w:smallCaps w:val="false"/>
          <w:color w:val="000000"/>
          <w:spacing w:val="0"/>
          <w:sz w:val="28"/>
          <w:szCs w:val="28"/>
          <w:u w:val="none"/>
        </w:rPr>
        <w:t xml:space="preserve">Fino al </w:t>
      </w:r>
      <w:r>
        <w:rPr>
          <w:b/>
          <w:bCs/>
          <w:i w:val="false"/>
          <w:caps w:val="false"/>
          <w:smallCaps w:val="false"/>
          <w:color w:val="000000"/>
          <w:spacing w:val="0"/>
          <w:sz w:val="28"/>
          <w:szCs w:val="28"/>
          <w:u w:val="none"/>
        </w:rPr>
        <w:t>7 gennaio 2024</w:t>
      </w:r>
      <w:r>
        <w:rPr>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La passeggiata della linea. 100 protagonisti del disegno contemporaneo</w:t>
      </w:r>
      <w:r>
        <w:rPr>
          <w:rFonts w:ascii="Candara;serif" w:hAnsi="Candara;serif"/>
          <w:b w:val="false"/>
          <w:bCs w:val="false"/>
          <w:i w:val="false"/>
          <w:caps w:val="false"/>
          <w:smallCaps w:val="false"/>
          <w:color w:val="000000"/>
          <w:spacing w:val="0"/>
          <w:sz w:val="28"/>
          <w:szCs w:val="28"/>
          <w:u w:val="none"/>
        </w:rPr>
        <w:t>, Mu.Sa., Salò, Brescia.</w:t>
      </w:r>
    </w:p>
    <w:p>
      <w:pPr>
        <w:pStyle w:val="Nessunaspaziatura"/>
        <w:rPr/>
      </w:pPr>
      <w:r>
        <w:rPr>
          <w:bCs w:val="false"/>
          <w:sz w:val="28"/>
          <w:szCs w:val="28"/>
        </w:rPr>
        <w:t>Fino al</w:t>
      </w:r>
      <w:r>
        <w:rPr>
          <w:b/>
          <w:bCs/>
          <w:sz w:val="28"/>
          <w:szCs w:val="28"/>
        </w:rPr>
        <w:t xml:space="preserve"> 7 gennaio 2024, Rubens a Palazzo Te. Pittura, trasformazione e libertà</w:t>
      </w:r>
      <w:r>
        <w:rPr>
          <w:sz w:val="28"/>
          <w:szCs w:val="28"/>
        </w:rPr>
        <w:t xml:space="preserve">, </w:t>
      </w:r>
      <w:r>
        <w:rPr>
          <w:b w:val="false"/>
          <w:bCs w:val="false"/>
          <w:sz w:val="28"/>
          <w:szCs w:val="28"/>
        </w:rPr>
        <w:t xml:space="preserve">Palazzo Te, Mantova. Vedi anche: </w:t>
      </w:r>
      <w:r>
        <w:rPr>
          <w:b w:val="false"/>
          <w:bCs w:val="false"/>
          <w:i w:val="false"/>
          <w:caps w:val="false"/>
          <w:smallCaps w:val="false"/>
          <w:color w:val="000000"/>
          <w:spacing w:val="0"/>
          <w:sz w:val="28"/>
          <w:szCs w:val="28"/>
        </w:rPr>
        <w:t xml:space="preserve">Fino al 18 febbraio 2024, </w:t>
      </w:r>
      <w:r>
        <w:rPr>
          <w:rStyle w:val="Enfasiforte"/>
          <w:b w:val="false"/>
          <w:bCs w:val="false"/>
          <w:i w:val="false"/>
          <w:caps w:val="false"/>
          <w:smallCaps w:val="false"/>
          <w:color w:val="000000"/>
          <w:spacing w:val="0"/>
          <w:sz w:val="28"/>
          <w:szCs w:val="28"/>
        </w:rPr>
        <w:t>Il tocco di Pigmalione. Rubens e la scultura a Roma</w:t>
      </w:r>
      <w:r>
        <w:rPr>
          <w:b w:val="false"/>
          <w:bCs w:val="false"/>
          <w:i w:val="false"/>
          <w:caps w:val="false"/>
          <w:smallCaps w:val="false"/>
          <w:color w:val="000000"/>
          <w:spacing w:val="0"/>
          <w:sz w:val="28"/>
          <w:szCs w:val="28"/>
        </w:rPr>
        <w:t>, Galleria Borghese, Roma</w:t>
      </w:r>
      <w:r>
        <w:rPr>
          <w:b w:val="false"/>
          <w:i w:val="false"/>
          <w:caps w:val="false"/>
          <w:smallCaps w:val="false"/>
          <w:color w:val="000000"/>
          <w:spacing w:val="0"/>
          <w:sz w:val="28"/>
          <w:szCs w:val="28"/>
        </w:rPr>
        <w:t>.</w:t>
      </w:r>
    </w:p>
    <w:p>
      <w:pPr>
        <w:pStyle w:val="Nessunaspaziatura"/>
        <w:rPr/>
      </w:pPr>
      <w:r>
        <w:rPr>
          <w:bCs w:val="false"/>
          <w:sz w:val="28"/>
          <w:szCs w:val="28"/>
        </w:rPr>
        <w:t>Fino al</w:t>
      </w:r>
      <w:r>
        <w:rPr>
          <w:b/>
          <w:bCs/>
          <w:sz w:val="28"/>
          <w:szCs w:val="28"/>
        </w:rPr>
        <w:t xml:space="preserve"> 7 gennaio 2024, Rubens. La Pala della Santissima Trinità</w:t>
      </w:r>
      <w:r>
        <w:rPr>
          <w:sz w:val="28"/>
          <w:szCs w:val="28"/>
        </w:rPr>
        <w:t>, Palazzo Ducale, Mantova.</w:t>
      </w:r>
    </w:p>
    <w:p>
      <w:pPr>
        <w:pStyle w:val="Titolo1"/>
        <w:spacing w:lineRule="auto" w:line="240" w:before="0" w:after="0"/>
        <w:ind w:hanging="0"/>
        <w:jc w:val="left"/>
        <w:rPr/>
      </w:pPr>
      <w:r>
        <w:rPr>
          <w:rStyle w:val="Enfasiforte"/>
          <w:rFonts w:cs="Candara" w:ascii="Candara" w:hAnsi="Candara"/>
          <w:b w:val="false"/>
          <w:bCs w:val="false"/>
          <w:i w:val="false"/>
          <w:caps w:val="false"/>
          <w:smallCaps w:val="false"/>
          <w:color w:val="000000"/>
          <w:spacing w:val="0"/>
          <w:sz w:val="28"/>
          <w:szCs w:val="28"/>
          <w:u w:val="none"/>
        </w:rPr>
        <w:t xml:space="preserve">Fino al </w:t>
      </w:r>
      <w:r>
        <w:rPr>
          <w:rStyle w:val="Enfasiforte"/>
          <w:rFonts w:cs="Candara" w:ascii="Candara" w:hAnsi="Candara"/>
          <w:b/>
          <w:bCs/>
          <w:i w:val="false"/>
          <w:caps w:val="false"/>
          <w:smallCaps w:val="false"/>
          <w:color w:val="000000"/>
          <w:spacing w:val="0"/>
          <w:sz w:val="28"/>
          <w:szCs w:val="28"/>
          <w:u w:val="none"/>
        </w:rPr>
        <w:t>14 gennaio 2024</w:t>
      </w:r>
      <w:r>
        <w:rPr>
          <w:rStyle w:val="Enfasiforte"/>
          <w:rFonts w:cs="Candara" w:ascii="Candara" w:hAnsi="Candara"/>
          <w:b w:val="false"/>
          <w:bCs w:val="false"/>
          <w:i w:val="false"/>
          <w:caps w:val="false"/>
          <w:smallCaps w:val="false"/>
          <w:color w:val="000000"/>
          <w:spacing w:val="0"/>
          <w:sz w:val="28"/>
          <w:szCs w:val="28"/>
          <w:u w:val="none"/>
        </w:rPr>
        <w:t xml:space="preserve">, </w:t>
      </w:r>
      <w:r>
        <w:rPr>
          <w:rStyle w:val="Enfasiforte"/>
          <w:rFonts w:cs="Candara" w:ascii="Candara" w:hAnsi="Candara"/>
          <w:b/>
          <w:bCs/>
          <w:i w:val="false"/>
          <w:caps w:val="false"/>
          <w:smallCaps w:val="false"/>
          <w:color w:val="000000"/>
          <w:spacing w:val="0"/>
          <w:sz w:val="28"/>
          <w:szCs w:val="28"/>
          <w:u w:val="none"/>
        </w:rPr>
        <w:t>Lorenzo Mattotti. Storie, ritmi, movimenti</w:t>
      </w:r>
      <w:r>
        <w:rPr>
          <w:rStyle w:val="Enfasiforte"/>
          <w:rFonts w:cs="Candara" w:ascii="Candara" w:hAnsi="Candara"/>
          <w:b w:val="false"/>
          <w:bCs w:val="false"/>
          <w:i w:val="false"/>
          <w:caps w:val="false"/>
          <w:smallCaps w:val="false"/>
          <w:color w:val="000000"/>
          <w:spacing w:val="0"/>
          <w:sz w:val="28"/>
          <w:szCs w:val="28"/>
          <w:u w:val="none"/>
        </w:rPr>
        <w:t>, Museo di Santa Giulia, Brescia.</w:t>
      </w:r>
    </w:p>
    <w:p>
      <w:pPr>
        <w:pStyle w:val="Nessunaspaziatura"/>
        <w:numPr>
          <w:ilvl w:val="0"/>
          <w:numId w:val="4"/>
        </w:numPr>
        <w:rPr/>
      </w:pPr>
      <w:r>
        <w:rPr>
          <w:rStyle w:val="Enfasi"/>
          <w:rFonts w:eastAsia="Candara" w:cs="Candara"/>
          <w:b w:val="false"/>
          <w:bCs w:val="false"/>
          <w:i w:val="false"/>
          <w:color w:val="1D1B11"/>
          <w:sz w:val="28"/>
          <w:szCs w:val="28"/>
          <w:lang w:eastAsia="ar-SA"/>
        </w:rPr>
        <w:t xml:space="preserve">Fino al </w:t>
      </w:r>
      <w:r>
        <w:rPr>
          <w:rStyle w:val="Enfasi"/>
          <w:rFonts w:eastAsia="Candara" w:cs="Candara"/>
          <w:b/>
          <w:bCs/>
          <w:i w:val="false"/>
          <w:color w:val="1D1B11"/>
          <w:sz w:val="28"/>
          <w:szCs w:val="28"/>
          <w:lang w:eastAsia="ar-SA"/>
        </w:rPr>
        <w:t xml:space="preserve">14 gennaio 2024, Ali Cherry – Dreamless Night, </w:t>
      </w:r>
      <w:r>
        <w:rPr>
          <w:rStyle w:val="Enfasi"/>
          <w:rFonts w:eastAsia="Candara" w:cs="Candara"/>
          <w:b w:val="false"/>
          <w:bCs w:val="false"/>
          <w:i w:val="false"/>
          <w:color w:val="1D1B11"/>
          <w:sz w:val="28"/>
          <w:szCs w:val="28"/>
          <w:lang w:eastAsia="ar-SA"/>
        </w:rPr>
        <w:t>GAMeC, Bergamo.</w:t>
      </w:r>
    </w:p>
    <w:p>
      <w:pPr>
        <w:pStyle w:val="Nessunaspaziatura"/>
        <w:numPr>
          <w:ilvl w:val="0"/>
          <w:numId w:val="4"/>
        </w:numPr>
        <w:rPr/>
      </w:pPr>
      <w:r>
        <w:rPr>
          <w:sz w:val="28"/>
          <w:szCs w:val="28"/>
        </w:rPr>
        <w:t>Fino al</w:t>
      </w:r>
      <w:r>
        <w:rPr>
          <w:b/>
          <w:bCs/>
          <w:sz w:val="28"/>
          <w:szCs w:val="28"/>
        </w:rPr>
        <w:t xml:space="preserve"> 28 gennaio 2024, Finché non saremo libere</w:t>
      </w:r>
      <w:r>
        <w:rPr>
          <w:sz w:val="28"/>
          <w:szCs w:val="28"/>
        </w:rPr>
        <w:t>. Un percorso attraverso la pittura, la scultura e la fotografia di artiste iraniane, in collaborazione con l’associazione Genesi, Museo di Santa Giulia, Brescia.</w:t>
      </w:r>
    </w:p>
    <w:p>
      <w:pPr>
        <w:pStyle w:val="Nessunaspaziatura"/>
        <w:rPr/>
      </w:pPr>
      <w:r>
        <w:rPr>
          <w:bCs w:val="false"/>
          <w:sz w:val="28"/>
          <w:szCs w:val="28"/>
        </w:rPr>
        <w:t>Fino al</w:t>
      </w:r>
      <w:r>
        <w:rPr>
          <w:b/>
          <w:bCs/>
          <w:sz w:val="28"/>
          <w:szCs w:val="28"/>
        </w:rPr>
        <w:t xml:space="preserve"> 19 febbraio 2024, Oro bianco. Tre secoli di porcellane Ginori</w:t>
      </w:r>
      <w:r>
        <w:rPr>
          <w:sz w:val="28"/>
          <w:szCs w:val="28"/>
        </w:rPr>
        <w:t>, Museo Poldi Pezzoli, Milano.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rPr>
        <w:t xml:space="preserve">Fino al </w:t>
      </w:r>
      <w:r>
        <w:rPr>
          <w:rStyle w:val="Enfasiforte"/>
          <w:rFonts w:cs="Candara" w:ascii="Candara" w:hAnsi="Candara"/>
          <w:b/>
          <w:bCs/>
          <w:i w:val="false"/>
          <w:caps w:val="false"/>
          <w:smallCaps w:val="false"/>
          <w:color w:val="000000"/>
          <w:spacing w:val="0"/>
          <w:sz w:val="28"/>
          <w:szCs w:val="28"/>
          <w:u w:val="none"/>
        </w:rPr>
        <w:t>25 febbraio 2024</w:t>
      </w:r>
      <w:r>
        <w:rPr>
          <w:rStyle w:val="Enfasi"/>
          <w:rFonts w:cs="Candara" w:ascii="Candara" w:hAnsi="Candara"/>
          <w:b w:val="false"/>
          <w:bCs w:val="false"/>
          <w:i w:val="false"/>
          <w:caps w:val="false"/>
          <w:smallCaps w:val="false"/>
          <w:color w:val="000000"/>
          <w:spacing w:val="0"/>
          <w:sz w:val="28"/>
          <w:szCs w:val="28"/>
          <w:u w:val="none"/>
        </w:rPr>
        <w:t xml:space="preserve">, </w:t>
      </w:r>
      <w:r>
        <w:rPr>
          <w:rStyle w:val="Enfasi"/>
          <w:rFonts w:cs="Candara" w:ascii="Candara" w:hAnsi="Candara"/>
          <w:b/>
          <w:bCs/>
          <w:i w:val="false"/>
          <w:caps w:val="false"/>
          <w:smallCaps w:val="false"/>
          <w:color w:val="000000"/>
          <w:spacing w:val="0"/>
          <w:sz w:val="28"/>
          <w:szCs w:val="28"/>
          <w:u w:val="none"/>
        </w:rPr>
        <w:t>Tutta in voi la luce mia. Pittura di storia e melodramma</w:t>
      </w:r>
      <w:r>
        <w:rPr>
          <w:rStyle w:val="Enfasi"/>
          <w:rFonts w:cs="Candara" w:ascii="Candara" w:hAnsi="Candara"/>
          <w:b w:val="false"/>
          <w:bCs w:val="false"/>
          <w:i w:val="false"/>
          <w:caps w:val="false"/>
          <w:smallCaps w:val="false"/>
          <w:color w:val="000000"/>
          <w:spacing w:val="0"/>
          <w:sz w:val="28"/>
          <w:szCs w:val="28"/>
          <w:u w:val="none"/>
        </w:rPr>
        <w:t>, Accademia Carrara, Bergamo.</w:t>
      </w:r>
    </w:p>
    <w:p>
      <w:pPr>
        <w:pStyle w:val="Titolo1"/>
        <w:spacing w:lineRule="auto" w:line="240" w:before="0" w:after="0"/>
        <w:ind w:hanging="0"/>
        <w:jc w:val="left"/>
        <w:rPr>
          <w:rStyle w:val="Enfasiforte"/>
          <w:rFonts w:ascii="Candara" w:hAnsi="Candara" w:cs="Candara"/>
          <w:b w:val="false"/>
          <w:b w:val="false"/>
          <w:bCs w:val="false"/>
          <w:i w:val="false"/>
          <w:i w:val="false"/>
          <w:caps w:val="false"/>
          <w:smallCaps w:val="false"/>
          <w:color w:val="000000"/>
          <w:spacing w:val="0"/>
          <w:sz w:val="28"/>
          <w:szCs w:val="28"/>
          <w:u w:val="none"/>
        </w:rPr>
      </w:pPr>
      <w:r>
        <w:rPr>
          <w:rStyle w:val="Enfasiforte"/>
          <w:rFonts w:cs="Candara" w:ascii="Candara" w:hAnsi="Candara"/>
          <w:b w:val="false"/>
          <w:bCs w:val="false"/>
          <w:i w:val="false"/>
          <w:caps w:val="false"/>
          <w:smallCaps w:val="false"/>
          <w:color w:val="000000"/>
          <w:spacing w:val="0"/>
          <w:sz w:val="28"/>
          <w:szCs w:val="28"/>
          <w:u w:val="none"/>
        </w:rPr>
        <w:t xml:space="preserve">Fino al </w:t>
      </w:r>
      <w:r>
        <w:rPr>
          <w:rStyle w:val="Enfasiforte"/>
          <w:rFonts w:cs="Candara" w:ascii="Candara" w:hAnsi="Candara"/>
          <w:b/>
          <w:bCs/>
          <w:i w:val="false"/>
          <w:caps w:val="false"/>
          <w:smallCaps w:val="false"/>
          <w:color w:val="000000"/>
          <w:spacing w:val="0"/>
          <w:sz w:val="28"/>
          <w:szCs w:val="28"/>
          <w:u w:val="none"/>
        </w:rPr>
        <w:t>1° aprile 2023</w:t>
      </w:r>
      <w:r>
        <w:rPr>
          <w:rStyle w:val="Enfasiforte"/>
          <w:rFonts w:cs="Candara" w:ascii="Candara" w:hAnsi="Candara"/>
          <w:b w:val="false"/>
          <w:bCs w:val="false"/>
          <w:i w:val="false"/>
          <w:caps w:val="false"/>
          <w:smallCaps w:val="false"/>
          <w:color w:val="000000"/>
          <w:spacing w:val="0"/>
          <w:sz w:val="28"/>
          <w:szCs w:val="28"/>
          <w:u w:val="none"/>
        </w:rPr>
        <w:t xml:space="preserve">. </w:t>
      </w:r>
      <w:r>
        <w:rPr>
          <w:rStyle w:val="Enfasi"/>
          <w:rFonts w:eastAsia="Candara" w:cs="Candara" w:ascii="Candara" w:hAnsi="Candara"/>
          <w:b/>
          <w:bCs/>
          <w:i w:val="false"/>
          <w:caps w:val="false"/>
          <w:smallCaps w:val="false"/>
          <w:color w:val="1D1B11"/>
          <w:spacing w:val="0"/>
          <w:sz w:val="28"/>
          <w:szCs w:val="28"/>
          <w:u w:val="none"/>
          <w:lang w:eastAsia="ar-SA"/>
        </w:rPr>
        <w:t>Moroni (1521-1580). Il ritratto del suo tempo</w:t>
      </w:r>
      <w:r>
        <w:rPr>
          <w:rStyle w:val="Enfasi"/>
          <w:rFonts w:eastAsia="Candara" w:cs="Candara" w:ascii="Candara" w:hAnsi="Candara"/>
          <w:b w:val="false"/>
          <w:bCs w:val="false"/>
          <w:i w:val="false"/>
          <w:caps w:val="false"/>
          <w:smallCaps w:val="false"/>
          <w:color w:val="1D1B11"/>
          <w:spacing w:val="0"/>
          <w:sz w:val="28"/>
          <w:szCs w:val="28"/>
          <w:u w:val="none"/>
          <w:lang w:eastAsia="ar-SA"/>
        </w:rPr>
        <w:t xml:space="preserve">, Gallerie d’Italia, Milano, </w:t>
      </w:r>
      <w:r>
        <w:rPr>
          <w:rStyle w:val="Enfasi"/>
          <w:rFonts w:eastAsia="Candara" w:cs="Candara" w:ascii="Candara" w:hAnsi="Candara"/>
          <w:b w:val="false"/>
          <w:bCs w:val="false"/>
          <w:i w:val="false"/>
          <w:caps w:val="false"/>
          <w:smallCaps w:val="false"/>
          <w:color w:val="1D1B11"/>
          <w:spacing w:val="0"/>
          <w:sz w:val="28"/>
          <w:szCs w:val="28"/>
          <w:u w:val="single"/>
          <w:lang w:eastAsia="ar-SA"/>
        </w:rPr>
        <w:t>dal 6 dicembre 2023</w:t>
      </w:r>
      <w:r>
        <w:rPr>
          <w:rStyle w:val="Enfasi"/>
          <w:rFonts w:eastAsia="Candara" w:cs="Candara" w:ascii="Candara" w:hAnsi="Candara"/>
          <w:b w:val="false"/>
          <w:bCs w:val="false"/>
          <w:i w:val="false"/>
          <w:caps w:val="false"/>
          <w:smallCaps w:val="false"/>
          <w:color w:val="1D1B11"/>
          <w:spacing w:val="0"/>
          <w:sz w:val="28"/>
          <w:szCs w:val="28"/>
          <w:u w:val="none"/>
          <w:lang w:eastAsia="ar-SA"/>
        </w:rPr>
        <w:t xml:space="preserve">. </w:t>
      </w:r>
    </w:p>
    <w:p>
      <w:pPr>
        <w:pStyle w:val="Titolo1"/>
        <w:spacing w:lineRule="auto" w:line="240" w:before="0" w:after="0"/>
        <w:ind w:hanging="0"/>
        <w:jc w:val="left"/>
        <w:rPr>
          <w:rStyle w:val="Enfasiforte"/>
          <w:rFonts w:ascii="Candara" w:hAnsi="Candara" w:cs="Candara"/>
          <w:b w:val="false"/>
          <w:b w:val="false"/>
          <w:bCs w:val="false"/>
          <w:i w:val="false"/>
          <w:i w:val="false"/>
          <w:caps w:val="false"/>
          <w:smallCaps w:val="false"/>
          <w:color w:val="000000"/>
          <w:spacing w:val="0"/>
          <w:sz w:val="28"/>
          <w:szCs w:val="28"/>
          <w:u w:val="none"/>
        </w:rPr>
      </w:pPr>
      <w:r>
        <w:rPr>
          <w:rFonts w:cs="Candara" w:ascii="Candara" w:hAnsi="Candara"/>
          <w:b w:val="false"/>
          <w:bCs w:val="false"/>
          <w:i w:val="false"/>
          <w:caps w:val="false"/>
          <w:smallCaps w:val="false"/>
          <w:color w:val="000000"/>
          <w:spacing w:val="0"/>
          <w:sz w:val="28"/>
          <w:szCs w:val="28"/>
          <w:u w:val="none"/>
        </w:rPr>
      </w:r>
    </w:p>
    <w:p>
      <w:pPr>
        <w:pStyle w:val="Normal"/>
        <w:spacing w:lineRule="auto" w:line="240" w:before="0" w:after="0"/>
        <w:jc w:val="left"/>
        <w:rPr/>
      </w:pPr>
      <w:r>
        <w:rPr>
          <w:rStyle w:val="Enfasi"/>
          <w:rFonts w:cs="Candara" w:ascii="Candara" w:hAnsi="Candara"/>
          <w:i w:val="false"/>
          <w:color w:val="1D1B11"/>
          <w:sz w:val="28"/>
          <w:szCs w:val="28"/>
        </w:rPr>
        <w:t>L’Abbonamento Musei Lombardia consente l’</w:t>
      </w:r>
      <w:r>
        <w:rPr>
          <w:rStyle w:val="Enfasi"/>
          <w:rFonts w:cs="Candara" w:ascii="Candara" w:hAnsi="Candara"/>
          <w:b/>
          <w:bCs/>
          <w:i w:val="false"/>
          <w:color w:val="1D1B11"/>
          <w:sz w:val="28"/>
          <w:szCs w:val="28"/>
        </w:rPr>
        <w:t>accesso gratuito anche nei Musei della Val d’Aosta</w:t>
      </w:r>
      <w:r>
        <w:rPr>
          <w:rStyle w:val="Enfasi"/>
          <w:rFonts w:cs="Candara" w:ascii="Candara" w:hAnsi="Candara"/>
          <w:i w:val="false"/>
          <w:color w:val="1D1B11"/>
          <w:sz w:val="28"/>
          <w:szCs w:val="28"/>
        </w:rPr>
        <w:t xml:space="preserve"> ed altri siti (Castello Sarriod de la Tour, Chiesa di San Lorenzo, Castello di Fénis, nuovo Parco archeologico di Aosta).</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44"/>
          <w:szCs w:val="44"/>
        </w:rPr>
        <w:t xml:space="preserve">MOSTRE BRESCIANE  </w:t>
      </w:r>
    </w:p>
    <w:p>
      <w:pPr>
        <w:pStyle w:val="Normal"/>
        <w:spacing w:lineRule="auto" w:line="240" w:before="0" w:after="0"/>
        <w:jc w:val="left"/>
        <w:rPr>
          <w:color w:val="000000"/>
        </w:rPr>
      </w:pPr>
      <w:r>
        <w:rPr>
          <w:rStyle w:val="Enfasi"/>
          <w:rFonts w:cs="Candara" w:ascii="Candara" w:hAnsi="Candara"/>
          <w:b w:val="false"/>
          <w:bCs w:val="false"/>
          <w:i w:val="false"/>
          <w:color w:val="1D1B11"/>
          <w:sz w:val="28"/>
          <w:szCs w:val="28"/>
          <w:lang w:eastAsia="ar-SA"/>
        </w:rPr>
        <w:t xml:space="preserve">Il </w:t>
      </w:r>
      <w:r>
        <w:rPr>
          <w:rStyle w:val="Enfasi"/>
          <w:rFonts w:cs="Candara" w:ascii="Candara" w:hAnsi="Candara"/>
          <w:b/>
          <w:bCs/>
          <w:i w:val="false"/>
          <w:color w:val="1D1B11"/>
          <w:sz w:val="28"/>
          <w:szCs w:val="28"/>
          <w:lang w:eastAsia="ar-SA"/>
        </w:rPr>
        <w:t>Museo del Risorgimento</w:t>
      </w:r>
      <w:r>
        <w:rPr>
          <w:rStyle w:val="Enfasi"/>
          <w:rFonts w:cs="Candara" w:ascii="Candara" w:hAnsi="Candara"/>
          <w:b w:val="false"/>
          <w:bCs w:val="false"/>
          <w:i w:val="false"/>
          <w:color w:val="1D1B11"/>
          <w:sz w:val="28"/>
          <w:szCs w:val="28"/>
          <w:lang w:eastAsia="ar-SA"/>
        </w:rPr>
        <w:t xml:space="preserve">, Castello di Brescia, è stato riaperto con un nuovo innovativo allestimento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Testopreformattato"/>
        <w:spacing w:lineRule="auto" w:line="240" w:before="0" w:after="0"/>
        <w:jc w:val="left"/>
        <w:rPr/>
      </w:pPr>
      <w:r>
        <w:rPr>
          <w:rStyle w:val="Enfasi"/>
          <w:rFonts w:cs="Candara" w:ascii="Candara" w:hAnsi="Candara"/>
          <w:b w:val="false"/>
          <w:bCs w:val="false"/>
          <w:i w:val="false"/>
          <w:iCs w:val="false"/>
          <w:color w:val="000000"/>
          <w:sz w:val="28"/>
          <w:szCs w:val="28"/>
          <w:lang w:eastAsia="ar-SA"/>
        </w:rPr>
        <w:t xml:space="preserve">Il </w:t>
      </w:r>
      <w:r>
        <w:rPr>
          <w:rStyle w:val="Enfasi"/>
          <w:rFonts w:cs="Candara" w:ascii="Candara" w:hAnsi="Candara"/>
          <w:b/>
          <w:bCs/>
          <w:i w:val="false"/>
          <w:iCs w:val="false"/>
          <w:color w:val="000000"/>
          <w:sz w:val="28"/>
          <w:szCs w:val="28"/>
          <w:lang w:eastAsia="ar-SA"/>
        </w:rPr>
        <w:t xml:space="preserve">Museo Internazionale del Tappeto Antico </w:t>
      </w:r>
      <w:r>
        <w:rPr>
          <w:rStyle w:val="Enfasi"/>
          <w:rFonts w:cs="Candara" w:ascii="Candara" w:hAnsi="Candara"/>
          <w:b w:val="false"/>
          <w:bCs w:val="false"/>
          <w:i w:val="false"/>
          <w:iCs w:val="false"/>
          <w:color w:val="000000"/>
          <w:sz w:val="28"/>
          <w:szCs w:val="28"/>
          <w:lang w:eastAsia="ar-SA"/>
        </w:rPr>
        <w:t>è nato</w:t>
      </w:r>
      <w:r>
        <w:rPr>
          <w:rStyle w:val="Enfasi"/>
          <w:rFonts w:cs="Candara" w:ascii="Candara" w:hAnsi="Candara"/>
          <w:b w:val="false"/>
          <w:bCs w:val="false"/>
          <w:i w:val="false"/>
          <w:color w:val="000000"/>
          <w:sz w:val="28"/>
          <w:szCs w:val="28"/>
          <w:lang w:eastAsia="ar-SA"/>
        </w:rPr>
        <w:t xml:space="preserve"> a Brescia, in </w:t>
      </w:r>
      <w:r>
        <w:rPr>
          <w:rStyle w:val="Enfasi"/>
          <w:rFonts w:cs="Candara" w:ascii="Candara" w:hAnsi="Candara"/>
          <w:b w:val="false"/>
          <w:bCs w:val="false"/>
          <w:i w:val="false"/>
          <w:iCs w:val="false"/>
          <w:color w:val="000000"/>
          <w:sz w:val="28"/>
          <w:szCs w:val="28"/>
          <w:lang w:eastAsia="ar-SA"/>
        </w:rPr>
        <w:t>via Privata de Vitalis 32</w:t>
      </w:r>
      <w:r>
        <w:rPr>
          <w:rStyle w:val="Enfasi"/>
          <w:rFonts w:cs="Candara" w:ascii="Candara" w:hAnsi="Candara"/>
          <w:b w:val="false"/>
          <w:bCs w:val="false"/>
          <w:i w:val="false"/>
          <w:iCs w:val="false"/>
          <w:color w:val="000000"/>
          <w:sz w:val="28"/>
          <w:szCs w:val="28"/>
          <w:vertAlign w:val="superscript"/>
          <w:lang w:eastAsia="ar-SA"/>
        </w:rPr>
        <w:t>a</w:t>
      </w:r>
      <w:r>
        <w:rPr>
          <w:rStyle w:val="Enfasi"/>
          <w:rFonts w:cs="Candara" w:ascii="Candara" w:hAnsi="Candara"/>
          <w:b w:val="false"/>
          <w:bCs w:val="false"/>
          <w:i w:val="false"/>
          <w:iCs w:val="false"/>
          <w:color w:val="000000"/>
          <w:sz w:val="28"/>
          <w:szCs w:val="28"/>
          <w:lang w:eastAsia="ar-SA"/>
        </w:rPr>
        <w:t xml:space="preserve">. Fino al dicembre 2023 il MITA espone la mostra </w:t>
      </w:r>
      <w:r>
        <w:rPr>
          <w:rStyle w:val="Enfasiforte"/>
          <w:rFonts w:cs="Candara" w:ascii="Candara" w:hAnsi="Candara"/>
          <w:b w:val="false"/>
          <w:bCs w:val="false"/>
          <w:i w:val="false"/>
          <w:iCs w:val="false"/>
          <w:caps w:val="false"/>
          <w:smallCaps w:val="false"/>
          <w:color w:val="000000"/>
          <w:spacing w:val="0"/>
          <w:sz w:val="28"/>
          <w:szCs w:val="28"/>
          <w:lang w:eastAsia="ar-SA"/>
        </w:rPr>
        <w:t xml:space="preserve">“Capolavori”, tappeti antichi dall’Eurasia, dedicata ai pezzi principali della Collezione Zaleski. Le visite della serie “Un pomeriggio con il curatore” sono le migliori occasioni per scoprire il museo. Sono guidate dal prof. Giovanni Valagussa, curatore della mostra “Masterpieces, Ancient Rugs from Eurasia” </w:t>
      </w:r>
      <w:r>
        <w:rPr>
          <w:rStyle w:val="Enfasiforte"/>
          <w:rFonts w:cs="Candara" w:ascii="Candara" w:hAnsi="Candara"/>
          <w:b w:val="false"/>
          <w:bCs w:val="false"/>
          <w:i w:val="false"/>
          <w:iCs w:val="false"/>
          <w:caps w:val="false"/>
          <w:smallCaps w:val="false"/>
          <w:color w:val="000000"/>
          <w:spacing w:val="0"/>
          <w:sz w:val="28"/>
          <w:szCs w:val="28"/>
          <w:lang w:eastAsia="ar-SA"/>
        </w:rPr>
        <w:t>allestita fino al 17 dicembre 2023</w:t>
      </w:r>
      <w:r>
        <w:rPr>
          <w:rStyle w:val="Enfasiforte"/>
          <w:rFonts w:cs="Candara" w:ascii="Candara" w:hAnsi="Candara"/>
          <w:b w:val="false"/>
          <w:bCs w:val="false"/>
          <w:i w:val="false"/>
          <w:iCs w:val="false"/>
          <w:caps w:val="false"/>
          <w:smallCaps w:val="false"/>
          <w:color w:val="000000"/>
          <w:spacing w:val="0"/>
          <w:sz w:val="28"/>
          <w:szCs w:val="28"/>
          <w:lang w:eastAsia="ar-SA"/>
        </w:rPr>
        <w:t xml:space="preserve">. </w:t>
      </w:r>
      <w:r>
        <w:rPr>
          <w:rStyle w:val="Enfasi"/>
          <w:rFonts w:cs="Candara" w:ascii="Candara" w:hAnsi="Candara"/>
          <w:b w:val="false"/>
          <w:bCs w:val="false"/>
          <w:i w:val="false"/>
          <w:iCs w:val="false"/>
          <w:caps w:val="false"/>
          <w:smallCaps w:val="false"/>
          <w:color w:val="000000"/>
          <w:spacing w:val="0"/>
          <w:sz w:val="28"/>
          <w:szCs w:val="28"/>
          <w:lang w:eastAsia="ar-SA"/>
        </w:rPr>
        <w:t xml:space="preserve">Nell’anno di Brescia-Bergamo “Capitale della Cultura”, oltre all’inaugurazione del MITA, era allestita al Castello di Brescia l’esposizione </w:t>
      </w:r>
      <w:r>
        <w:rPr>
          <w:rStyle w:val="Enfasi"/>
          <w:rFonts w:cs="Candara" w:ascii="Candara" w:hAnsi="Candara"/>
          <w:b w:val="false"/>
          <w:bCs w:val="false"/>
          <w:i w:val="false"/>
          <w:caps w:val="false"/>
          <w:smallCaps w:val="false"/>
          <w:color w:val="000000"/>
          <w:spacing w:val="0"/>
          <w:sz w:val="28"/>
          <w:szCs w:val="28"/>
          <w:lang w:eastAsia="ar-SA"/>
        </w:rPr>
        <w:t>“I nodi dei giardini del paradiso” dedicata alla collezione Zaleski.</w:t>
      </w:r>
    </w:p>
    <w:p>
      <w:pPr>
        <w:pStyle w:val="Testopreformattato"/>
        <w:widowControl/>
        <w:spacing w:before="0" w:after="0"/>
        <w:ind w:left="0" w:right="0" w:hanging="0"/>
        <w:rPr/>
      </w:pPr>
      <w:r>
        <w:rPr>
          <w:rStyle w:val="CollegamentoInternet"/>
          <w:rFonts w:ascii="Candara" w:hAnsi="Candara"/>
          <w:b w:val="false"/>
          <w:i w:val="false"/>
          <w:caps w:val="false"/>
          <w:smallCaps w:val="false"/>
          <w:color w:val="000000"/>
          <w:spacing w:val="0"/>
          <w:sz w:val="24"/>
          <w:szCs w:val="24"/>
          <w:u w:val="none"/>
        </w:rPr>
        <w:t>https://www.facebook.com/photo?fbid=7015638558458145&amp;set=gm.6608290089268307&amp;idorvanity=877723338991706</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3 dicembre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Luigi Basiletti e l’antico</w:t>
      </w:r>
      <w:r>
        <w:rPr>
          <w:b w:val="false"/>
          <w:i w:val="false"/>
          <w:caps w:val="false"/>
          <w:smallCaps w:val="false"/>
          <w:color w:val="000000"/>
          <w:spacing w:val="0"/>
          <w:sz w:val="28"/>
          <w:szCs w:val="28"/>
        </w:rPr>
        <w:t>, Casa Museo Paolo Tosio, Brescia. Ingresso gratuito, prenotazione obbligatoria, Ateneo di Brescia.</w:t>
      </w:r>
    </w:p>
    <w:p>
      <w:pPr>
        <w:pStyle w:val="Nessunaspaziatura"/>
        <w:numPr>
          <w:ilvl w:val="0"/>
          <w:numId w:val="4"/>
        </w:numPr>
        <w:rPr/>
      </w:pPr>
      <w:r>
        <w:rPr>
          <w:rStyle w:val="Enfasi"/>
          <w:rFonts w:eastAsia="Candara" w:cs="Candara"/>
          <w:b w:val="false"/>
          <w:bCs w:val="false"/>
          <w:i w:val="false"/>
          <w:color w:val="1D1B11"/>
          <w:sz w:val="28"/>
          <w:szCs w:val="28"/>
          <w:lang w:eastAsia="ar-SA"/>
        </w:rPr>
        <w:t>Fino</w:t>
      </w:r>
      <w:r>
        <w:rPr>
          <w:rStyle w:val="Enfasi"/>
          <w:rFonts w:eastAsia="Candara" w:cs="Candara"/>
          <w:b/>
          <w:bCs/>
          <w:i w:val="false"/>
          <w:color w:val="1D1B11"/>
          <w:sz w:val="28"/>
          <w:szCs w:val="28"/>
          <w:lang w:eastAsia="ar-SA"/>
        </w:rPr>
        <w:t xml:space="preserve"> </w:t>
      </w:r>
      <w:r>
        <w:rPr>
          <w:rStyle w:val="Enfasi"/>
          <w:rFonts w:eastAsia="Candara" w:cs="Candara"/>
          <w:b w:val="false"/>
          <w:bCs w:val="false"/>
          <w:i w:val="false"/>
          <w:color w:val="1D1B11"/>
          <w:sz w:val="28"/>
          <w:szCs w:val="28"/>
          <w:lang w:eastAsia="ar-SA"/>
        </w:rPr>
        <w:t>al</w:t>
      </w:r>
      <w:r>
        <w:rPr>
          <w:rStyle w:val="Enfasi"/>
          <w:rFonts w:eastAsia="Candara" w:cs="Candara"/>
          <w:b/>
          <w:bCs/>
          <w:i w:val="false"/>
          <w:color w:val="1D1B11"/>
          <w:sz w:val="28"/>
          <w:szCs w:val="28"/>
          <w:lang w:eastAsia="ar-SA"/>
        </w:rPr>
        <w:t xml:space="preserve"> 26 dicembre 2023, </w:t>
      </w:r>
      <w:r>
        <w:rPr>
          <w:rStyle w:val="Enfasi"/>
          <w:rFonts w:eastAsia="Candara" w:cs="Candara"/>
          <w:b w:val="false"/>
          <w:bCs w:val="false"/>
          <w:i w:val="false"/>
          <w:color w:val="1D1B11"/>
          <w:sz w:val="28"/>
          <w:szCs w:val="28"/>
          <w:lang w:eastAsia="ar-SA"/>
        </w:rPr>
        <w:t xml:space="preserve">mostra dedicata ad </w:t>
      </w:r>
      <w:r>
        <w:rPr>
          <w:rStyle w:val="Enfasi"/>
          <w:rFonts w:eastAsia="Candara" w:cs="Candara"/>
          <w:b/>
          <w:bCs/>
          <w:i w:val="false"/>
          <w:color w:val="1D1B11"/>
          <w:sz w:val="28"/>
          <w:szCs w:val="28"/>
          <w:lang w:eastAsia="ar-SA"/>
        </w:rPr>
        <w:t>Angelo Inganni tra Brescia e Gussago (1850-1880) – Riflessi gussaghesi”</w:t>
      </w:r>
      <w:r>
        <w:rPr>
          <w:rStyle w:val="Enfasi"/>
          <w:rFonts w:eastAsia="Candara" w:cs="Candara"/>
          <w:b w:val="false"/>
          <w:bCs w:val="false"/>
          <w:i w:val="false"/>
          <w:color w:val="1D1B11"/>
          <w:sz w:val="28"/>
          <w:szCs w:val="28"/>
          <w:lang w:eastAsia="ar-SA"/>
        </w:rPr>
        <w:t>, chiesa di San Lorenzo, Gussago.</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31 dicembre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Tiepolo. Dalla collezione Pompeo Molmenti alla Casa di Ugo Da Como</w:t>
      </w:r>
      <w:r>
        <w:rPr>
          <w:b w:val="false"/>
          <w:i w:val="false"/>
          <w:caps w:val="false"/>
          <w:smallCaps w:val="false"/>
          <w:color w:val="000000"/>
          <w:spacing w:val="0"/>
          <w:sz w:val="28"/>
          <w:szCs w:val="28"/>
        </w:rPr>
        <w:t xml:space="preserve">, Museo Casa del Podestà, </w:t>
      </w:r>
      <w:r>
        <w:rPr>
          <w:color w:val="000000"/>
          <w:sz w:val="28"/>
          <w:szCs w:val="28"/>
        </w:rPr>
        <w:t xml:space="preserve">Fondazione Ugo da Como, Lonato. </w:t>
      </w:r>
      <w:r>
        <w:rPr>
          <w:rStyle w:val="Enfasi"/>
          <w:rFonts w:cs="Candara"/>
          <w:b/>
          <w:bCs w:val="false"/>
          <w:i w:val="false"/>
          <w:color w:val="1D1B11"/>
          <w:sz w:val="28"/>
          <w:szCs w:val="28"/>
          <w:u w:val="none"/>
        </w:rPr>
        <w:t>(***)</w:t>
      </w:r>
    </w:p>
    <w:p>
      <w:pPr>
        <w:pStyle w:val="Nessunaspaziatura"/>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Plessi sposa Brixia</w:t>
      </w:r>
      <w:r>
        <w:rPr>
          <w:b w:val="false"/>
          <w:bCs w:val="false"/>
          <w:color w:val="000000"/>
          <w:sz w:val="28"/>
          <w:szCs w:val="28"/>
          <w:u w:val="none"/>
        </w:rPr>
        <w:t xml:space="preserve">, Museo di Santa Giulia, Brescia. </w:t>
      </w:r>
      <w:r>
        <w:rPr>
          <w:rStyle w:val="Enfasi"/>
          <w:rFonts w:cs="Candara"/>
          <w:b/>
          <w:bCs w:val="false"/>
          <w:i w:val="false"/>
          <w:color w:val="1D1B11"/>
          <w:sz w:val="28"/>
          <w:szCs w:val="28"/>
          <w:u w:val="none"/>
        </w:rPr>
        <w:t>(***)</w:t>
      </w:r>
    </w:p>
    <w:p>
      <w:pPr>
        <w:pStyle w:val="Nessunaspaziatura"/>
        <w:rPr/>
      </w:pPr>
      <w:r>
        <w:rPr>
          <w:b w:val="false"/>
          <w:bCs w:val="false"/>
          <w:i w:val="false"/>
          <w:caps w:val="false"/>
          <w:smallCaps w:val="false"/>
          <w:color w:val="000000"/>
          <w:spacing w:val="0"/>
          <w:sz w:val="28"/>
          <w:szCs w:val="28"/>
          <w:u w:val="none"/>
        </w:rPr>
        <w:t xml:space="preserve">Fino al </w:t>
      </w:r>
      <w:r>
        <w:rPr>
          <w:b/>
          <w:bCs/>
          <w:i w:val="false"/>
          <w:caps w:val="false"/>
          <w:smallCaps w:val="false"/>
          <w:color w:val="000000"/>
          <w:spacing w:val="0"/>
          <w:sz w:val="28"/>
          <w:szCs w:val="28"/>
          <w:u w:val="none"/>
        </w:rPr>
        <w:t>7 gennaio 2024</w:t>
      </w:r>
      <w:r>
        <w:rPr>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La passeggiata della linea. 100 protagonisti del disegno contemporaneo</w:t>
      </w:r>
      <w:r>
        <w:rPr>
          <w:rFonts w:ascii="Candara;serif" w:hAnsi="Candara;serif"/>
          <w:b w:val="false"/>
          <w:bCs w:val="false"/>
          <w:i w:val="false"/>
          <w:caps w:val="false"/>
          <w:smallCaps w:val="false"/>
          <w:color w:val="000000"/>
          <w:spacing w:val="0"/>
          <w:sz w:val="28"/>
          <w:szCs w:val="28"/>
          <w:u w:val="none"/>
        </w:rPr>
        <w:t xml:space="preserve">, Mu.Sa., Salò, Brescia </w:t>
      </w:r>
      <w:r>
        <w:rPr>
          <w:rStyle w:val="Enfasi"/>
          <w:rFonts w:cs="Candara"/>
          <w:b/>
          <w:bCs w:val="false"/>
          <w:i w:val="false"/>
          <w:caps w:val="false"/>
          <w:smallCaps w:val="false"/>
          <w:color w:val="1D1B11"/>
          <w:spacing w:val="0"/>
          <w:sz w:val="28"/>
          <w:szCs w:val="28"/>
          <w:u w:val="none"/>
        </w:rPr>
        <w:t>(***)</w:t>
      </w:r>
      <w:r>
        <w:rPr>
          <w:rFonts w:ascii="Candara;serif" w:hAnsi="Candara;serif"/>
          <w:b w:val="false"/>
          <w:bCs w:val="false"/>
          <w:i w:val="false"/>
          <w:caps w:val="false"/>
          <w:smallCaps w:val="false"/>
          <w:color w:val="000000"/>
          <w:spacing w:val="0"/>
          <w:sz w:val="28"/>
          <w:szCs w:val="28"/>
          <w:u w:val="none"/>
        </w:rPr>
        <w:t>.</w:t>
      </w:r>
    </w:p>
    <w:p>
      <w:pPr>
        <w:pStyle w:val="Nessunaspaziatura"/>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Giacomo Bergomi. Mostra del centenario. 1923-2023</w:t>
      </w:r>
      <w:r>
        <w:rPr>
          <w:b w:val="false"/>
          <w:bCs w:val="false"/>
          <w:color w:val="000000"/>
          <w:sz w:val="28"/>
          <w:szCs w:val="28"/>
          <w:u w:val="none"/>
        </w:rPr>
        <w:t>,</w:t>
      </w:r>
      <w:r>
        <w:rPr>
          <w:rStyle w:val="Enfasi"/>
          <w:rFonts w:cs="Candara"/>
          <w:b/>
          <w:bCs w:val="false"/>
          <w:i w:val="false"/>
          <w:color w:val="1D1B11"/>
          <w:sz w:val="28"/>
          <w:szCs w:val="28"/>
          <w:u w:val="none"/>
        </w:rPr>
        <w:t xml:space="preserve"> </w:t>
      </w:r>
      <w:r>
        <w:rPr>
          <w:rStyle w:val="Enfasi"/>
          <w:rFonts w:cs="Candara"/>
          <w:b w:val="false"/>
          <w:bCs w:val="false"/>
          <w:i w:val="false"/>
          <w:color w:val="1D1B11"/>
          <w:sz w:val="28"/>
          <w:szCs w:val="28"/>
          <w:u w:val="none"/>
        </w:rPr>
        <w:t>Rocca di San Giorgio, Orzinuovi, ingresso libero.</w:t>
      </w:r>
    </w:p>
    <w:p>
      <w:pPr>
        <w:pStyle w:val="Nessunaspaziatura"/>
        <w:rPr/>
      </w:pPr>
      <w:r>
        <w:rPr>
          <w:rFonts w:ascii="Candara;serif" w:hAnsi="Candara;serif"/>
          <w:b w:val="false"/>
          <w:bCs w:val="false"/>
          <w:i w:val="false"/>
          <w:caps w:val="false"/>
          <w:smallCaps w:val="false"/>
          <w:color w:val="000000"/>
          <w:spacing w:val="0"/>
          <w:sz w:val="28"/>
          <w:szCs w:val="28"/>
          <w:u w:val="none"/>
        </w:rPr>
        <w:t xml:space="preserve">Fino al </w:t>
      </w:r>
      <w:r>
        <w:rPr>
          <w:rFonts w:ascii="Candara;serif" w:hAnsi="Candara;serif"/>
          <w:b/>
          <w:bCs/>
          <w:i w:val="false"/>
          <w:caps w:val="false"/>
          <w:smallCaps w:val="false"/>
          <w:color w:val="000000"/>
          <w:spacing w:val="0"/>
          <w:sz w:val="28"/>
          <w:szCs w:val="28"/>
          <w:u w:val="none"/>
        </w:rPr>
        <w:t>14 gennaio 2024</w:t>
      </w:r>
      <w:r>
        <w:rPr>
          <w:rFonts w:ascii="Candara;serif" w:hAnsi="Candara;serif"/>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Lorenzo Mattotti. Storie, ritmi, movimenti</w:t>
      </w:r>
      <w:r>
        <w:rPr>
          <w:rFonts w:ascii="Candara;serif" w:hAnsi="Candara;serif"/>
          <w:b w:val="false"/>
          <w:bCs w:val="false"/>
          <w:i w:val="false"/>
          <w:caps w:val="false"/>
          <w:smallCaps w:val="false"/>
          <w:color w:val="000000"/>
          <w:spacing w:val="0"/>
          <w:sz w:val="28"/>
          <w:szCs w:val="28"/>
          <w:u w:val="none"/>
        </w:rPr>
        <w:t xml:space="preserve">, Museo di Santa Giulia, Brescia. </w:t>
      </w:r>
      <w:r>
        <w:rPr>
          <w:rStyle w:val="Enfasi"/>
          <w:rFonts w:cs="Candara" w:ascii="Candara;serif" w:hAnsi="Candara;serif"/>
          <w:b/>
          <w:bCs w:val="false"/>
          <w:i w:val="false"/>
          <w:caps w:val="false"/>
          <w:smallCaps w:val="false"/>
          <w:color w:val="1D1B11"/>
          <w:spacing w:val="0"/>
          <w:sz w:val="28"/>
          <w:szCs w:val="28"/>
          <w:u w:val="none"/>
        </w:rPr>
        <w:t>(***)</w:t>
      </w:r>
    </w:p>
    <w:p>
      <w:pPr>
        <w:pStyle w:val="Nessunaspaziatura"/>
        <w:numPr>
          <w:ilvl w:val="0"/>
          <w:numId w:val="4"/>
        </w:numPr>
        <w:rPr/>
      </w:pPr>
      <w:r>
        <w:rPr>
          <w:b w:val="false"/>
          <w:bCs w:val="false"/>
          <w:color w:val="000000"/>
          <w:sz w:val="28"/>
          <w:szCs w:val="28"/>
          <w:u w:val="none"/>
        </w:rPr>
        <w:t>Fino al</w:t>
      </w:r>
      <w:r>
        <w:rPr>
          <w:b/>
          <w:bCs/>
          <w:color w:val="000000"/>
          <w:sz w:val="28"/>
          <w:szCs w:val="28"/>
          <w:u w:val="none"/>
        </w:rPr>
        <w:t xml:space="preserve"> 20 gennaio 2024</w:t>
      </w:r>
      <w:r>
        <w:rPr>
          <w:b w:val="false"/>
          <w:bCs w:val="false"/>
          <w:color w:val="000000"/>
          <w:sz w:val="28"/>
          <w:szCs w:val="28"/>
          <w:u w:val="none"/>
        </w:rPr>
        <w:t xml:space="preserve">, </w:t>
      </w:r>
      <w:r>
        <w:rPr>
          <w:b/>
          <w:bCs/>
          <w:color w:val="000000"/>
          <w:sz w:val="28"/>
          <w:szCs w:val="28"/>
          <w:u w:val="none"/>
        </w:rPr>
        <w:t>Ospiti a Palazzo: figure in posa e al naturale</w:t>
      </w:r>
      <w:r>
        <w:rPr>
          <w:b w:val="false"/>
          <w:bCs w:val="false"/>
          <w:color w:val="000000"/>
          <w:sz w:val="28"/>
          <w:szCs w:val="28"/>
          <w:u w:val="none"/>
        </w:rPr>
        <w:t xml:space="preserve">, Palazzo Martinengo di Villagana, Corso Martiri della Libertà, ingresso gratuito con prenotazione obbligatoria sul sito </w:t>
      </w:r>
      <w:hyperlink r:id="rId16">
        <w:r>
          <w:rPr>
            <w:rStyle w:val="CollegamentoInternet"/>
            <w:b w:val="false"/>
            <w:bCs w:val="false"/>
            <w:color w:val="000000"/>
            <w:sz w:val="28"/>
            <w:szCs w:val="28"/>
            <w:u w:val="none"/>
          </w:rPr>
          <w:t>www.lagalleriabper.it</w:t>
        </w:r>
      </w:hyperlink>
    </w:p>
    <w:p>
      <w:pPr>
        <w:pStyle w:val="Nessunaspaziatura"/>
        <w:numPr>
          <w:ilvl w:val="0"/>
          <w:numId w:val="4"/>
        </w:numPr>
        <w:rPr/>
      </w:pPr>
      <w:r>
        <w:rPr>
          <w:sz w:val="28"/>
          <w:szCs w:val="28"/>
        </w:rPr>
        <w:t>Fino al</w:t>
      </w:r>
      <w:r>
        <w:rPr>
          <w:b/>
          <w:bCs/>
          <w:sz w:val="28"/>
          <w:szCs w:val="28"/>
        </w:rPr>
        <w:t xml:space="preserve"> 28 gennaio 2024, Finché non saremo libere</w:t>
      </w:r>
      <w:r>
        <w:rPr>
          <w:sz w:val="28"/>
          <w:szCs w:val="28"/>
        </w:rPr>
        <w:t xml:space="preserve">. Un percorso attraverso la pittura, la scultura e la fotografia di artiste iraniane, in collaborazione con l’associazione Genesi, Museo di Santa Giulia </w:t>
      </w:r>
      <w:r>
        <w:rPr>
          <w:rStyle w:val="Enfasi"/>
          <w:rFonts w:eastAsia="Candara" w:cs="Candara"/>
          <w:i w:val="false"/>
          <w:color w:val="1D1B11"/>
          <w:sz w:val="28"/>
          <w:szCs w:val="28"/>
          <w:lang w:eastAsia="ar-SA"/>
        </w:rPr>
        <w:t xml:space="preserve"> </w:t>
      </w:r>
      <w:r>
        <w:rPr>
          <w:rStyle w:val="Enfasi"/>
          <w:rFonts w:eastAsia="Candara" w:cs="Candara"/>
          <w:b/>
          <w:i w:val="false"/>
          <w:color w:val="1D1B11"/>
          <w:sz w:val="28"/>
          <w:szCs w:val="28"/>
          <w:lang w:eastAsia="ar-SA"/>
        </w:rPr>
        <w:t>(***)</w:t>
      </w:r>
      <w:r>
        <w:rPr>
          <w:sz w:val="28"/>
          <w:szCs w:val="28"/>
        </w:rPr>
        <w:t>.</w:t>
      </w:r>
    </w:p>
    <w:p>
      <w:pPr>
        <w:pStyle w:val="Nessunaspaziatura"/>
        <w:numPr>
          <w:ilvl w:val="0"/>
          <w:numId w:val="4"/>
        </w:numPr>
        <w:rPr/>
      </w:pPr>
      <w:r>
        <w:rPr>
          <w:sz w:val="28"/>
          <w:szCs w:val="28"/>
        </w:rPr>
        <w:t>Fino al</w:t>
      </w:r>
      <w:r>
        <w:rPr>
          <w:b/>
          <w:bCs/>
          <w:sz w:val="28"/>
          <w:szCs w:val="28"/>
        </w:rPr>
        <w:t xml:space="preserve"> 7 aprile 2024, Lorenzo Lotto. Percorsi immaginati</w:t>
      </w:r>
      <w:r>
        <w:rPr>
          <w:sz w:val="28"/>
          <w:szCs w:val="28"/>
        </w:rPr>
        <w:t xml:space="preserve">, Pinacoteca Tosio Martinengo </w:t>
      </w:r>
      <w:r>
        <w:rPr>
          <w:rStyle w:val="Enfasi"/>
          <w:rFonts w:eastAsia="Candara" w:cs="Candara"/>
          <w:i w:val="false"/>
          <w:color w:val="1D1B11"/>
          <w:sz w:val="28"/>
          <w:szCs w:val="28"/>
          <w:lang w:eastAsia="ar-SA"/>
        </w:rPr>
        <w:t xml:space="preserve"> </w:t>
      </w:r>
      <w:r>
        <w:rPr>
          <w:rStyle w:val="Enfasi"/>
          <w:rFonts w:eastAsia="Candara" w:cs="Candara"/>
          <w:b/>
          <w:i w:val="false"/>
          <w:color w:val="1D1B11"/>
          <w:sz w:val="28"/>
          <w:szCs w:val="28"/>
          <w:lang w:eastAsia="ar-SA"/>
        </w:rPr>
        <w:t>(***)</w:t>
      </w:r>
      <w:r>
        <w:rPr>
          <w:sz w:val="28"/>
          <w:szCs w:val="28"/>
        </w:rPr>
        <w:t>.</w:t>
      </w:r>
    </w:p>
    <w:p>
      <w:pPr>
        <w:pStyle w:val="Normal"/>
        <w:numPr>
          <w:ilvl w:val="0"/>
          <w:numId w:val="4"/>
        </w:numPr>
        <w:spacing w:lineRule="auto" w:line="240" w:before="0" w:after="0"/>
        <w:jc w:val="left"/>
        <w:rPr>
          <w:color w:val="000000"/>
        </w:rPr>
      </w:pPr>
      <w:r>
        <w:rPr>
          <w:color w:val="000000"/>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Lombardia-Val d’Aosta.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w:t>
      </w:r>
      <w:r>
        <w:rPr>
          <w:rFonts w:cs="Candara" w:ascii="Candara" w:hAnsi="Candara"/>
          <w:b w:val="false"/>
          <w:i w:val="false"/>
          <w:caps w:val="false"/>
          <w:smallCaps w:val="false"/>
          <w:color w:val="000000"/>
          <w:spacing w:val="0"/>
          <w:sz w:val="28"/>
          <w:szCs w:val="28"/>
        </w:rPr>
        <w:t xml:space="preserve">Museo Casa del Podestà, </w:t>
      </w:r>
      <w:r>
        <w:rPr>
          <w:rFonts w:cs="Candara" w:ascii="Candara" w:hAnsi="Candara"/>
          <w:b w:val="false"/>
          <w:color w:val="000000"/>
          <w:sz w:val="28"/>
          <w:szCs w:val="28"/>
        </w:rPr>
        <w:t>Fondazione Ugo da Como, Lonato;</w:t>
      </w:r>
      <w:r>
        <w:rPr>
          <w:rFonts w:cs="Candara" w:ascii="Candara" w:hAnsi="Candara"/>
          <w:b w:val="false"/>
          <w:color w:val="1D1B11"/>
          <w:sz w:val="28"/>
          <w:szCs w:val="28"/>
        </w:rPr>
        <w:t xml:space="preserve"> Casa Museo Paolo e Carolina Zani, Cellatica; </w:t>
      </w:r>
      <w:r>
        <w:rPr>
          <w:rFonts w:cs="Candara" w:ascii="Candara" w:hAnsi="Candara"/>
          <w:b w:val="false"/>
          <w:bCs w:val="false"/>
          <w:color w:val="0D0D0D"/>
          <w:sz w:val="28"/>
          <w:szCs w:val="28"/>
        </w:rPr>
        <w:t xml:space="preserve">Museo Lechi di Montichiari; Museo Franca Ghitti, Darfo Boario Terme;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essunaspaziatura"/>
        <w:rPr/>
      </w:pPr>
      <w:r>
        <w:rPr>
          <w:rStyle w:val="Enfasi"/>
          <w:b/>
          <w:bCs/>
          <w:i w:val="false"/>
          <w:iCs w:val="false"/>
          <w:sz w:val="44"/>
          <w:szCs w:val="44"/>
        </w:rPr>
        <w:t>ANTICIPAZIONI</w:t>
      </w:r>
    </w:p>
    <w:p>
      <w:pPr>
        <w:pStyle w:val="Normal"/>
        <w:numPr>
          <w:ilvl w:val="0"/>
          <w:numId w:val="4"/>
        </w:numPr>
        <w:spacing w:lineRule="auto" w:line="240" w:before="0" w:after="0"/>
        <w:jc w:val="left"/>
        <w:rPr/>
      </w:pPr>
      <w:r>
        <w:rPr>
          <w:rStyle w:val="Enfasi"/>
          <w:rFonts w:eastAsia="Candara" w:cs="Candara" w:ascii="Candara" w:hAnsi="Candara"/>
          <w:b/>
          <w:bCs/>
          <w:i w:val="false"/>
          <w:color w:val="000000"/>
          <w:sz w:val="28"/>
          <w:szCs w:val="28"/>
          <w:lang w:eastAsia="ar-SA"/>
        </w:rPr>
        <w:t>MOSTRE BRESCIANE</w:t>
      </w:r>
    </w:p>
    <w:p>
      <w:pPr>
        <w:pStyle w:val="Nessunaspaziatura"/>
        <w:numPr>
          <w:ilvl w:val="0"/>
          <w:numId w:val="4"/>
        </w:numPr>
        <w:rPr/>
      </w:pPr>
      <w:r>
        <w:rPr>
          <w:sz w:val="28"/>
          <w:szCs w:val="28"/>
        </w:rPr>
        <w:t xml:space="preserve">Dal </w:t>
      </w:r>
      <w:r>
        <w:rPr>
          <w:b/>
          <w:bCs/>
          <w:sz w:val="28"/>
          <w:szCs w:val="28"/>
        </w:rPr>
        <w:t>20 gennaio</w:t>
      </w:r>
      <w:r>
        <w:rPr>
          <w:sz w:val="28"/>
          <w:szCs w:val="28"/>
        </w:rPr>
        <w:t xml:space="preserve"> al 9 giugno 2024, </w:t>
      </w:r>
      <w:r>
        <w:rPr>
          <w:b/>
          <w:bCs/>
          <w:sz w:val="28"/>
          <w:szCs w:val="28"/>
        </w:rPr>
        <w:t>I Macchiaioli</w:t>
      </w:r>
      <w:r>
        <w:rPr>
          <w:sz w:val="28"/>
          <w:szCs w:val="28"/>
        </w:rPr>
        <w:t>, Palazzo Martinengo, Brescia.</w:t>
      </w:r>
    </w:p>
    <w:p>
      <w:pPr>
        <w:pStyle w:val="Nessunaspaziatura"/>
        <w:numPr>
          <w:ilvl w:val="0"/>
          <w:numId w:val="4"/>
        </w:numPr>
        <w:rPr/>
      </w:pPr>
      <w:r>
        <w:rPr>
          <w:sz w:val="28"/>
          <w:szCs w:val="28"/>
        </w:rPr>
        <w:t xml:space="preserve">Dal </w:t>
      </w:r>
      <w:r>
        <w:rPr>
          <w:b/>
          <w:bCs/>
          <w:sz w:val="28"/>
          <w:szCs w:val="28"/>
        </w:rPr>
        <w:t>28 gennaio 2024, Giuseppe Nodari e la spedizione dei Mille</w:t>
      </w:r>
      <w:r>
        <w:rPr>
          <w:sz w:val="28"/>
          <w:szCs w:val="28"/>
        </w:rPr>
        <w:t xml:space="preserve">, Museo del Risorgimento </w:t>
      </w:r>
      <w:r>
        <w:rPr>
          <w:rStyle w:val="Enfasi"/>
          <w:rFonts w:eastAsia="Candara" w:cs="Candara"/>
          <w:i w:val="false"/>
          <w:color w:val="1D1B11"/>
          <w:sz w:val="28"/>
          <w:szCs w:val="28"/>
          <w:lang w:eastAsia="ar-SA"/>
        </w:rPr>
        <w:t xml:space="preserve"> </w:t>
      </w:r>
      <w:r>
        <w:rPr>
          <w:rStyle w:val="Enfasi"/>
          <w:rFonts w:eastAsia="Candara" w:cs="Candara"/>
          <w:b/>
          <w:i w:val="false"/>
          <w:color w:val="1D1B11"/>
          <w:sz w:val="28"/>
          <w:szCs w:val="28"/>
          <w:lang w:eastAsia="ar-SA"/>
        </w:rPr>
        <w:t>(***)</w:t>
      </w:r>
      <w:r>
        <w:rPr>
          <w:sz w:val="28"/>
          <w:szCs w:val="28"/>
        </w:rPr>
        <w:t>.</w:t>
      </w:r>
    </w:p>
    <w:p>
      <w:pPr>
        <w:pStyle w:val="Nessunaspaziatura"/>
        <w:numPr>
          <w:ilvl w:val="0"/>
          <w:numId w:val="4"/>
        </w:numPr>
        <w:rPr/>
      </w:pPr>
      <w:r>
        <w:rPr>
          <w:b/>
          <w:bCs/>
          <w:sz w:val="28"/>
          <w:szCs w:val="28"/>
        </w:rPr>
        <w:t>2024, Brescia Photo Festival</w:t>
      </w:r>
      <w:r>
        <w:rPr>
          <w:sz w:val="28"/>
          <w:szCs w:val="28"/>
        </w:rPr>
        <w:t xml:space="preserve"> </w:t>
      </w:r>
    </w:p>
    <w:p>
      <w:pPr>
        <w:pStyle w:val="Nessunaspaziatura"/>
        <w:numPr>
          <w:ilvl w:val="0"/>
          <w:numId w:val="4"/>
        </w:numPr>
        <w:rPr/>
      </w:pPr>
      <w:r>
        <w:rPr>
          <w:b/>
          <w:bCs/>
          <w:sz w:val="28"/>
          <w:szCs w:val="28"/>
        </w:rPr>
        <w:t>2024, Alla materia finezza e forza.</w:t>
      </w:r>
      <w:r>
        <w:rPr>
          <w:sz w:val="28"/>
          <w:szCs w:val="28"/>
        </w:rPr>
        <w:t xml:space="preserve"> Bruno Romeda in dialogo con Robert Courtright.</w:t>
      </w:r>
    </w:p>
    <w:p>
      <w:pPr>
        <w:pStyle w:val="Nessunaspaziatura"/>
        <w:numPr>
          <w:ilvl w:val="0"/>
          <w:numId w:val="4"/>
        </w:numPr>
        <w:rPr/>
      </w:pPr>
      <w:r>
        <w:rPr>
          <w:rStyle w:val="Enfasi"/>
          <w:rFonts w:eastAsia="Candara" w:cs="Candara"/>
          <w:b/>
          <w:bCs/>
          <w:i w:val="false"/>
          <w:color w:val="1D1B11"/>
          <w:sz w:val="28"/>
          <w:szCs w:val="28"/>
          <w:lang w:eastAsia="ar-SA"/>
        </w:rPr>
        <w:t>2024, Lo spirito della città</w:t>
      </w:r>
      <w:r>
        <w:rPr>
          <w:rStyle w:val="Enfasi"/>
          <w:rFonts w:eastAsia="Candara" w:cs="Candara"/>
          <w:b w:val="false"/>
          <w:bCs w:val="false"/>
          <w:i w:val="false"/>
          <w:color w:val="1D1B11"/>
          <w:sz w:val="28"/>
          <w:szCs w:val="28"/>
          <w:lang w:eastAsia="ar-SA"/>
        </w:rPr>
        <w:t xml:space="preserve">, mostra sul Rinascimento bresciano, tra i prestiti il ritratto di Fortunato Martinengo dipinto da Moretto, ora alla National Gallery di Londra. La mostra verrà allestita al Museo di Santa Giulia </w:t>
      </w:r>
      <w:r>
        <w:rPr>
          <w:rStyle w:val="Enfasi"/>
          <w:rFonts w:eastAsia="Candara" w:cs="Candara"/>
          <w:b/>
          <w:bCs w:val="false"/>
          <w:i w:val="false"/>
          <w:color w:val="1D1B11"/>
          <w:sz w:val="28"/>
          <w:szCs w:val="28"/>
          <w:lang w:eastAsia="ar-SA"/>
        </w:rPr>
        <w:t>(***)</w:t>
      </w:r>
      <w:r>
        <w:rPr>
          <w:rStyle w:val="Enfasi"/>
          <w:rFonts w:eastAsia="Candara" w:cs="Candara"/>
          <w:b w:val="false"/>
          <w:bCs w:val="false"/>
          <w:i w:val="false"/>
          <w:color w:val="1D1B11"/>
          <w:sz w:val="28"/>
          <w:szCs w:val="28"/>
          <w:lang w:eastAsia="ar-SA"/>
        </w:rPr>
        <w:t>.</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Lombardia-Val d’Aosta.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numPr>
          <w:ilvl w:val="0"/>
          <w:numId w:val="4"/>
        </w:numPr>
        <w:spacing w:lineRule="auto" w:line="240" w:before="0" w:after="0"/>
        <w:jc w:val="left"/>
        <w:rPr>
          <w:rStyle w:val="Enfasi"/>
          <w:rFonts w:ascii="Candara" w:hAnsi="Candara" w:eastAsia="Candara" w:cs="Candara"/>
          <w:b/>
          <w:b/>
          <w:bCs/>
          <w:i w:val="false"/>
          <w:i w:val="false"/>
          <w:color w:val="000000"/>
          <w:sz w:val="28"/>
          <w:szCs w:val="28"/>
          <w:lang w:eastAsia="ar-SA"/>
        </w:rPr>
      </w:pPr>
      <w:r>
        <w:rPr>
          <w:rFonts w:eastAsia="Candara" w:cs="Candara" w:ascii="Candara" w:hAnsi="Candara"/>
          <w:b/>
          <w:bCs/>
          <w:i w:val="false"/>
          <w:color w:val="000000"/>
          <w:sz w:val="28"/>
          <w:szCs w:val="28"/>
          <w:lang w:eastAsia="ar-SA"/>
        </w:rPr>
      </w:r>
    </w:p>
    <w:p>
      <w:pPr>
        <w:pStyle w:val="Normal"/>
        <w:numPr>
          <w:ilvl w:val="0"/>
          <w:numId w:val="4"/>
        </w:numPr>
        <w:spacing w:lineRule="auto" w:line="240" w:before="0" w:after="0"/>
        <w:jc w:val="left"/>
        <w:rPr/>
      </w:pPr>
      <w:r>
        <w:rPr>
          <w:rStyle w:val="Enfasi"/>
          <w:rFonts w:eastAsia="Candara" w:cs="Candara" w:ascii="Candara" w:hAnsi="Candara"/>
          <w:b/>
          <w:bCs/>
          <w:i w:val="false"/>
          <w:color w:val="000000"/>
          <w:sz w:val="28"/>
          <w:szCs w:val="28"/>
          <w:lang w:eastAsia="ar-SA"/>
        </w:rPr>
        <w:t>ALTRE MOSTRE</w:t>
      </w:r>
    </w:p>
    <w:p>
      <w:pPr>
        <w:pStyle w:val="Nessunaspaziatura"/>
        <w:rPr/>
      </w:pPr>
      <w:r>
        <w:rPr>
          <w:rStyle w:val="Enfasi"/>
          <w:rFonts w:eastAsia="Candara" w:cs="Candara"/>
          <w:b w:val="false"/>
          <w:bCs w:val="false"/>
          <w:i w:val="false"/>
          <w:color w:val="000000"/>
          <w:sz w:val="28"/>
          <w:szCs w:val="28"/>
          <w:lang w:eastAsia="ar-SA"/>
        </w:rPr>
        <w:t>Da</w:t>
      </w:r>
      <w:r>
        <w:rPr>
          <w:rStyle w:val="Enfasi"/>
          <w:rFonts w:eastAsia="Candara" w:cs="Candara"/>
          <w:b/>
          <w:bCs/>
          <w:i w:val="false"/>
          <w:color w:val="000000"/>
          <w:sz w:val="28"/>
          <w:szCs w:val="28"/>
          <w:lang w:eastAsia="ar-SA"/>
        </w:rPr>
        <w:t xml:space="preserve"> febbraio 2024</w:t>
      </w:r>
      <w:r>
        <w:rPr>
          <w:rStyle w:val="Enfasi"/>
          <w:rFonts w:eastAsia="Candara" w:cs="Candara"/>
          <w:b w:val="false"/>
          <w:bCs w:val="false"/>
          <w:i w:val="false"/>
          <w:color w:val="000000"/>
          <w:sz w:val="28"/>
          <w:szCs w:val="28"/>
          <w:lang w:eastAsia="ar-SA"/>
        </w:rPr>
        <w:t>,</w:t>
      </w:r>
      <w:r>
        <w:rPr>
          <w:rStyle w:val="Enfasi"/>
          <w:rFonts w:eastAsia="Candara" w:cs="Candara"/>
          <w:b/>
          <w:bCs/>
          <w:i w:val="false"/>
          <w:color w:val="1D1B11"/>
          <w:sz w:val="28"/>
          <w:szCs w:val="28"/>
          <w:lang w:eastAsia="ar-SA"/>
        </w:rPr>
        <w:t xml:space="preserve"> </w:t>
      </w:r>
      <w:r>
        <w:rPr>
          <w:rStyle w:val="Enfasiforte"/>
          <w:rFonts w:eastAsia="Candara" w:cs="Candara"/>
          <w:b/>
          <w:bCs/>
          <w:i w:val="false"/>
          <w:color w:val="000000"/>
          <w:sz w:val="28"/>
          <w:szCs w:val="28"/>
          <w:lang w:eastAsia="ar-SA"/>
        </w:rPr>
        <w:t>nuova esposizione della Collezione del museo</w:t>
      </w:r>
      <w:r>
        <w:rPr>
          <w:rStyle w:val="Enfasiforte"/>
          <w:rFonts w:eastAsia="Candara" w:cs="Candara"/>
          <w:b/>
          <w:bCs/>
          <w:i w:val="false"/>
          <w:iCs w:val="false"/>
          <w:color w:val="000000"/>
          <w:sz w:val="28"/>
          <w:szCs w:val="28"/>
          <w:lang w:eastAsia="ar-SA"/>
        </w:rPr>
        <w:t>,</w:t>
      </w:r>
      <w:r>
        <w:rPr>
          <w:rStyle w:val="Enfasi"/>
          <w:rFonts w:eastAsia="Candara" w:cs="Candara"/>
          <w:b w:val="false"/>
          <w:bCs w:val="false"/>
          <w:i w:val="false"/>
          <w:color w:val="1D1B11"/>
          <w:sz w:val="28"/>
          <w:szCs w:val="28"/>
          <w:lang w:eastAsia="ar-SA"/>
        </w:rPr>
        <w:t xml:space="preserve"> GAMeC, Bergamo.</w:t>
      </w:r>
      <w:r>
        <w:rPr>
          <w:rStyle w:val="Enfasi"/>
          <w:rFonts w:eastAsia="Candara" w:cs="Candara"/>
          <w:b/>
          <w:bCs w:val="false"/>
          <w:i w:val="false"/>
          <w:color w:val="1D1B11"/>
          <w:sz w:val="28"/>
          <w:szCs w:val="28"/>
          <w:lang w:eastAsia="ar-SA"/>
        </w:rPr>
        <w:t>(***)</w:t>
      </w:r>
    </w:p>
    <w:p>
      <w:pPr>
        <w:pStyle w:val="Nessunaspaziatura"/>
        <w:rPr/>
      </w:pPr>
      <w:r>
        <w:rPr>
          <w:rStyle w:val="Enfasi"/>
          <w:rFonts w:eastAsia="Candara" w:cs="Candara"/>
          <w:b/>
          <w:bCs w:val="false"/>
          <w:i w:val="false"/>
          <w:color w:val="1D1B11"/>
          <w:sz w:val="28"/>
          <w:szCs w:val="28"/>
          <w:lang w:eastAsia="ar-SA"/>
        </w:rPr>
        <w:t>21 marzo – 24 giugno 2024, Piero della Francesca. Un capolavoro riunito</w:t>
      </w:r>
      <w:r>
        <w:rPr>
          <w:rStyle w:val="Enfasi"/>
          <w:rFonts w:eastAsia="Candara" w:cs="Candara"/>
          <w:b w:val="false"/>
          <w:bCs w:val="false"/>
          <w:i w:val="false"/>
          <w:color w:val="1D1B11"/>
          <w:sz w:val="28"/>
          <w:szCs w:val="28"/>
          <w:lang w:eastAsia="ar-SA"/>
        </w:rPr>
        <w:t>, Museo Poldi Pezzoli, Milano (***)</w:t>
      </w:r>
    </w:p>
    <w:p>
      <w:pPr>
        <w:pStyle w:val="Nessunaspaziatura"/>
        <w:rPr/>
      </w:pPr>
      <w:r>
        <w:rPr>
          <w:rStyle w:val="Enfasi"/>
          <w:rFonts w:eastAsia="Candara" w:cs="Candara"/>
          <w:b/>
          <w:bCs/>
          <w:i w:val="false"/>
          <w:color w:val="1D1B11"/>
          <w:sz w:val="28"/>
          <w:szCs w:val="28"/>
          <w:lang w:eastAsia="ar-SA"/>
        </w:rPr>
        <w:t>20 aprile – 24 novembre 2024</w:t>
      </w:r>
      <w:r>
        <w:rPr>
          <w:rStyle w:val="Enfasi"/>
          <w:rFonts w:eastAsia="Candara" w:cs="Candara"/>
          <w:b w:val="false"/>
          <w:bCs w:val="false"/>
          <w:i w:val="false"/>
          <w:color w:val="1D1B11"/>
          <w:sz w:val="28"/>
          <w:szCs w:val="28"/>
          <w:lang w:eastAsia="ar-SA"/>
        </w:rPr>
        <w:t>, 60° Biennale Arte, Giardini/Arsenale, Venezia.</w:t>
      </w:r>
    </w:p>
    <w:p>
      <w:pPr>
        <w:pStyle w:val="Normal"/>
        <w:numPr>
          <w:ilvl w:val="0"/>
          <w:numId w:val="4"/>
        </w:numPr>
        <w:spacing w:lineRule="auto" w:line="240" w:before="0" w:after="0"/>
        <w:jc w:val="left"/>
        <w:rPr>
          <w:rStyle w:val="Enfasi"/>
          <w:rFonts w:ascii="Candara" w:hAnsi="Candara" w:eastAsia="Candara" w:cs="Candara"/>
          <w:b w:val="false"/>
          <w:b w:val="false"/>
          <w:bCs w:val="false"/>
          <w:i w:val="false"/>
          <w:i w:val="false"/>
          <w:color w:val="1D1B11"/>
          <w:sz w:val="28"/>
          <w:szCs w:val="28"/>
          <w:lang w:eastAsia="ar-SA"/>
        </w:rPr>
      </w:pPr>
      <w:r>
        <w:rPr>
          <w:rFonts w:eastAsia="Candara" w:cs="Candara" w:ascii="Candara" w:hAnsi="Candara"/>
          <w:b w:val="false"/>
          <w:bCs w:val="false"/>
          <w:i w:val="false"/>
          <w:color w:val="1D1B11"/>
          <w:sz w:val="28"/>
          <w:szCs w:val="28"/>
          <w:lang w:eastAsia="ar-SA"/>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Lombardia-Val d’Aosta.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eastAsia="Candara" w:cs="Candara" w:ascii="Candara" w:hAnsi="Candara"/>
          <w:b/>
          <w:bCs w:val="false"/>
          <w:i w:val="false"/>
          <w:iCs w:val="false"/>
          <w:color w:val="1D1B11"/>
          <w:sz w:val="44"/>
          <w:szCs w:val="44"/>
        </w:rPr>
        <w:t>INGRESSI</w:t>
      </w:r>
      <w:r>
        <w:rPr>
          <w:rStyle w:val="Enfasi"/>
          <w:rFonts w:cs="Candara" w:ascii="Candara" w:hAnsi="Candara"/>
          <w:b/>
          <w:i w:val="false"/>
          <w:iCs w:val="false"/>
          <w:color w:val="1D1B11"/>
          <w:sz w:val="44"/>
          <w:szCs w:val="44"/>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Musei statali.</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Normal"/>
        <w:spacing w:lineRule="auto" w:line="240" w:before="0" w:after="0"/>
        <w:jc w:val="left"/>
        <w:rPr/>
      </w:pPr>
      <w:r>
        <w:rPr>
          <w:rStyle w:val="Enfasi"/>
          <w:rFonts w:cs="Candara" w:ascii="Candara" w:hAnsi="Candara"/>
          <w:b/>
          <w:i w:val="false"/>
          <w:color w:val="1D1B11"/>
          <w:sz w:val="28"/>
          <w:szCs w:val="28"/>
        </w:rPr>
        <w:t>Musei civici di Brescia</w:t>
      </w:r>
    </w:p>
    <w:p>
      <w:pPr>
        <w:pStyle w:val="Normal"/>
        <w:spacing w:lineRule="auto" w:line="240" w:before="0" w:after="0"/>
        <w:ind w:left="0" w:hanging="0"/>
        <w:jc w:val="left"/>
        <w:rPr/>
      </w:pPr>
      <w:r>
        <w:rPr>
          <w:rStyle w:val="Enfasi"/>
          <w:rFonts w:cs="Candara" w:ascii="Candara" w:hAnsi="Candara"/>
          <w:i w:val="false"/>
          <w:iCs w:val="false"/>
          <w:color w:val="1D1B11"/>
          <w:sz w:val="28"/>
          <w:szCs w:val="28"/>
          <w:lang w:eastAsia="ar-SA"/>
        </w:rPr>
        <w:t>Ingresso gratuito nei musei civici di Brescia per i residenti nel comune (fino al 2028).</w:t>
      </w:r>
    </w:p>
    <w:p>
      <w:pPr>
        <w:pStyle w:val="Normal"/>
        <w:spacing w:lineRule="auto" w:line="240" w:before="0" w:after="0"/>
        <w:ind w:left="0" w:hanging="0"/>
        <w:jc w:val="left"/>
        <w:rPr/>
      </w:pPr>
      <w:r>
        <w:rPr>
          <w:rStyle w:val="Enfasi"/>
          <w:rFonts w:cs="Candara" w:ascii="Candara" w:hAnsi="Candara"/>
          <w:b w:val="false"/>
          <w:bCs w:val="false"/>
          <w:i w:val="false"/>
          <w:iCs w:val="false"/>
          <w:color w:val="000000"/>
          <w:sz w:val="28"/>
          <w:szCs w:val="28"/>
          <w:u w:val="none"/>
          <w:lang w:eastAsia="ar-SA"/>
        </w:rPr>
        <w:t xml:space="preserve">Speciale Natale: </w:t>
      </w:r>
      <w:r>
        <w:rPr>
          <w:rStyle w:val="Enfasi"/>
          <w:rFonts w:cs="Candara" w:ascii="Candara" w:hAnsi="Candara"/>
          <w:b/>
          <w:bCs/>
          <w:i w:val="false"/>
          <w:iCs w:val="false"/>
          <w:color w:val="000000"/>
          <w:sz w:val="28"/>
          <w:szCs w:val="28"/>
          <w:u w:val="none"/>
          <w:lang w:eastAsia="ar-SA"/>
        </w:rPr>
        <w:t>l</w:t>
      </w:r>
      <w:r>
        <w:rPr>
          <w:rStyle w:val="Enfasiforte"/>
          <w:rFonts w:ascii="Candara" w:hAnsi="Candara"/>
          <w:b/>
          <w:bCs/>
          <w:i w:val="false"/>
          <w:iCs w:val="false"/>
          <w:color w:val="000000"/>
          <w:sz w:val="28"/>
          <w:szCs w:val="28"/>
          <w:u w:val="none"/>
        </w:rPr>
        <w:t>unedì 25 dicembre</w:t>
      </w:r>
      <w:r>
        <w:rPr>
          <w:rStyle w:val="Enfasiforte"/>
          <w:rFonts w:ascii="Candara" w:hAnsi="Candara"/>
          <w:b w:val="false"/>
          <w:bCs w:val="false"/>
          <w:i w:val="false"/>
          <w:iCs w:val="false"/>
          <w:color w:val="000000"/>
          <w:sz w:val="28"/>
          <w:szCs w:val="28"/>
          <w:u w:val="none"/>
        </w:rPr>
        <w:t xml:space="preserve">, dalle ore 16.00 alle ore 20.00, </w:t>
      </w:r>
      <w:r>
        <w:rPr>
          <w:rStyle w:val="Enfasiforte"/>
          <w:rFonts w:ascii="Candara" w:hAnsi="Candara"/>
          <w:b w:val="false"/>
          <w:bCs w:val="false"/>
          <w:i w:val="false"/>
          <w:iCs w:val="false"/>
          <w:color w:val="000000"/>
          <w:sz w:val="28"/>
          <w:szCs w:val="28"/>
          <w:u w:val="none"/>
        </w:rPr>
        <w:t>l</w:t>
      </w:r>
      <w:r>
        <w:rPr>
          <w:rFonts w:ascii="Candara" w:hAnsi="Candara"/>
          <w:b w:val="false"/>
          <w:bCs w:val="false"/>
          <w:i w:val="false"/>
          <w:iCs w:val="false"/>
          <w:color w:val="000000"/>
          <w:sz w:val="28"/>
          <w:szCs w:val="28"/>
          <w:u w:val="none"/>
        </w:rPr>
        <w:t xml:space="preserve">e mostre </w:t>
      </w:r>
      <w:r>
        <w:rPr>
          <w:rStyle w:val="Enfasiforte"/>
          <w:rFonts w:ascii="Candara" w:hAnsi="Candara"/>
          <w:b w:val="false"/>
          <w:bCs w:val="false"/>
          <w:i w:val="false"/>
          <w:iCs w:val="false"/>
          <w:color w:val="000000"/>
          <w:sz w:val="28"/>
          <w:szCs w:val="28"/>
          <w:u w:val="none"/>
        </w:rPr>
        <w:t xml:space="preserve">Lorenzo Mattotti. Storie, ritmi e Finché non saremo libere, </w:t>
      </w:r>
      <w:r>
        <w:rPr>
          <w:rFonts w:ascii="Candara" w:hAnsi="Candara"/>
          <w:b w:val="false"/>
          <w:bCs w:val="false"/>
          <w:i w:val="false"/>
          <w:iCs w:val="false"/>
          <w:color w:val="000000"/>
          <w:sz w:val="28"/>
          <w:szCs w:val="28"/>
          <w:u w:val="none"/>
        </w:rPr>
        <w:t>allestite presso il Museo di Santa Giulia</w:t>
      </w:r>
      <w:r>
        <w:rPr>
          <w:rStyle w:val="Enfasi"/>
          <w:rFonts w:ascii="Candara" w:hAnsi="Candara"/>
          <w:b w:val="false"/>
          <w:bCs w:val="false"/>
          <w:i w:val="false"/>
          <w:iCs w:val="false"/>
          <w:color w:val="000000"/>
          <w:sz w:val="28"/>
          <w:szCs w:val="28"/>
          <w:u w:val="none"/>
        </w:rPr>
        <w:t xml:space="preserve">, </w:t>
      </w:r>
      <w:r>
        <w:rPr>
          <w:rFonts w:ascii="Candara" w:hAnsi="Candara"/>
          <w:b w:val="false"/>
          <w:bCs w:val="false"/>
          <w:i w:val="false"/>
          <w:iCs w:val="false"/>
          <w:color w:val="000000"/>
          <w:sz w:val="28"/>
          <w:szCs w:val="28"/>
          <w:u w:val="none"/>
        </w:rPr>
        <w:t xml:space="preserve">così come la </w:t>
      </w:r>
      <w:r>
        <w:rPr>
          <w:rStyle w:val="Enfasiforte"/>
          <w:rFonts w:ascii="Candara" w:hAnsi="Candara"/>
          <w:b w:val="false"/>
          <w:bCs w:val="false"/>
          <w:i w:val="false"/>
          <w:iCs w:val="false"/>
          <w:color w:val="000000"/>
          <w:sz w:val="28"/>
          <w:szCs w:val="28"/>
          <w:u w:val="none"/>
        </w:rPr>
        <w:t xml:space="preserve">Pinacoteca Tosio Martinengo </w:t>
      </w:r>
      <w:r>
        <w:rPr>
          <w:rFonts w:ascii="Candara" w:hAnsi="Candara"/>
          <w:b w:val="false"/>
          <w:bCs w:val="false"/>
          <w:i w:val="false"/>
          <w:iCs w:val="false"/>
          <w:color w:val="000000"/>
          <w:sz w:val="28"/>
          <w:szCs w:val="28"/>
          <w:u w:val="none"/>
        </w:rPr>
        <w:t>con la mostra</w:t>
      </w:r>
      <w:r>
        <w:rPr>
          <w:rStyle w:val="Enfasiforte"/>
          <w:rFonts w:ascii="Candara" w:hAnsi="Candara"/>
          <w:b w:val="false"/>
          <w:bCs w:val="false"/>
          <w:i w:val="false"/>
          <w:iCs w:val="false"/>
          <w:color w:val="000000"/>
          <w:sz w:val="28"/>
          <w:szCs w:val="28"/>
          <w:u w:val="none"/>
        </w:rPr>
        <w:t xml:space="preserve"> </w:t>
      </w:r>
      <w:r>
        <w:rPr>
          <w:rStyle w:val="Enfasi"/>
          <w:rFonts w:ascii="Candara" w:hAnsi="Candara"/>
          <w:b w:val="false"/>
          <w:bCs w:val="false"/>
          <w:i w:val="false"/>
          <w:iCs w:val="false"/>
          <w:color w:val="000000"/>
          <w:sz w:val="28"/>
          <w:szCs w:val="28"/>
          <w:u w:val="none"/>
        </w:rPr>
        <w:t>Lorenzo Lotto. Incontri immaginati</w:t>
      </w:r>
      <w:r>
        <w:rPr>
          <w:rFonts w:ascii="Candara" w:hAnsi="Candara"/>
          <w:b w:val="false"/>
          <w:bCs w:val="false"/>
          <w:i w:val="false"/>
          <w:iCs w:val="false"/>
          <w:color w:val="000000"/>
          <w:sz w:val="28"/>
          <w:szCs w:val="28"/>
          <w:u w:val="none"/>
        </w:rPr>
        <w:t xml:space="preserve">, </w:t>
      </w:r>
      <w:r>
        <w:rPr>
          <w:rStyle w:val="Enfasiforte"/>
          <w:rFonts w:ascii="Candara" w:hAnsi="Candara"/>
          <w:b w:val="false"/>
          <w:bCs w:val="false"/>
          <w:i w:val="false"/>
          <w:iCs w:val="false"/>
          <w:color w:val="000000"/>
          <w:sz w:val="28"/>
          <w:szCs w:val="28"/>
          <w:u w:val="none"/>
        </w:rPr>
        <w:t>saranno visitabili gratuitamente per tutti.</w:t>
      </w:r>
    </w:p>
    <w:p>
      <w:pPr>
        <w:pStyle w:val="Contenutotabella"/>
        <w:spacing w:lineRule="atLeast" w:line="288" w:before="0" w:after="0"/>
        <w:ind w:left="0" w:hanging="0"/>
        <w:jc w:val="left"/>
        <w:rPr/>
      </w:pPr>
      <w:r>
        <w:rPr>
          <w:rStyle w:val="Enfasiforte"/>
          <w:rFonts w:ascii="Candara" w:hAnsi="Candara"/>
          <w:b w:val="false"/>
          <w:bCs w:val="false"/>
          <w:i w:val="false"/>
          <w:iCs w:val="false"/>
          <w:color w:val="000000"/>
          <w:sz w:val="28"/>
          <w:szCs w:val="28"/>
          <w:u w:val="none"/>
        </w:rPr>
        <w:t>Invece i</w:t>
      </w:r>
      <w:r>
        <w:rPr>
          <w:rStyle w:val="Enfasiforte"/>
          <w:rFonts w:ascii="Candara" w:hAnsi="Candara"/>
          <w:b w:val="false"/>
          <w:bCs w:val="false"/>
          <w:i w:val="false"/>
          <w:iCs w:val="false"/>
          <w:color w:val="000000"/>
          <w:sz w:val="28"/>
          <w:szCs w:val="28"/>
          <w:u w:val="none"/>
        </w:rPr>
        <w:t>n occasione della chiusura dell’anno di Capitale Italiana della Cultura,</w:t>
      </w:r>
      <w:r>
        <w:rPr>
          <w:rStyle w:val="Enfasiforte"/>
          <w:rFonts w:cs="Candara" w:ascii="Candara" w:hAnsi="Candara"/>
          <w:b w:val="false"/>
          <w:bCs w:val="false"/>
          <w:i w:val="false"/>
          <w:iCs w:val="false"/>
          <w:color w:val="000000"/>
          <w:sz w:val="28"/>
          <w:szCs w:val="28"/>
          <w:u w:val="none"/>
          <w:lang w:eastAsia="ar-SA"/>
        </w:rPr>
        <w:t xml:space="preserve"> </w:t>
      </w:r>
      <w:r>
        <w:rPr>
          <w:rStyle w:val="Enfasiforte"/>
          <w:rFonts w:cs="Candara" w:ascii="Candara" w:hAnsi="Candara"/>
          <w:b/>
          <w:bCs/>
          <w:i w:val="false"/>
          <w:iCs w:val="false"/>
          <w:color w:val="000000"/>
          <w:sz w:val="28"/>
          <w:szCs w:val="28"/>
          <w:u w:val="none"/>
          <w:lang w:eastAsia="ar-SA"/>
        </w:rPr>
        <w:t>martedì 19 dicembre</w:t>
      </w:r>
      <w:r>
        <w:rPr>
          <w:rStyle w:val="Enfasiforte"/>
          <w:rFonts w:cs="Candara" w:ascii="Candara" w:hAnsi="Candara"/>
          <w:b w:val="false"/>
          <w:bCs w:val="false"/>
          <w:i w:val="false"/>
          <w:iCs w:val="false"/>
          <w:color w:val="000000"/>
          <w:sz w:val="28"/>
          <w:szCs w:val="28"/>
          <w:u w:val="none"/>
          <w:lang w:eastAsia="ar-SA"/>
        </w:rPr>
        <w:t xml:space="preserve">, </w:t>
      </w:r>
      <w:r>
        <w:rPr>
          <w:rStyle w:val="Enfasiforte"/>
          <w:rFonts w:cs="Candara" w:ascii="Candara" w:hAnsi="Candara"/>
          <w:b w:val="false"/>
          <w:bCs w:val="false"/>
          <w:i w:val="false"/>
          <w:iCs w:val="false"/>
          <w:color w:val="000000"/>
          <w:sz w:val="28"/>
          <w:szCs w:val="28"/>
          <w:u w:val="none"/>
          <w:lang w:eastAsia="ar-SA"/>
        </w:rPr>
        <w:t xml:space="preserve">dalle ore 18.00 alle ore 22.30, </w:t>
      </w:r>
      <w:r>
        <w:rPr>
          <w:rStyle w:val="Enfasiforte"/>
          <w:rFonts w:cs="Candara" w:ascii="Candara" w:hAnsi="Candara"/>
          <w:b w:val="false"/>
          <w:bCs w:val="false"/>
          <w:i w:val="false"/>
          <w:iCs w:val="false"/>
          <w:color w:val="000000"/>
          <w:sz w:val="28"/>
          <w:szCs w:val="28"/>
          <w:u w:val="none"/>
          <w:lang w:eastAsia="ar-SA"/>
        </w:rPr>
        <w:t>l</w:t>
      </w:r>
      <w:r>
        <w:rPr>
          <w:rStyle w:val="Enfasi"/>
          <w:rFonts w:cs="Candara" w:ascii="Candara" w:hAnsi="Candara"/>
          <w:b w:val="false"/>
          <w:bCs w:val="false"/>
          <w:i w:val="false"/>
          <w:iCs w:val="false"/>
          <w:color w:val="000000"/>
          <w:sz w:val="28"/>
          <w:szCs w:val="28"/>
          <w:u w:val="none"/>
          <w:lang w:eastAsia="ar-SA"/>
        </w:rPr>
        <w:t xml:space="preserve">e mostre </w:t>
      </w:r>
      <w:r>
        <w:rPr>
          <w:rStyle w:val="Enfasiforte"/>
          <w:rFonts w:cs="Candara" w:ascii="Candara" w:hAnsi="Candara"/>
          <w:b w:val="false"/>
          <w:bCs w:val="false"/>
          <w:i w:val="false"/>
          <w:iCs w:val="false"/>
          <w:color w:val="000000"/>
          <w:sz w:val="28"/>
          <w:szCs w:val="28"/>
          <w:u w:val="none"/>
          <w:lang w:eastAsia="ar-SA"/>
        </w:rPr>
        <w:t xml:space="preserve">Lorenzo Mattotti. Storie, ritmi e Finché non saremo libere </w:t>
      </w:r>
      <w:r>
        <w:rPr>
          <w:rStyle w:val="Enfasi"/>
          <w:rFonts w:cs="Candara" w:ascii="Candara" w:hAnsi="Candara"/>
          <w:b w:val="false"/>
          <w:bCs w:val="false"/>
          <w:i w:val="false"/>
          <w:iCs w:val="false"/>
          <w:color w:val="000000"/>
          <w:sz w:val="28"/>
          <w:szCs w:val="28"/>
          <w:u w:val="none"/>
          <w:lang w:eastAsia="ar-SA"/>
        </w:rPr>
        <w:t xml:space="preserve">allestite presso il Museo di Santa Giulia, così come la </w:t>
      </w:r>
      <w:r>
        <w:rPr>
          <w:rStyle w:val="Enfasiforte"/>
          <w:rFonts w:cs="Candara" w:ascii="Candara" w:hAnsi="Candara"/>
          <w:b w:val="false"/>
          <w:bCs w:val="false"/>
          <w:i w:val="false"/>
          <w:iCs w:val="false"/>
          <w:color w:val="000000"/>
          <w:sz w:val="28"/>
          <w:szCs w:val="28"/>
          <w:u w:val="none"/>
          <w:lang w:eastAsia="ar-SA"/>
        </w:rPr>
        <w:t>Pinacoteca,</w:t>
      </w:r>
      <w:r>
        <w:rPr>
          <w:rStyle w:val="Enfasi"/>
          <w:rFonts w:cs="Candara" w:ascii="Candara" w:hAnsi="Candara"/>
          <w:b w:val="false"/>
          <w:bCs w:val="false"/>
          <w:i w:val="false"/>
          <w:iCs w:val="false"/>
          <w:color w:val="000000"/>
          <w:sz w:val="28"/>
          <w:szCs w:val="28"/>
          <w:u w:val="none"/>
          <w:lang w:eastAsia="ar-SA"/>
        </w:rPr>
        <w:t xml:space="preserve"> </w:t>
      </w:r>
      <w:r>
        <w:rPr>
          <w:rStyle w:val="Enfasiforte"/>
          <w:rFonts w:cs="Candara" w:ascii="Candara" w:hAnsi="Candara"/>
          <w:b w:val="false"/>
          <w:bCs w:val="false"/>
          <w:i w:val="false"/>
          <w:iCs w:val="false"/>
          <w:color w:val="000000"/>
          <w:sz w:val="28"/>
          <w:szCs w:val="28"/>
          <w:u w:val="none"/>
          <w:lang w:eastAsia="ar-SA"/>
        </w:rPr>
        <w:t>saranno visitabili gratuitamente per tutti</w:t>
      </w:r>
    </w:p>
    <w:p>
      <w:pPr>
        <w:pStyle w:val="Normal"/>
        <w:spacing w:lineRule="auto" w:line="240" w:before="0" w:after="0"/>
        <w:jc w:val="left"/>
        <w:rPr>
          <w:rFonts w:ascii="Candara" w:hAnsi="Candara" w:cs="Candara"/>
          <w:b/>
          <w:b/>
          <w:bCs w:val="false"/>
          <w:i w:val="false"/>
          <w:i w:val="false"/>
          <w:iCs w:val="false"/>
          <w:color w:val="1D1B11"/>
          <w:sz w:val="28"/>
          <w:szCs w:val="28"/>
          <w:lang w:eastAsia="ar-SA"/>
        </w:rPr>
      </w:pPr>
      <w:r>
        <w:rPr>
          <w:rFonts w:cs="Candara" w:ascii="Candara" w:hAnsi="Candara"/>
          <w:b/>
          <w:bCs w:val="false"/>
          <w:i w:val="false"/>
          <w:iCs w:val="false"/>
          <w:color w:val="1D1B11"/>
          <w:sz w:val="28"/>
          <w:szCs w:val="28"/>
          <w:lang w:eastAsia="ar-SA"/>
        </w:rPr>
      </w:r>
    </w:p>
    <w:p>
      <w:pPr>
        <w:pStyle w:val="Titoloprincipale"/>
        <w:jc w:val="left"/>
        <w:rPr/>
      </w:pPr>
      <w:r>
        <w:rPr>
          <w:rStyle w:val="Enfasi"/>
          <w:rFonts w:cs="Candara" w:ascii="Candara" w:hAnsi="Candara"/>
          <w:i w:val="false"/>
          <w:color w:val="1D1B11"/>
          <w:sz w:val="44"/>
          <w:szCs w:val="44"/>
        </w:rPr>
        <w:t>MUSEI PER TUTTI</w:t>
      </w:r>
    </w:p>
    <w:p>
      <w:pPr>
        <w:pStyle w:val="Titoloprincipale"/>
        <w:jc w:val="left"/>
        <w:rPr/>
      </w:pP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e Parco archeologico “Brixia”,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p>
    <w:p>
      <w:pPr>
        <w:pStyle w:val="Titoloprincipale"/>
        <w:jc w:val="left"/>
        <w:rPr/>
      </w:pPr>
      <w:r>
        <w:rPr>
          <w:rStyle w:val="Enfasi"/>
          <w:rFonts w:cs="Candara" w:ascii="Candara" w:hAnsi="Candara"/>
          <w:b w:val="false"/>
          <w:i w:val="false"/>
          <w:color w:val="0D0D0D"/>
          <w:sz w:val="28"/>
          <w:szCs w:val="28"/>
        </w:rPr>
        <w:t>Museo Diocesano, Brescia.</w:t>
      </w:r>
    </w:p>
    <w:p>
      <w:pPr>
        <w:pStyle w:val="Titoloprincipale"/>
        <w:jc w:val="left"/>
        <w:rPr/>
      </w:pPr>
      <w:r>
        <w:rPr>
          <w:rStyle w:val="Enfasi"/>
          <w:rFonts w:cs="Candara" w:ascii="Candara" w:hAnsi="Candara"/>
          <w:b w:val="false"/>
          <w:i w:val="false"/>
          <w:color w:val="0D0D0D"/>
          <w:sz w:val="28"/>
          <w:szCs w:val="28"/>
        </w:rPr>
        <w:t xml:space="preserve">Martes, Museo Luciano Sorlini, Calvagese della Riviera. </w:t>
      </w:r>
    </w:p>
    <w:p>
      <w:pPr>
        <w:pStyle w:val="Titoloprincipale"/>
        <w:jc w:val="left"/>
        <w:rPr/>
      </w:pPr>
      <w:r>
        <w:rPr>
          <w:rFonts w:cs="Candara" w:ascii="Candara" w:hAnsi="Candara"/>
          <w:b w:val="false"/>
          <w:bCs w:val="false"/>
          <w:color w:val="0D0D0D"/>
          <w:sz w:val="28"/>
          <w:szCs w:val="28"/>
        </w:rPr>
        <w:t xml:space="preserve">Mu.Sa, </w:t>
      </w:r>
      <w:r>
        <w:rPr>
          <w:rFonts w:cs="Candara" w:ascii="Candara" w:hAnsi="Candara"/>
          <w:b w:val="false"/>
          <w:bCs w:val="false"/>
          <w:color w:val="0D0D0D"/>
          <w:sz w:val="28"/>
          <w:szCs w:val="28"/>
          <w:lang w:eastAsia="it-IT"/>
        </w:rPr>
        <w:t xml:space="preserve">Museo di Salò. </w:t>
      </w:r>
    </w:p>
    <w:p>
      <w:pPr>
        <w:pStyle w:val="Titoloprincipale"/>
        <w:jc w:val="left"/>
        <w:rPr>
          <w:rFonts w:ascii="Candara" w:hAnsi="Candara" w:cs="Candara"/>
          <w:b w:val="false"/>
          <w:b w:val="false"/>
          <w:bCs w:val="false"/>
          <w:color w:val="0D0D0D"/>
          <w:sz w:val="28"/>
          <w:szCs w:val="28"/>
        </w:rPr>
      </w:pPr>
      <w:r>
        <w:rPr>
          <w:rFonts w:cs="Candara" w:ascii="Candara" w:hAnsi="Candara"/>
          <w:b w:val="false"/>
          <w:bCs w:val="false"/>
          <w:i w:val="false"/>
          <w:caps w:val="false"/>
          <w:smallCaps w:val="false"/>
          <w:color w:val="000000"/>
          <w:spacing w:val="0"/>
          <w:sz w:val="28"/>
          <w:szCs w:val="28"/>
        </w:rPr>
        <w:t xml:space="preserve">Museo Casa del Podestà, </w:t>
      </w:r>
      <w:r>
        <w:rPr>
          <w:rFonts w:cs="Candara" w:ascii="Candara" w:hAnsi="Candara"/>
          <w:b w:val="false"/>
          <w:bCs w:val="false"/>
          <w:color w:val="000000"/>
          <w:sz w:val="28"/>
          <w:szCs w:val="28"/>
        </w:rPr>
        <w:t>Fondazione Ugo da Como, Lonato.</w:t>
      </w:r>
    </w:p>
    <w:p>
      <w:pPr>
        <w:pStyle w:val="Titoloprincipale"/>
        <w:jc w:val="left"/>
        <w:rPr>
          <w:rFonts w:ascii="Candara" w:hAnsi="Candara" w:cs="Candara"/>
          <w:b w:val="false"/>
          <w:b w:val="false"/>
          <w:bCs w:val="false"/>
          <w:color w:val="0D0D0D"/>
          <w:sz w:val="28"/>
          <w:szCs w:val="28"/>
        </w:rPr>
      </w:pPr>
      <w:r>
        <w:rPr>
          <w:rFonts w:cs="Candara" w:ascii="Candara" w:hAnsi="Candara"/>
          <w:b w:val="false"/>
          <w:bCs w:val="false"/>
          <w:color w:val="0D0D0D"/>
          <w:sz w:val="28"/>
          <w:szCs w:val="28"/>
        </w:rPr>
        <w:t xml:space="preserve">Museo Lechi, Montichiari. </w:t>
      </w:r>
    </w:p>
    <w:p>
      <w:pPr>
        <w:pStyle w:val="Titoloprincipale"/>
        <w:jc w:val="left"/>
        <w:rPr>
          <w:rFonts w:ascii="Candara" w:hAnsi="Candara" w:cs="Candara"/>
          <w:b w:val="false"/>
          <w:b w:val="false"/>
          <w:bCs w:val="false"/>
          <w:color w:val="0D0D0D"/>
          <w:sz w:val="28"/>
          <w:szCs w:val="28"/>
        </w:rPr>
      </w:pPr>
      <w:r>
        <w:rPr>
          <w:rFonts w:cs="Candara" w:ascii="Candara" w:hAnsi="Candara"/>
          <w:b w:val="false"/>
          <w:bCs w:val="false"/>
          <w:color w:val="0D0D0D"/>
          <w:sz w:val="28"/>
          <w:szCs w:val="28"/>
        </w:rPr>
        <w:t>Sono inoltre comprese diverse sedi espositive di interesse archeologico.</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4"/>
          <w:szCs w:val="24"/>
        </w:rPr>
        <w:t>ISCRIVETEVI AL GRUPPO FACEBOOK AMICI ABBONAMENTO MUSEI DELLA LOMBARDIA E ALLA PAGINA FACEBOOK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acquistare l’abbonamento). L’abbonamento musei è disponibile in tre regioni (Piemonte, Val d’Aosta, Lombardia), coinvolge 420 istituzioni e vanta 150 mila abbonati. </w:t>
      </w:r>
      <w:hyperlink r:id="rId17">
        <w:r>
          <w:rPr>
            <w:rStyle w:val="Enfasi"/>
          </w:rPr>
          <w:t>www.tesorivicini.it/itinerari-mostre-da-ascoltare/</w:t>
        </w:r>
      </w:hyperlink>
      <w:r>
        <w:rPr>
          <w:rStyle w:val="Enfasi"/>
          <w:rFonts w:cs="Candara" w:ascii="Candara" w:hAnsi="Candara"/>
          <w:i w:val="false"/>
          <w:iCs w:val="false"/>
          <w:color w:val="1D1B11"/>
          <w:sz w:val="24"/>
          <w:szCs w:val="24"/>
        </w:rPr>
        <w:t xml:space="preserve">   </w:t>
      </w:r>
      <w:hyperlink r:id="rId18">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19">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erif">
    <w:altName w:val="Times New Roman"/>
    <w:charset w:val="00"/>
    <w:family w:val="swiss"/>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ndara">
    <w:charset w:val="00"/>
    <w:family w:val="roman"/>
    <w:pitch w:val="variable"/>
  </w:font>
  <w:font w:name="Garamond">
    <w:charset w:val="00"/>
    <w:family w:val="roman"/>
    <w:pitch w:val="variable"/>
  </w:font>
  <w:font w:name="Courier New">
    <w:charset w:val="00"/>
    <w:family w:val="roman"/>
    <w:pitch w:val="variable"/>
  </w:font>
  <w:font w:name="Liberation Mono">
    <w:altName w:val="Courier New"/>
    <w:charset w:val="00"/>
    <w:family w:val="roman"/>
    <w:pitch w:val="variable"/>
  </w:font>
  <w:font w:name="Candara">
    <w:altName w:val="sans-serif"/>
    <w:charset w:val="00"/>
    <w:family w:val="roman"/>
    <w:pitch w:val="variable"/>
  </w:font>
  <w:font w:name="Candara">
    <w:altName w:val="serif"/>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it-IT"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it-IT" w:eastAsia="en-US" w:bidi="ar-SA"/>
    </w:rPr>
  </w:style>
  <w:style w:type="paragraph" w:styleId="Titolo1">
    <w:name w:val="Heading 1"/>
    <w:basedOn w:val="Normal"/>
    <w:qFormat/>
    <w:pPr>
      <w:keepNext w:val="true"/>
      <w:keepLines/>
      <w:spacing w:before="480" w:after="0"/>
      <w:outlineLvl w:val="0"/>
    </w:pPr>
    <w:rPr>
      <w:rFonts w:ascii="Cambria" w:hAnsi="Cambria" w:eastAsia="Calibri" w:cs="Tahoma"/>
      <w:b/>
      <w:bCs/>
      <w:color w:val="365F91"/>
      <w:sz w:val="28"/>
      <w:szCs w:val="28"/>
    </w:rPr>
  </w:style>
  <w:style w:type="paragraph" w:styleId="Titolo2">
    <w:name w:val="Heading 2"/>
    <w:basedOn w:val="Normal"/>
    <w:qFormat/>
    <w:pPr>
      <w:keepNext w:val="true"/>
      <w:numPr>
        <w:ilvl w:val="1"/>
        <w:numId w:val="1"/>
      </w:numPr>
      <w:tabs>
        <w:tab w:val="clear" w:pos="708"/>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name w:val="Heading 3"/>
    <w:basedOn w:val="Normal"/>
    <w:qFormat/>
    <w:pPr>
      <w:keepNext w:val="true"/>
      <w:keepLines/>
      <w:numPr>
        <w:ilvl w:val="2"/>
        <w:numId w:val="1"/>
      </w:numPr>
      <w:spacing w:before="200" w:after="0"/>
      <w:outlineLvl w:val="2"/>
    </w:pPr>
    <w:rPr>
      <w:rFonts w:ascii="Cambria" w:hAnsi="Cambria" w:eastAsia="Calibri" w:cs="Tahoma"/>
      <w:b/>
      <w:bCs/>
      <w:color w:val="4F81BD"/>
    </w:rPr>
  </w:style>
  <w:style w:type="paragraph" w:styleId="Titolo4">
    <w:name w:val="Heading 4"/>
    <w:basedOn w:val="Titolo"/>
    <w:qFormat/>
    <w:pPr>
      <w:numPr>
        <w:ilvl w:val="3"/>
        <w:numId w:val="1"/>
      </w:numPr>
      <w:spacing w:before="120" w:after="120"/>
      <w:outlineLvl w:val="3"/>
    </w:pPr>
    <w:rPr>
      <w:rFonts w:ascii="Liberation Serif" w:hAnsi="Liberation Serif" w:eastAsia="Segoe UI" w:cs="Tahoma"/>
      <w:b/>
      <w:bCs/>
      <w:sz w:val="24"/>
      <w:szCs w:val="24"/>
    </w:rPr>
  </w:style>
  <w:style w:type="paragraph" w:styleId="Titolo5">
    <w:name w:val="Heading 5"/>
    <w:basedOn w:val="Titolo"/>
    <w:next w:val="Corpodeltesto"/>
    <w:qFormat/>
    <w:pPr>
      <w:numPr>
        <w:ilvl w:val="4"/>
        <w:numId w:val="1"/>
      </w:numPr>
      <w:spacing w:before="120" w:after="60"/>
      <w:outlineLvl w:val="4"/>
    </w:pPr>
    <w:rPr>
      <w:rFonts w:ascii="Liberation Serif" w:hAnsi="Liberation Serif" w:eastAsia="NSimSun" w:cs="Lucida Sans"/>
      <w:b/>
      <w:bCs/>
      <w:sz w:val="20"/>
      <w:szCs w:val="20"/>
    </w:rPr>
  </w:style>
  <w:style w:type="paragraph" w:styleId="Titolo6">
    <w:name w:val="Heading 6"/>
    <w:basedOn w:val="Normal"/>
    <w:qFormat/>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name w:val="Default Paragraph Font"/>
    <w:qFormat/>
    <w:rPr/>
  </w:style>
  <w:style w:type="character" w:styleId="CollegamentoInternet">
    <w:name w:val="Collegamento Internet"/>
    <w:rPr>
      <w:color w:val="0000FF"/>
      <w:u w:val="single"/>
    </w:rPr>
  </w:style>
  <w:style w:type="character" w:styleId="Enfasi">
    <w:name w:val="Enfasi"/>
    <w:qFormat/>
    <w:rPr>
      <w:i/>
      <w:iCs/>
    </w:rPr>
  </w:style>
  <w:style w:type="character" w:styleId="Strong">
    <w:name w:val="Strong"/>
    <w:qFormat/>
    <w:rPr>
      <w:b/>
      <w:bCs/>
    </w:rPr>
  </w:style>
  <w:style w:type="character" w:styleId="Titolo2Carattere">
    <w:name w:val="Titolo 2 Carattere"/>
    <w:basedOn w:val="DefaultParagraphFont"/>
    <w:qFormat/>
    <w:rPr>
      <w:rFonts w:ascii="Times New Roman" w:hAnsi="Times New Roman" w:eastAsia="Times New Roman" w:cs="Times New Roman"/>
      <w:color w:val="FF0000"/>
      <w:sz w:val="44"/>
      <w:szCs w:val="20"/>
      <w:lang w:eastAsia="ar-SA"/>
    </w:rPr>
  </w:style>
  <w:style w:type="character" w:styleId="Titolo3Carattere">
    <w:name w:val="Titolo 3 Carattere"/>
    <w:basedOn w:val="DefaultParagraphFont"/>
    <w:qFormat/>
    <w:rPr>
      <w:rFonts w:ascii="Cambria" w:hAnsi="Cambria" w:eastAsia="Calibri" w:cs="Tahoma"/>
      <w:b/>
      <w:bCs/>
      <w:color w:val="4F81BD"/>
    </w:rPr>
  </w:style>
  <w:style w:type="character" w:styleId="Appleconvertedspace">
    <w:name w:val="apple-converted-space"/>
    <w:basedOn w:val="DefaultParagraphFont"/>
    <w:qFormat/>
    <w:rPr/>
  </w:style>
  <w:style w:type="character" w:styleId="TitoloCarattere">
    <w:name w:val="Titolo Carattere"/>
    <w:basedOn w:val="DefaultParagraphFont"/>
    <w:qFormat/>
    <w:rPr>
      <w:rFonts w:ascii="Times New Roman" w:hAnsi="Times New Roman" w:eastAsia="Times New Roman" w:cs="Times New Roman"/>
      <w:b/>
      <w:sz w:val="24"/>
      <w:szCs w:val="20"/>
      <w:lang w:eastAsia="ar-SA"/>
    </w:rPr>
  </w:style>
  <w:style w:type="character" w:styleId="Titolo1Carattere">
    <w:name w:val="Titolo 1 Carattere"/>
    <w:basedOn w:val="DefaultParagraphFont"/>
    <w:qFormat/>
    <w:rPr>
      <w:rFonts w:ascii="Cambria" w:hAnsi="Cambria" w:eastAsia="Calibri" w:cs="Tahoma"/>
      <w:b/>
      <w:bCs/>
      <w:color w:val="365F91"/>
      <w:sz w:val="28"/>
      <w:szCs w:val="28"/>
    </w:rPr>
  </w:style>
  <w:style w:type="character" w:styleId="F">
    <w:name w:val="f"/>
    <w:basedOn w:val="DefaultParagraphFont"/>
    <w:qFormat/>
    <w:rPr/>
  </w:style>
  <w:style w:type="character" w:styleId="CorpodeltestoCarattere">
    <w:name w:val="Corpo del testo Carattere"/>
    <w:basedOn w:val="DefaultParagraphFont"/>
    <w:qFormat/>
    <w:rPr>
      <w:rFonts w:ascii="Calibri" w:hAnsi="Calibri" w:eastAsia="Calibri" w:cs="Times New Roman"/>
    </w:rPr>
  </w:style>
  <w:style w:type="character" w:styleId="Gmailtextexposedshow">
    <w:name w:val="gmail-text_exposed_show"/>
    <w:basedOn w:val="DefaultParagraphFont"/>
    <w:qFormat/>
    <w:rPr/>
  </w:style>
  <w:style w:type="character" w:styleId="Titolo2Carattere1">
    <w:name w:val="Titolo 2 Carattere1"/>
    <w:basedOn w:val="DefaultParagraphFont"/>
    <w:qFormat/>
    <w:rPr>
      <w:rFonts w:ascii="Cambria" w:hAnsi="Cambria" w:eastAsia="Calibri" w:cs="Tahoma"/>
      <w:b/>
      <w:bCs/>
      <w:color w:val="4F81BD"/>
      <w:sz w:val="26"/>
      <w:szCs w:val="26"/>
    </w:rPr>
  </w:style>
  <w:style w:type="character" w:styleId="Titolo3Carattere1">
    <w:name w:val="Titolo 3 Carattere1"/>
    <w:basedOn w:val="DefaultParagraphFont"/>
    <w:qFormat/>
    <w:rPr>
      <w:rFonts w:ascii="Cambria" w:hAnsi="Cambria" w:eastAsia="Calibri" w:cs="Tahoma"/>
      <w:b/>
      <w:bCs/>
      <w:color w:val="4F81BD"/>
    </w:rPr>
  </w:style>
  <w:style w:type="character" w:styleId="Titolo6Carattere">
    <w:name w:val="Titolo 6 Carattere"/>
    <w:basedOn w:val="DefaultParagraphFont"/>
    <w:qFormat/>
    <w:rPr>
      <w:rFonts w:ascii="Tahoma" w:hAnsi="Tahoma" w:eastAsia="Times New Roman" w:cs="Times New Roman"/>
      <w:b/>
      <w:sz w:val="36"/>
      <w:szCs w:val="20"/>
      <w:lang w:eastAsia="ar-SA"/>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TitoloCarattere1">
    <w:name w:val="Titolo Carattere1"/>
    <w:basedOn w:val="DefaultParagraphFont"/>
    <w:qFormat/>
    <w:rPr>
      <w:rFonts w:ascii="Times New Roman" w:hAnsi="Times New Roman" w:eastAsia="Times New Roman" w:cs="Times New Roman"/>
      <w:b/>
      <w:sz w:val="24"/>
      <w:szCs w:val="20"/>
      <w:lang w:eastAsia="ar-SA"/>
    </w:rPr>
  </w:style>
  <w:style w:type="character" w:styleId="Enfasiforte">
    <w:name w:val="Enfasi forte"/>
    <w:qFormat/>
    <w:rPr>
      <w:b/>
      <w:bCs/>
    </w:rPr>
  </w:style>
  <w:style w:type="character" w:styleId="CollegamentoInternetvisitato">
    <w:name w:val="Collegamento Internet visitato"/>
    <w:rPr>
      <w:color w:val="800000"/>
      <w:u w:val="single"/>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pacing w:lineRule="auto" w:line="240" w:before="0" w:after="0"/>
      <w:jc w:val="center"/>
    </w:pPr>
    <w:rPr>
      <w:rFonts w:ascii="Times New Roman" w:hAnsi="Times New Roman" w:eastAsia="Times New Roman"/>
      <w:b/>
      <w:sz w:val="24"/>
      <w:szCs w:val="20"/>
      <w:lang w:eastAsia="ar-SA"/>
    </w:rPr>
  </w:style>
  <w:style w:type="paragraph" w:styleId="NoSpacing">
    <w:name w:val="No Spacing"/>
    <w:qFormat/>
    <w:pPr>
      <w:widowControl/>
      <w:suppressAutoHyphens w:val="true"/>
      <w:overflowPunct w:val="false"/>
      <w:bidi w:val="0"/>
      <w:spacing w:before="0" w:after="0"/>
      <w:jc w:val="left"/>
    </w:pPr>
    <w:rPr>
      <w:rFonts w:ascii="Candara" w:hAnsi="Candara" w:eastAsia="Calibri" w:cs="Times New Roman"/>
      <w:color w:val="00000A"/>
      <w:kern w:val="0"/>
      <w:sz w:val="24"/>
      <w:szCs w:val="24"/>
      <w:lang w:val="it-IT" w:eastAsia="en-US" w:bidi="ar-SA"/>
    </w:rPr>
  </w:style>
  <w:style w:type="paragraph" w:styleId="ListParagraph">
    <w:name w:val="List Paragraph"/>
    <w:basedOn w:val="Normal"/>
    <w:qFormat/>
    <w:pPr>
      <w:spacing w:before="0" w:after="200"/>
      <w:ind w:left="720" w:right="0" w:hanging="0"/>
      <w:contextualSpacing/>
    </w:pPr>
    <w:rPr/>
  </w:style>
  <w:style w:type="paragraph" w:styleId="M5802561379962478471m4577881842389339181m9207004165764854704m7559753184555504160m5710744211108922051m3126232257397282725gmailm4010897573668405986msonospacing">
    <w:name w:val="m_-5802561379962478471m_-4577881842389339181m_-9207004165764854704m_7559753184555504160m_-5710744211108922051m_-3126232257397282725gmail-m_4010897573668405986msonospacing"/>
    <w:basedOn w:val="Normal"/>
    <w:qFormat/>
    <w:pPr>
      <w:spacing w:lineRule="auto" w:line="240" w:before="280" w:after="280"/>
    </w:pPr>
    <w:rPr>
      <w:rFonts w:ascii="Times New Roman" w:hAnsi="Times New Roman" w:eastAsia="Times New Roman"/>
      <w:sz w:val="24"/>
      <w:szCs w:val="24"/>
      <w:lang w:eastAsia="it-IT"/>
    </w:rPr>
  </w:style>
  <w:style w:type="paragraph" w:styleId="Risultato">
    <w:name w:val="Risultato"/>
    <w:basedOn w:val="Corpodeltesto"/>
    <w:qFormat/>
    <w:pPr>
      <w:tabs>
        <w:tab w:val="clear" w:pos="708"/>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qFormat/>
    <w:pPr>
      <w:spacing w:lineRule="auto" w:line="240" w:before="280" w:after="280"/>
    </w:pPr>
    <w:rPr>
      <w:rFonts w:ascii="Times New Roman" w:hAnsi="Times New Roman" w:eastAsia="Times New Roman"/>
      <w:sz w:val="24"/>
      <w:szCs w:val="24"/>
      <w:lang w:eastAsia="it-IT"/>
    </w:rPr>
  </w:style>
  <w:style w:type="paragraph" w:styleId="Lineaorizzontale">
    <w:name w:val="Linea orizzontale"/>
    <w:basedOn w:val="Normal"/>
    <w:qFormat/>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name w:val="Testo citato"/>
    <w:basedOn w:val="Normal"/>
    <w:qFormat/>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name w:val="Contenuto tabella"/>
    <w:basedOn w:val="Normal"/>
    <w:qFormat/>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suppressAutoHyphens w:val="true"/>
      <w:overflowPunct w:val="false"/>
      <w:bidi w:val="0"/>
      <w:spacing w:before="0" w:after="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https://www.facebook.com/photo?fbid=7163015303720469&amp;set=gm.6750846405012674&amp;idorvanity=877723338991706" TargetMode="External"/><Relationship Id="rId4" Type="http://schemas.openxmlformats.org/officeDocument/2006/relationships/hyperlink" Target="mailto:info@tiepoloverolanuova.it" TargetMode="External"/><Relationship Id="rId5" Type="http://schemas.openxmlformats.org/officeDocument/2006/relationships/hyperlink" Target="https://www.facebook.com/photo/?fbid=816173536972334&amp;set=a.204368851486142" TargetMode="External"/><Relationship Id="rId6" Type="http://schemas.openxmlformats.org/officeDocument/2006/relationships/hyperlink" Target="mailto:mostremuseipertutti@gmail.com" TargetMode="External"/><Relationship Id="rId7" Type="http://schemas.openxmlformats.org/officeDocument/2006/relationships/hyperlink" Target="http://www.lagalleriabper.it/" TargetMode="External"/><Relationship Id="rId8" Type="http://schemas.openxmlformats.org/officeDocument/2006/relationships/hyperlink" Target="https://www.facebook.com/photo/?fbid=4453971534624873&amp;set=gm.1644047209119366" TargetMode="External"/><Relationship Id="rId9" Type="http://schemas.openxmlformats.org/officeDocument/2006/relationships/hyperlink" Target="http://www.zanihome.it/" TargetMode="External"/><Relationship Id="rId10" Type="http://schemas.openxmlformats.org/officeDocument/2006/relationships/hyperlink" Target="https://zanihome.it/disegnare-la-natura-opere-di-bosio-giuseppina/" TargetMode="External"/><Relationship Id="rId11" Type="http://schemas.openxmlformats.org/officeDocument/2006/relationships/hyperlink" Target="https://www.facebook.com/photo?fbid=7015638558458145&amp;set=gm.6608290089268307&amp;idorvanity=877723338991706" TargetMode="External"/><Relationship Id="rId12" Type="http://schemas.openxmlformats.org/officeDocument/2006/relationships/hyperlink" Target="https://www.facebook.com/photo/?fbid=6755629731125697&amp;set=gm.6390391724391479&amp;idorvanity=877723338991706" TargetMode="External"/><Relationship Id="rId13" Type="http://schemas.openxmlformats.org/officeDocument/2006/relationships/hyperlink" Target="https://www.facebook.com/photo/?fbid=4450989531589740&amp;set=gm.4128568383907169" TargetMode="External"/><Relationship Id="rId14" Type="http://schemas.openxmlformats.org/officeDocument/2006/relationships/hyperlink" Target="mailto:mostremuseipertutti@gmail.com" TargetMode="External"/><Relationship Id="rId15" Type="http://schemas.openxmlformats.org/officeDocument/2006/relationships/hyperlink" Target="https://www.radiofrance.fr/franceculture/podcasts/avec-philosophie/duerer-et-de-vinci-le-corps-disseque-6534935" TargetMode="External"/><Relationship Id="rId16" Type="http://schemas.openxmlformats.org/officeDocument/2006/relationships/hyperlink" Target="http://www.lagalleriabper.it/" TargetMode="External"/><Relationship Id="rId17" Type="http://schemas.openxmlformats.org/officeDocument/2006/relationships/hyperlink" Target="http://www.tesorivicini.it/itinerari-mostre-da-ascoltare/" TargetMode="External"/><Relationship Id="rId18" Type="http://schemas.openxmlformats.org/officeDocument/2006/relationships/hyperlink" Target="http://www.scienzagiovanissimi.it/musei" TargetMode="External"/><Relationship Id="rId19" Type="http://schemas.openxmlformats.org/officeDocument/2006/relationships/hyperlink" Target="http://www.parchibresciani.it/musei"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20857</TotalTime>
  <Application>LibreOffice/7.2.0.4$Windows_X86_64 LibreOffice_project/9a9c6381e3f7a62afc1329bd359cc48accb6435b</Application>
  <AppVersion>15.0000</AppVersion>
  <Pages>11</Pages>
  <Words>3788</Words>
  <Characters>23554</Characters>
  <CharactersWithSpaces>27205</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2023-12-04T20:40:10Z</dcterms:modified>
  <cp:revision>219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