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/>
        <w:ind w:left="0" w:right="0" w:hanging="0"/>
        <w:jc w:val="center"/>
        <w:rPr/>
      </w:pPr>
      <w:r>
        <w:rPr>
          <w:rFonts w:ascii="Candara" w:hAnsi="Candara"/>
          <w:b/>
          <w:color w:val="21409A"/>
          <w:sz w:val="48"/>
        </w:rPr>
        <w:t>Centro Studi e Ricerche Serafino Zani</w:t>
      </w:r>
    </w:p>
    <w:p>
      <w:pPr>
        <w:pStyle w:val="Titolo2"/>
        <w:numPr>
          <w:ilvl w:val="1"/>
          <w:numId w:val="5"/>
        </w:numPr>
        <w:tabs>
          <w:tab w:val="clear" w:pos="708"/>
          <w:tab w:val="left" w:pos="0" w:leader="none"/>
        </w:tabs>
        <w:jc w:val="center"/>
        <w:rPr>
          <w:rFonts w:ascii="Candara" w:hAnsi="Candara"/>
          <w:b/>
          <w:b/>
          <w:color w:val="21409A"/>
          <w:sz w:val="48"/>
        </w:rPr>
      </w:pPr>
      <w:r>
        <w:rPr>
          <w:rFonts w:ascii="Candara" w:hAnsi="Candara"/>
          <w:b/>
          <w:color w:val="21409A"/>
          <w:sz w:val="48"/>
        </w:rPr>
        <w:t>Coordinamento Gruppi Scientifici Bresciani</w:t>
      </w:r>
    </w:p>
    <w:p>
      <w:pPr>
        <w:pStyle w:val="Titolo6"/>
        <w:numPr>
          <w:ilvl w:val="5"/>
          <w:numId w:val="5"/>
        </w:numPr>
        <w:tabs>
          <w:tab w:val="clear" w:pos="708"/>
          <w:tab w:val="left" w:pos="0" w:leader="none"/>
        </w:tabs>
        <w:rPr>
          <w:rFonts w:ascii="Candara" w:hAnsi="Candara"/>
          <w:color w:val="21409A"/>
        </w:rPr>
      </w:pPr>
      <w:r>
        <w:rPr>
          <w:rFonts w:ascii="Candara" w:hAnsi="Candara"/>
          <w:color w:val="21409A"/>
        </w:rPr>
        <w:t>40° anno di attività</w:t>
      </w:r>
    </w:p>
    <w:p>
      <w:pPr>
        <w:pStyle w:val="Titolo3"/>
        <w:numPr>
          <w:ilvl w:val="2"/>
          <w:numId w:val="5"/>
        </w:numPr>
        <w:rPr>
          <w:rFonts w:ascii="Candara" w:hAnsi="Candara"/>
          <w:b/>
          <w:b/>
          <w:i/>
          <w:i/>
          <w:color w:val="21409A"/>
        </w:rPr>
      </w:pPr>
      <w:r>
        <w:rPr>
          <w:rFonts w:ascii="Candara" w:hAnsi="Candara"/>
          <w:b/>
          <w:i/>
          <w:color w:val="21409A"/>
        </w:rPr>
        <w:t>SCIENZA PER TUTTI</w:t>
      </w:r>
    </w:p>
    <w:p>
      <w:pPr>
        <w:pStyle w:val="Normal"/>
        <w:numPr>
          <w:ilvl w:val="0"/>
          <w:numId w:val="5"/>
        </w:numPr>
        <w:jc w:val="center"/>
        <w:rPr/>
      </w:pPr>
      <w:r>
        <w:rPr>
          <w:rFonts w:ascii="Candara" w:hAnsi="Candara"/>
          <w:i/>
          <w:color w:val="21409A"/>
          <w:sz w:val="28"/>
          <w:szCs w:val="28"/>
        </w:rPr>
        <w:t>E’ pubblicato su numerose pagine Facebook, come</w:t>
      </w:r>
      <w:r>
        <w:rPr>
          <w:rFonts w:ascii="Candara" w:hAnsi="Candara"/>
          <w:b/>
          <w:i/>
          <w:color w:val="21409A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5"/>
        </w:numPr>
        <w:jc w:val="center"/>
        <w:rPr/>
      </w:pPr>
      <w:r>
        <w:rPr>
          <w:rFonts w:ascii="Candara" w:hAnsi="Candara"/>
          <w:b/>
          <w:i/>
          <w:color w:val="21409A"/>
          <w:sz w:val="28"/>
          <w:szCs w:val="28"/>
        </w:rPr>
        <w:t xml:space="preserve">Mostre e musei per tutti, e sul sito </w:t>
      </w:r>
      <w:hyperlink r:id="rId2">
        <w:r>
          <w:rPr>
            <w:rStyle w:val="CollegamentoInternet"/>
            <w:rFonts w:ascii="Candara" w:hAnsi="Candara"/>
            <w:b/>
            <w:i/>
            <w:color w:val="21409A"/>
            <w:sz w:val="28"/>
            <w:szCs w:val="28"/>
          </w:rPr>
          <w:t>www.zanihome.it</w:t>
        </w:r>
      </w:hyperlink>
    </w:p>
    <w:p>
      <w:pPr>
        <w:pStyle w:val="Titolo2"/>
        <w:numPr>
          <w:ilvl w:val="1"/>
          <w:numId w:val="5"/>
        </w:numPr>
        <w:tabs>
          <w:tab w:val="clear" w:pos="708"/>
          <w:tab w:val="left" w:pos="0" w:leader="none"/>
        </w:tabs>
        <w:rPr>
          <w:rFonts w:ascii="Candara" w:hAnsi="Candara"/>
          <w:b/>
          <w:b/>
          <w:i/>
          <w:i/>
          <w:color w:val="21409A"/>
          <w:sz w:val="64"/>
          <w:szCs w:val="64"/>
        </w:rPr>
      </w:pPr>
      <w:r>
        <w:rPr>
          <w:rFonts w:ascii="Candara" w:hAnsi="Candara"/>
          <w:b/>
          <w:i/>
          <w:color w:val="21409A"/>
          <w:sz w:val="64"/>
          <w:szCs w:val="64"/>
        </w:rPr>
        <w:t>MARZO 2023</w:t>
      </w:r>
    </w:p>
    <w:p>
      <w:pPr>
        <w:pStyle w:val="Titolo2"/>
        <w:numPr>
          <w:ilvl w:val="1"/>
          <w:numId w:val="5"/>
        </w:numPr>
        <w:tabs>
          <w:tab w:val="clear" w:pos="708"/>
          <w:tab w:val="left" w:pos="0" w:leader="none"/>
        </w:tabs>
        <w:rPr>
          <w:rFonts w:ascii="Candara" w:hAnsi="Candara"/>
          <w:b/>
          <w:b/>
          <w:i/>
          <w:i/>
          <w:color w:val="21409A"/>
          <w:sz w:val="56"/>
          <w:szCs w:val="56"/>
        </w:rPr>
      </w:pPr>
      <w:r>
        <w:rPr>
          <w:rFonts w:ascii="Candara" w:hAnsi="Candara"/>
          <w:b/>
          <w:i/>
          <w:color w:val="21409A"/>
          <w:sz w:val="56"/>
          <w:szCs w:val="56"/>
        </w:rPr>
        <w:t>Informascienza  n. 418</w:t>
      </w:r>
    </w:p>
    <w:p>
      <w:pPr>
        <w:pStyle w:val="Titolo2"/>
        <w:numPr>
          <w:ilvl w:val="1"/>
          <w:numId w:val="5"/>
        </w:numPr>
        <w:tabs>
          <w:tab w:val="clear" w:pos="708"/>
          <w:tab w:val="left" w:pos="0" w:leader="none"/>
        </w:tabs>
        <w:rPr>
          <w:rFonts w:ascii="Candara" w:hAnsi="Candara" w:cs="Candara"/>
          <w:b/>
          <w:b/>
          <w:i/>
          <w:i/>
          <w:color w:val="21409A"/>
        </w:rPr>
      </w:pPr>
      <w:r>
        <w:rPr>
          <w:rFonts w:cs="Candara" w:ascii="Candara" w:hAnsi="Candara"/>
          <w:b/>
          <w:i/>
          <w:color w:val="21409A"/>
        </w:rPr>
        <w:t xml:space="preserve">Incontri al Museo di Scienze Naturali di Brescia </w:t>
      </w:r>
    </w:p>
    <w:p>
      <w:pPr>
        <w:pStyle w:val="Titolo2"/>
        <w:numPr>
          <w:ilvl w:val="1"/>
          <w:numId w:val="5"/>
        </w:numPr>
        <w:tabs>
          <w:tab w:val="clear" w:pos="708"/>
          <w:tab w:val="left" w:pos="0" w:leader="none"/>
        </w:tabs>
        <w:rPr>
          <w:rFonts w:ascii="Candara" w:hAnsi="Candara" w:cs="Candara"/>
          <w:b/>
          <w:b/>
          <w:i/>
          <w:i/>
          <w:color w:val="21409A"/>
        </w:rPr>
      </w:pPr>
      <w:r>
        <w:rPr>
          <w:rFonts w:cs="Candara" w:ascii="Candara" w:hAnsi="Candara"/>
          <w:b/>
          <w:i/>
          <w:color w:val="21409A"/>
        </w:rPr>
        <w:t>(Sala Rapuzzi, via Ozanam) e in altre sedi.</w:t>
      </w:r>
    </w:p>
    <w:p>
      <w:pPr>
        <w:pStyle w:val="Titolo2"/>
        <w:numPr>
          <w:ilvl w:val="1"/>
          <w:numId w:val="5"/>
        </w:numPr>
        <w:tabs>
          <w:tab w:val="clear" w:pos="708"/>
          <w:tab w:val="left" w:pos="0" w:leader="none"/>
        </w:tabs>
        <w:rPr>
          <w:rFonts w:ascii="Candara" w:hAnsi="Candara" w:cs="Candara"/>
          <w:b/>
          <w:b/>
          <w:color w:val="21409A"/>
          <w:sz w:val="32"/>
          <w:szCs w:val="32"/>
          <w:u w:val="none"/>
          <w:lang w:eastAsia="it-IT"/>
        </w:rPr>
      </w:pPr>
      <w:r>
        <w:rPr>
          <w:rFonts w:cs="Candara" w:ascii="Candara" w:hAnsi="Candara"/>
          <w:b/>
          <w:color w:val="21409A"/>
          <w:sz w:val="32"/>
          <w:szCs w:val="32"/>
          <w:u w:val="none"/>
          <w:lang w:eastAsia="it-IT"/>
        </w:rPr>
        <w:t xml:space="preserve">Info: scienzapertuttinews@gmail.com </w:t>
      </w:r>
    </w:p>
    <w:p>
      <w:pPr>
        <w:pStyle w:val="Titolo2"/>
        <w:numPr>
          <w:ilvl w:val="1"/>
          <w:numId w:val="2"/>
        </w:numPr>
        <w:tabs>
          <w:tab w:val="clear" w:pos="708"/>
          <w:tab w:val="left" w:pos="0" w:leader="none"/>
        </w:tabs>
        <w:rPr>
          <w:rFonts w:ascii="Candara" w:hAnsi="Candara" w:cs="Candara"/>
          <w:b w:val="false"/>
          <w:b w:val="false"/>
          <w:bCs w:val="false"/>
          <w:color w:val="21409A"/>
          <w:sz w:val="28"/>
          <w:szCs w:val="28"/>
          <w:u w:val="none"/>
        </w:rPr>
      </w:pPr>
      <w:r>
        <w:rPr>
          <w:rFonts w:cs="Candara" w:ascii="Candara" w:hAnsi="Candara"/>
          <w:b w:val="false"/>
          <w:bCs w:val="false"/>
          <w:color w:val="21409A"/>
          <w:sz w:val="28"/>
          <w:szCs w:val="28"/>
          <w:u w:val="none"/>
        </w:rPr>
      </w:r>
    </w:p>
    <w:p>
      <w:pPr>
        <w:pStyle w:val="Titolo2"/>
        <w:numPr>
          <w:ilvl w:val="1"/>
          <w:numId w:val="2"/>
        </w:numPr>
        <w:tabs>
          <w:tab w:val="clear" w:pos="708"/>
          <w:tab w:val="left" w:pos="0" w:leader="none"/>
        </w:tabs>
        <w:ind w:left="0" w:hanging="0"/>
        <w:rPr>
          <w:rFonts w:ascii="Candara" w:hAnsi="Candara" w:cs="Candara"/>
          <w:b w:val="false"/>
          <w:b w:val="false"/>
          <w:bCs w:val="false"/>
          <w:color w:val="21409A"/>
          <w:sz w:val="28"/>
          <w:szCs w:val="28"/>
          <w:u w:val="none"/>
        </w:rPr>
      </w:pPr>
      <w:r>
        <w:rPr>
          <w:rFonts w:cs="Candara" w:ascii="Candara" w:hAnsi="Candara"/>
          <w:b w:val="false"/>
          <w:bCs w:val="false"/>
          <w:color w:val="21409A"/>
          <w:sz w:val="28"/>
          <w:szCs w:val="28"/>
          <w:u w:val="none"/>
        </w:rPr>
      </w:r>
    </w:p>
    <w:p>
      <w:pPr>
        <w:pStyle w:val="ListParagraph"/>
        <w:numPr>
          <w:ilvl w:val="0"/>
          <w:numId w:val="5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;serif" w:hAnsi="Candara;serif"/>
          <w:b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>Ogni LUNEDì</w:t>
      </w:r>
      <w:r>
        <w:rPr>
          <w:rStyle w:val="CollegamentoInternet"/>
          <w:rFonts w:cs="Candara" w:ascii="Candara;serif" w:hAnsi="Candara;serif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 xml:space="preserve">, ore 20.30,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>Museo di Scienze Naturali, Sala Rapuzzi, via Ozanam,</w:t>
        <w:br/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>incontri di determinazione dei funghi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 xml:space="preserve">, a cura del </w:t>
      </w:r>
      <w:r>
        <w:rPr>
          <w:rStyle w:val="CollegamentoInternet"/>
          <w:rFonts w:cs="Candara" w:ascii="Candara" w:hAnsi="Candara"/>
          <w:b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 xml:space="preserve">Circolo Micologico “G. Carini”.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 xml:space="preserve">Info: tel. 030/395286;  </w:t>
      </w:r>
      <w:hyperlink r:id="rId3">
        <w:r>
          <w:rPr>
            <w:rStyle w:val="CollegamentoInternet"/>
            <w:rFonts w:ascii="Candara" w:hAnsi="Candara"/>
            <w:sz w:val="28"/>
            <w:szCs w:val="28"/>
          </w:rPr>
          <w:t>info@cmcarini.it</w:t>
        </w:r>
      </w:hyperlink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 xml:space="preserve"> </w:t>
      </w:r>
    </w:p>
    <w:p>
      <w:pPr>
        <w:pStyle w:val="ListParagraph"/>
        <w:shd w:val="clear" w:fill="FFFFFF"/>
        <w:ind w:left="0" w:right="0" w:hanging="0"/>
        <w:jc w:val="left"/>
        <w:rPr>
          <w:rStyle w:val="CollegamentoInternet"/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/>
          <w:bCs/>
          <w:color w:val="21409A"/>
          <w:sz w:val="28"/>
          <w:szCs w:val="28"/>
          <w:u w:val="none"/>
        </w:rPr>
        <w:t xml:space="preserve">Il MARTEDI’, </w:t>
      </w:r>
      <w:r>
        <w:rPr>
          <w:rStyle w:val="CollegamentoInternet"/>
          <w:rFonts w:cs="Candara" w:ascii="Candara" w:hAnsi="Candara"/>
          <w:b w:val="false"/>
          <w:bCs w:val="false"/>
          <w:color w:val="21409A"/>
          <w:sz w:val="28"/>
          <w:szCs w:val="28"/>
          <w:u w:val="none"/>
        </w:rPr>
        <w:t xml:space="preserve">ore 21, </w:t>
      </w:r>
      <w:r>
        <w:rPr>
          <w:rStyle w:val="CollegamentoInternet"/>
          <w:rFonts w:cs="Candara" w:ascii="Candara" w:hAnsi="Candara"/>
          <w:b/>
          <w:bCs/>
          <w:color w:val="21409A"/>
          <w:sz w:val="28"/>
          <w:szCs w:val="28"/>
          <w:u w:val="none"/>
        </w:rPr>
        <w:t>incontri naturalistici</w:t>
      </w:r>
      <w:r>
        <w:rPr>
          <w:rStyle w:val="CollegamentoInternet"/>
          <w:rFonts w:cs="Candara" w:ascii="Candara" w:hAnsi="Candara"/>
          <w:b w:val="false"/>
          <w:bCs w:val="false"/>
          <w:color w:val="21409A"/>
          <w:sz w:val="28"/>
          <w:szCs w:val="28"/>
          <w:u w:val="none"/>
        </w:rPr>
        <w:t xml:space="preserve"> </w:t>
      </w:r>
      <w:r>
        <w:rPr>
          <w:rFonts w:cs="Candara" w:ascii="Candara" w:hAnsi="Candara"/>
          <w:color w:val="21409A"/>
          <w:sz w:val="28"/>
          <w:szCs w:val="28"/>
        </w:rPr>
        <w:t>a cura dell’</w:t>
      </w:r>
      <w:r>
        <w:rPr>
          <w:rFonts w:cs="Candara" w:ascii="Candara" w:hAnsi="Candara"/>
          <w:b/>
          <w:bCs/>
          <w:color w:val="21409A"/>
          <w:sz w:val="28"/>
          <w:szCs w:val="28"/>
        </w:rPr>
        <w:t>Associazione Botanica Bresciana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</w:rPr>
        <w:t xml:space="preserve">. </w:t>
      </w:r>
      <w:r>
        <w:rPr>
          <w:rFonts w:cs="Candara" w:ascii="Candara;sans-serif" w:hAnsi="Candara;sans-serif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</w:rPr>
        <w:t xml:space="preserve">Le attività del </w:t>
      </w:r>
      <w:r>
        <w:rPr>
          <w:rFonts w:cs="Candara" w:ascii="Candara;sans-serif" w:hAnsi="Candara;sans-serif"/>
          <w:b/>
          <w:bCs/>
          <w:i w:val="false"/>
          <w:caps w:val="false"/>
          <w:smallCaps w:val="false"/>
          <w:color w:val="21409A"/>
          <w:spacing w:val="0"/>
          <w:sz w:val="28"/>
          <w:szCs w:val="28"/>
        </w:rPr>
        <w:t>14 e 28 marzo 2023</w:t>
      </w:r>
      <w:r>
        <w:rPr>
          <w:rFonts w:cs="Candara" w:ascii="Candara;sans-serif" w:hAnsi="Candara;sans-serif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</w:rPr>
        <w:t xml:space="preserve"> si svolgeranno al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</w:rPr>
        <w:t xml:space="preserve">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>Museo di Scienze Naturali (Sala Rapuzzi) e sono incontri tra i soci aperti a tutti. Riguardano principalmente la determinazione di reperti floristici.</w:t>
      </w:r>
    </w:p>
    <w:p>
      <w:pPr>
        <w:pStyle w:val="ListParagraph"/>
        <w:numPr>
          <w:ilvl w:val="0"/>
          <w:numId w:val="5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 xml:space="preserve">Invece il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>7 marzo 2023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 xml:space="preserve">, sempre alle ore 21, nella sala di via Campo Marte 3, Franco Fenaroli proporrà una conversazione sul tema “Escursioni nel gruppo del Gran Sasso d’Italia”. Infine il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>21 marzo 2023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>, stessa ora, sempre in via Campo Marte, avrà luogo la proiezione intitolata ”Luoghi. ambienti, fiori” a cura di Luca Mangili, presidente del F.A.B. (Flora Alpina Bergamasca).</w:t>
      </w:r>
    </w:p>
    <w:p>
      <w:pPr>
        <w:pStyle w:val="ListParagraph"/>
        <w:numPr>
          <w:ilvl w:val="0"/>
          <w:numId w:val="5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 xml:space="preserve">Info: </w:t>
      </w:r>
      <w:hyperlink r:id="rId4">
        <w:r>
          <w:rPr>
            <w:rStyle w:val="CollegamentoInternet"/>
            <w:rFonts w:ascii="Candara" w:hAnsi="Candara"/>
            <w:b w:val="false"/>
            <w:bCs w:val="false"/>
            <w:color w:val="21409A"/>
            <w:sz w:val="28"/>
            <w:szCs w:val="28"/>
          </w:rPr>
          <w:t>info@associazionebotanicabresciana.it</w:t>
        </w:r>
      </w:hyperlink>
    </w:p>
    <w:p>
      <w:pPr>
        <w:pStyle w:val="Normal"/>
        <w:ind w:left="0" w:hanging="0"/>
        <w:rPr>
          <w:rFonts w:ascii="Candara" w:hAnsi="Candara"/>
          <w:b w:val="false"/>
          <w:b w:val="false"/>
          <w:bCs w:val="false"/>
          <w:i w:val="false"/>
          <w:i w:val="false"/>
          <w:caps w:val="false"/>
          <w:smallCaps w:val="false"/>
          <w:color w:val="21409A"/>
          <w:spacing w:val="0"/>
          <w:sz w:val="28"/>
          <w:szCs w:val="28"/>
        </w:rPr>
      </w:pP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</w:rPr>
      </w:r>
    </w:p>
    <w:p>
      <w:pPr>
        <w:pStyle w:val="Normal"/>
        <w:ind w:left="0" w:hanging="0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ListParagraph"/>
        <w:numPr>
          <w:ilvl w:val="0"/>
          <w:numId w:val="5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 w:val="false"/>
          <w:bCs w:val="false"/>
          <w:color w:val="21409A"/>
          <w:sz w:val="28"/>
          <w:szCs w:val="28"/>
          <w:u w:val="none"/>
        </w:rPr>
        <w:t>Appuntamenti quindicinali del</w:t>
      </w:r>
      <w:r>
        <w:rPr>
          <w:rStyle w:val="CollegamentoInternet"/>
          <w:rFonts w:cs="Candara" w:ascii="Candara" w:hAnsi="Candara"/>
          <w:b/>
          <w:bCs/>
          <w:color w:val="21409A"/>
          <w:sz w:val="28"/>
          <w:szCs w:val="28"/>
          <w:u w:val="none"/>
        </w:rPr>
        <w:t xml:space="preserve"> MERCOLEDI’, </w:t>
      </w:r>
      <w:r>
        <w:rPr>
          <w:rStyle w:val="CollegamentoInternet"/>
          <w:rFonts w:cs="Candara" w:ascii="Candara" w:hAnsi="Candara"/>
          <w:b w:val="false"/>
          <w:bCs w:val="false"/>
          <w:color w:val="21409A"/>
          <w:sz w:val="28"/>
          <w:szCs w:val="28"/>
          <w:u w:val="none"/>
        </w:rPr>
        <w:t xml:space="preserve">ore 21, </w:t>
      </w:r>
      <w:r>
        <w:rPr>
          <w:rStyle w:val="CollegamentoInternet"/>
          <w:rFonts w:cs="Candara" w:ascii="Candara" w:hAnsi="Candara"/>
          <w:b/>
          <w:bCs/>
          <w:color w:val="21409A"/>
          <w:sz w:val="28"/>
          <w:szCs w:val="28"/>
          <w:u w:val="none"/>
        </w:rPr>
        <w:t>incontri su gemme e minerali</w:t>
      </w:r>
      <w:r>
        <w:rPr>
          <w:rStyle w:val="CollegamentoInternet"/>
          <w:rFonts w:cs="Candara" w:ascii="Candara" w:hAnsi="Candara"/>
          <w:b w:val="false"/>
          <w:bCs w:val="false"/>
          <w:color w:val="21409A"/>
          <w:sz w:val="28"/>
          <w:szCs w:val="28"/>
          <w:u w:val="none"/>
        </w:rPr>
        <w:t xml:space="preserve"> </w:t>
      </w:r>
      <w:r>
        <w:rPr>
          <w:rFonts w:cs="Candara" w:ascii="Candara" w:hAnsi="Candara"/>
          <w:color w:val="21409A"/>
          <w:sz w:val="28"/>
          <w:szCs w:val="28"/>
        </w:rPr>
        <w:t>a cura dell’</w:t>
      </w:r>
      <w:r>
        <w:rPr>
          <w:rFonts w:cs="Candara" w:ascii="Candara" w:hAnsi="Candara"/>
          <w:b/>
          <w:bCs/>
          <w:color w:val="21409A"/>
          <w:sz w:val="28"/>
          <w:szCs w:val="28"/>
        </w:rPr>
        <w:t>Associazione Asteria,</w:t>
      </w:r>
      <w:r>
        <w:rPr>
          <w:rStyle w:val="CollegamentoInternet"/>
          <w:rFonts w:cs="Candara" w:ascii="Candara;serif" w:hAnsi="Candara;serif"/>
          <w:b w:val="false"/>
          <w:bCs/>
          <w:i w:val="false"/>
          <w:caps w:val="false"/>
          <w:smallCaps w:val="false"/>
          <w:color w:val="21409A"/>
          <w:spacing w:val="0"/>
          <w:sz w:val="28"/>
          <w:szCs w:val="64"/>
          <w:u w:val="none"/>
        </w:rPr>
        <w:t xml:space="preserve"> presso la sala Rapuzzi di via Ozanam 4 o presso quella di via Campo Marte 3, a cura dell’Associazione Asteria. Dall’</w:t>
      </w:r>
      <w:r>
        <w:rPr>
          <w:rStyle w:val="CollegamentoInternet"/>
          <w:rFonts w:cs="Candara" w:ascii="Candara;serif" w:hAnsi="Candara;serif"/>
          <w:b/>
          <w:bCs/>
          <w:i w:val="false"/>
          <w:caps w:val="false"/>
          <w:smallCaps w:val="false"/>
          <w:color w:val="21409A"/>
          <w:spacing w:val="0"/>
          <w:sz w:val="28"/>
          <w:szCs w:val="64"/>
          <w:u w:val="none"/>
        </w:rPr>
        <w:t>8 marzo 2023</w:t>
      </w:r>
      <w:r>
        <w:rPr>
          <w:rStyle w:val="CollegamentoInternet"/>
          <w:rFonts w:cs="Candara" w:ascii="Candara;serif" w:hAnsi="Candara;serif"/>
          <w:b w:val="false"/>
          <w:bCs/>
          <w:i w:val="false"/>
          <w:caps w:val="false"/>
          <w:smallCaps w:val="false"/>
          <w:color w:val="21409A"/>
          <w:spacing w:val="0"/>
          <w:sz w:val="28"/>
          <w:szCs w:val="64"/>
          <w:u w:val="none"/>
        </w:rPr>
        <w:t>, ore 21, sala di via Campo Marte 3, “Gemme di colore”, corso gemmologico a cura del dott. Giovanni Corsetti. La prima lezione è dedicata ai quarzi, quelle successive a “I berilli” (</w:t>
      </w:r>
      <w:r>
        <w:rPr>
          <w:rStyle w:val="CollegamentoInternet"/>
          <w:rFonts w:cs="Candara" w:ascii="Candara;serif" w:hAnsi="Candara;serif"/>
          <w:b/>
          <w:bCs/>
          <w:i w:val="false"/>
          <w:caps w:val="false"/>
          <w:smallCaps w:val="false"/>
          <w:color w:val="21409A"/>
          <w:spacing w:val="0"/>
          <w:sz w:val="28"/>
          <w:szCs w:val="64"/>
          <w:u w:val="none"/>
        </w:rPr>
        <w:t>22 marzo 2023</w:t>
      </w:r>
      <w:r>
        <w:rPr>
          <w:rStyle w:val="CollegamentoInternet"/>
          <w:rFonts w:cs="Candara" w:ascii="Candara;serif" w:hAnsi="Candara;serif"/>
          <w:b w:val="false"/>
          <w:bCs/>
          <w:i w:val="false"/>
          <w:caps w:val="false"/>
          <w:smallCaps w:val="false"/>
          <w:color w:val="21409A"/>
          <w:spacing w:val="0"/>
          <w:sz w:val="28"/>
          <w:szCs w:val="64"/>
          <w:u w:val="none"/>
        </w:rPr>
        <w:t>) e “Tormaline e corindoni” (</w:t>
      </w:r>
      <w:r>
        <w:rPr>
          <w:rStyle w:val="CollegamentoInternet"/>
          <w:rFonts w:cs="Candara" w:ascii="Candara;serif" w:hAnsi="Candara;serif"/>
          <w:b/>
          <w:bCs/>
          <w:i w:val="false"/>
          <w:caps w:val="false"/>
          <w:smallCaps w:val="false"/>
          <w:color w:val="21409A"/>
          <w:spacing w:val="0"/>
          <w:sz w:val="28"/>
          <w:szCs w:val="64"/>
          <w:u w:val="none"/>
        </w:rPr>
        <w:t>12 aprile 2023</w:t>
      </w:r>
      <w:r>
        <w:rPr>
          <w:rStyle w:val="CollegamentoInternet"/>
          <w:rFonts w:cs="Candara" w:ascii="Candara;serif" w:hAnsi="Candara;serif"/>
          <w:b w:val="false"/>
          <w:bCs/>
          <w:i w:val="false"/>
          <w:caps w:val="false"/>
          <w:smallCaps w:val="false"/>
          <w:color w:val="21409A"/>
          <w:spacing w:val="0"/>
          <w:sz w:val="28"/>
          <w:szCs w:val="64"/>
          <w:u w:val="none"/>
        </w:rPr>
        <w:t>).</w:t>
      </w:r>
    </w:p>
    <w:p>
      <w:pPr>
        <w:pStyle w:val="Normal"/>
        <w:numPr>
          <w:ilvl w:val="0"/>
          <w:numId w:val="5"/>
        </w:numPr>
        <w:ind w:left="0" w:hanging="0"/>
        <w:rPr/>
      </w:pPr>
      <w:r>
        <w:rPr>
          <w:rStyle w:val="CollegamentoInternet"/>
          <w:rFonts w:cs="Candara" w:ascii="Candara;serif" w:hAnsi="Candara;serif"/>
          <w:b w:val="false"/>
          <w:bCs/>
          <w:i w:val="false"/>
          <w:caps w:val="false"/>
          <w:smallCaps w:val="false"/>
          <w:color w:val="21409A"/>
          <w:spacing w:val="0"/>
          <w:sz w:val="28"/>
          <w:szCs w:val="64"/>
          <w:u w:val="none"/>
        </w:rPr>
        <w:t xml:space="preserve">Per informazioni e iscrizioni: </w:t>
      </w:r>
      <w:hyperlink r:id="rId5">
        <w:r>
          <w:rPr>
            <w:rStyle w:val="CollegamentoInternet"/>
            <w:rFonts w:cs="Candara" w:ascii="Candara;serif" w:hAnsi="Candara;serif"/>
            <w:b w:val="false"/>
            <w:bCs/>
            <w:i w:val="false"/>
            <w:caps w:val="false"/>
            <w:smallCaps w:val="false"/>
            <w:color w:val="21409A"/>
            <w:spacing w:val="0"/>
            <w:sz w:val="28"/>
            <w:szCs w:val="64"/>
            <w:u w:val="none"/>
          </w:rPr>
          <w:t>consiglioasteria.bs@virgilio.it</w:t>
        </w:r>
      </w:hyperlink>
    </w:p>
    <w:p>
      <w:pPr>
        <w:pStyle w:val="Normal"/>
        <w:numPr>
          <w:ilvl w:val="0"/>
          <w:numId w:val="5"/>
        </w:numPr>
        <w:ind w:left="0" w:hanging="0"/>
        <w:rPr>
          <w:rStyle w:val="CollegamentoInternet"/>
          <w:rFonts w:ascii="Candara;serif" w:hAnsi="Candara;serif" w:cs="Candara"/>
          <w:b w:val="false"/>
          <w:b w:val="false"/>
          <w:bCs/>
          <w:i w:val="false"/>
          <w:i w:val="false"/>
          <w:caps w:val="false"/>
          <w:smallCaps w:val="false"/>
          <w:color w:val="21409A"/>
          <w:spacing w:val="0"/>
          <w:sz w:val="28"/>
          <w:szCs w:val="64"/>
          <w:u w:val="none"/>
        </w:rPr>
      </w:pPr>
      <w:r>
        <w:rPr>
          <w:rFonts w:cs="Candara" w:ascii="Candara;serif" w:hAnsi="Candara;serif"/>
          <w:b w:val="false"/>
          <w:bCs/>
          <w:i w:val="false"/>
          <w:caps w:val="false"/>
          <w:smallCaps w:val="false"/>
          <w:color w:val="21409A"/>
          <w:spacing w:val="0"/>
          <w:sz w:val="28"/>
          <w:szCs w:val="64"/>
          <w:u w:val="none"/>
        </w:rPr>
      </w:r>
    </w:p>
    <w:p>
      <w:pPr>
        <w:pStyle w:val="Normal"/>
        <w:numPr>
          <w:ilvl w:val="0"/>
          <w:numId w:val="5"/>
        </w:numPr>
        <w:ind w:left="0" w:hanging="0"/>
        <w:rPr/>
      </w:pP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>GIOVEDI’</w:t>
      </w:r>
      <w:r>
        <w:rPr>
          <w:rFonts w:ascii="Candara" w:hAnsi="Candara"/>
          <w:b w:val="false"/>
          <w:i w:val="false"/>
          <w:caps w:val="false"/>
          <w:smallCaps w:val="false"/>
          <w:color w:val="21409A"/>
          <w:spacing w:val="0"/>
          <w:sz w:val="28"/>
          <w:szCs w:val="28"/>
        </w:rPr>
        <w:t xml:space="preserve"> </w:t>
      </w:r>
      <w:r>
        <w:rPr>
          <w:rFonts w:ascii="Candara" w:hAnsi="Candara"/>
          <w:b/>
          <w:bCs/>
          <w:i w:val="false"/>
          <w:caps w:val="false"/>
          <w:smallCaps w:val="false"/>
          <w:color w:val="21409A"/>
          <w:spacing w:val="0"/>
          <w:sz w:val="28"/>
          <w:szCs w:val="28"/>
        </w:rPr>
        <w:t>30 marzo 2023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</w:rPr>
        <w:t xml:space="preserve">, ore 21, nella sala di via Campo Marte 3, prossima conferenza nell’ambito degli </w:t>
      </w:r>
      <w:r>
        <w:rPr>
          <w:rFonts w:ascii="Candara" w:hAnsi="Candara"/>
          <w:b/>
          <w:bCs/>
          <w:i w:val="false"/>
          <w:caps w:val="false"/>
          <w:smallCaps w:val="false"/>
          <w:color w:val="21409A"/>
          <w:spacing w:val="0"/>
          <w:sz w:val="28"/>
          <w:szCs w:val="28"/>
        </w:rPr>
        <w:t>appuntamenti divulgativi  di fine mese a cura del Centro Studi Naturalistici Bresciani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</w:rPr>
        <w:t>. Gianfranco Medardi terrà una conversazione avente per titolo “Quattro passi tra i funghi ipogei”.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1409A"/>
          <w:spacing w:val="0"/>
          <w:sz w:val="28"/>
          <w:szCs w:val="28"/>
          <w:u w:val="none"/>
        </w:rPr>
        <w:t xml:space="preserve"> </w:t>
      </w:r>
    </w:p>
    <w:p>
      <w:pPr>
        <w:pStyle w:val="Normal"/>
        <w:widowControl/>
        <w:ind w:left="0" w:hanging="0"/>
        <w:rPr>
          <w:rStyle w:val="CollegamentoInternet"/>
          <w:rFonts w:ascii="Candara" w:hAnsi="Candara"/>
          <w:b/>
          <w:b/>
          <w:i w:val="false"/>
          <w:i w:val="false"/>
          <w:caps w:val="false"/>
          <w:smallCaps w:val="false"/>
          <w:color w:val="21409A"/>
          <w:spacing w:val="0"/>
          <w:sz w:val="48"/>
          <w:szCs w:val="28"/>
        </w:rPr>
      </w:pPr>
      <w:r>
        <w:rPr>
          <w:rFonts w:ascii="Candara" w:hAnsi="Candara"/>
          <w:b/>
          <w:i w:val="false"/>
          <w:caps w:val="false"/>
          <w:smallCaps w:val="false"/>
          <w:color w:val="21409A"/>
          <w:spacing w:val="0"/>
          <w:sz w:val="48"/>
          <w:szCs w:val="28"/>
        </w:rPr>
      </w:r>
      <w:bookmarkStart w:id="0" w:name="__DdeLink__8506_39662286751"/>
      <w:bookmarkStart w:id="1" w:name="__DdeLink__8506_39662286751"/>
      <w:bookmarkEnd w:id="1"/>
    </w:p>
    <w:p>
      <w:pPr>
        <w:pStyle w:val="Normal"/>
        <w:widowControl/>
        <w:numPr>
          <w:ilvl w:val="0"/>
          <w:numId w:val="5"/>
        </w:numPr>
        <w:jc w:val="left"/>
        <w:rPr/>
      </w:pPr>
      <w:r>
        <w:rPr>
          <w:rFonts w:cs="Candara" w:ascii="Candara" w:hAnsi="Candara"/>
          <w:b/>
          <w:bCs/>
          <w:color w:val="21409A"/>
          <w:sz w:val="28"/>
          <w:szCs w:val="28"/>
        </w:rPr>
        <w:t>Il VENERDI’,</w:t>
      </w:r>
      <w:r>
        <w:rPr>
          <w:rFonts w:cs="Candara" w:ascii="Candara" w:hAnsi="Candara"/>
          <w:color w:val="21409A"/>
          <w:sz w:val="28"/>
          <w:szCs w:val="28"/>
        </w:rPr>
        <w:t xml:space="preserve"> ore 21,  Castello di Brescia, </w:t>
      </w:r>
      <w:r>
        <w:rPr>
          <w:rFonts w:cs="Candara" w:ascii="Candara" w:hAnsi="Candara"/>
          <w:b/>
          <w:bCs/>
          <w:color w:val="21409A"/>
          <w:sz w:val="28"/>
          <w:szCs w:val="28"/>
        </w:rPr>
        <w:t>appuntamenti di astronomia e serate al telescopio</w:t>
      </w:r>
      <w:r>
        <w:rPr>
          <w:rFonts w:cs="Candara" w:ascii="Candara" w:hAnsi="Candara"/>
          <w:color w:val="21409A"/>
          <w:sz w:val="28"/>
          <w:szCs w:val="28"/>
        </w:rPr>
        <w:t xml:space="preserve"> presso la Specola Cidnea. Verificare il programma a pagina</w:t>
      </w:r>
      <w:r>
        <w:rPr>
          <w:rFonts w:ascii="Candara" w:hAnsi="Candara"/>
          <w:color w:val="21409A"/>
          <w:sz w:val="28"/>
          <w:szCs w:val="28"/>
        </w:rPr>
        <w:t xml:space="preserve">: </w:t>
      </w:r>
      <w:hyperlink r:id="rId6">
        <w:r>
          <w:rPr>
            <w:rStyle w:val="CollegamentoInternet"/>
            <w:rFonts w:ascii="Candara" w:hAnsi="Candara"/>
            <w:sz w:val="28"/>
            <w:szCs w:val="28"/>
          </w:rPr>
          <w:t>https://www.astrofilibresciani.it/</w:t>
        </w:r>
      </w:hyperlink>
      <w:r>
        <w:rPr>
          <w:rStyle w:val="CollegamentoInternet"/>
          <w:rFonts w:ascii="Candara" w:hAnsi="Candara"/>
          <w:color w:val="21409A"/>
          <w:sz w:val="28"/>
          <w:szCs w:val="28"/>
          <w:u w:val="single"/>
        </w:rPr>
        <w:t xml:space="preserve">  </w:t>
      </w:r>
      <w:r>
        <w:rPr>
          <w:rFonts w:cs="Candara" w:ascii="Candara" w:hAnsi="Candara"/>
          <w:color w:val="21409A"/>
          <w:sz w:val="28"/>
          <w:szCs w:val="28"/>
        </w:rPr>
        <w:t xml:space="preserve">  e sulla pagina Facebook del </w:t>
      </w:r>
      <w:r>
        <w:rPr>
          <w:rFonts w:cs="Candara" w:ascii="Candara" w:hAnsi="Candara"/>
          <w:b/>
          <w:bCs/>
          <w:color w:val="21409A"/>
          <w:sz w:val="28"/>
          <w:szCs w:val="28"/>
        </w:rPr>
        <w:t xml:space="preserve">Museo di Scienze Naturali </w:t>
      </w:r>
      <w:r>
        <w:rPr>
          <w:rFonts w:cs="Candara" w:ascii="Candara" w:hAnsi="Candara"/>
          <w:b w:val="false"/>
          <w:bCs w:val="false"/>
          <w:color w:val="21409A"/>
          <w:sz w:val="28"/>
          <w:szCs w:val="28"/>
        </w:rPr>
        <w:t>e</w:t>
      </w:r>
      <w:r>
        <w:rPr>
          <w:rFonts w:cs="Candara" w:ascii="Candara" w:hAnsi="Candara"/>
          <w:b/>
          <w:bCs/>
          <w:color w:val="21409A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bCs w:val="false"/>
          <w:color w:val="21409A"/>
          <w:sz w:val="28"/>
          <w:szCs w:val="28"/>
        </w:rPr>
        <w:t>dell’</w:t>
      </w:r>
      <w:r>
        <w:rPr>
          <w:rFonts w:cs="Candara" w:ascii="Candara" w:hAnsi="Candara"/>
          <w:b/>
          <w:bCs/>
          <w:color w:val="21409A"/>
          <w:sz w:val="28"/>
          <w:szCs w:val="28"/>
        </w:rPr>
        <w:t>Unione Astrofili Bresciani</w:t>
      </w:r>
      <w:r>
        <w:rPr>
          <w:rFonts w:cs="Candara" w:ascii="Candara" w:hAnsi="Candara"/>
          <w:color w:val="21409A"/>
          <w:sz w:val="28"/>
          <w:szCs w:val="28"/>
        </w:rPr>
        <w:t xml:space="preserve">. </w:t>
      </w:r>
    </w:p>
    <w:p>
      <w:pPr>
        <w:pStyle w:val="Normal"/>
        <w:widowControl/>
        <w:numPr>
          <w:ilvl w:val="0"/>
          <w:numId w:val="5"/>
        </w:numPr>
        <w:jc w:val="left"/>
        <w:rPr/>
      </w:pPr>
      <w:r>
        <w:rPr>
          <w:rFonts w:cs="Candara" w:ascii="Candara" w:hAnsi="Candara"/>
          <w:b w:val="false"/>
          <w:bCs w:val="false"/>
          <w:color w:val="21409A"/>
          <w:sz w:val="28"/>
          <w:szCs w:val="28"/>
        </w:rPr>
        <w:t xml:space="preserve">La serata inizia nella saletta ex-corpo di guardia sopra l’infopoint. </w:t>
      </w:r>
      <w:r>
        <w:rPr>
          <w:rFonts w:ascii="Candara" w:hAnsi="Candara"/>
          <w:b/>
          <w:bCs/>
          <w:i w:val="false"/>
          <w:caps w:val="false"/>
          <w:smallCaps w:val="false"/>
          <w:color w:val="21409A"/>
          <w:spacing w:val="0"/>
          <w:sz w:val="28"/>
          <w:szCs w:val="28"/>
        </w:rPr>
        <w:t xml:space="preserve">Programma del mese: </w:t>
      </w:r>
      <w:r>
        <w:rPr>
          <w:rStyle w:val="Enfasiforte"/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3 marzo 2023</w:t>
      </w:r>
      <w:r>
        <w:rPr>
          <w:rStyle w:val="Enfasiforte"/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Grandi fenomeni celesti (Wladimiro Marinello);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Style w:val="Enfasiforte"/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10 marzo 2023</w:t>
      </w:r>
      <w:r>
        <w:rPr>
          <w:rStyle w:val="Enfasiforte"/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Asteroidi potenzialmente pericolosi (Gianpaolo Pizzetti); </w:t>
      </w:r>
      <w:r>
        <w:rPr>
          <w:rStyle w:val="Enfasiforte"/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17 marzo 2023</w:t>
      </w:r>
      <w:r>
        <w:rPr>
          <w:rStyle w:val="Enfasiforte"/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Intelligenza artificiale, scenari terrestri e astronomici (Andrea Soffiantini);  </w:t>
      </w:r>
      <w:r>
        <w:rPr>
          <w:rStyle w:val="Enfasiforte"/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24 marzo 2023</w:t>
      </w:r>
      <w:r>
        <w:rPr>
          <w:rStyle w:val="Enfasiforte"/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Equinozi e solstizi (Wladimiro Marinello); </w:t>
      </w:r>
      <w:r>
        <w:rPr>
          <w:rStyle w:val="Enfasiforte"/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31 marzo 2023</w:t>
      </w:r>
      <w:r>
        <w:rPr>
          <w:rStyle w:val="Enfasiforte"/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Remotizzazione di un telescopio (Gianpaolo Pizzetti).</w:t>
      </w:r>
    </w:p>
    <w:p>
      <w:pPr>
        <w:pStyle w:val="Normal"/>
        <w:widowControl/>
        <w:jc w:val="left"/>
        <w:rPr>
          <w:rFonts w:ascii="Candara" w:hAnsi="Candara"/>
          <w:sz w:val="28"/>
          <w:szCs w:val="28"/>
        </w:rPr>
      </w:pP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Nella sala di via Campo Marte 3 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(ore 21) 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sono inoltre in programma due corsi. </w:t>
      </w:r>
    </w:p>
    <w:p>
      <w:pPr>
        <w:pStyle w:val="Normal"/>
        <w:widowControl/>
        <w:jc w:val="left"/>
        <w:rPr/>
      </w:pPr>
      <w:r>
        <w:rPr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Corso sul riconoscimento delle costellazioni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. </w:t>
      </w:r>
      <w:r>
        <w:rPr>
          <w:rStyle w:val="Enfasiforte"/>
          <w:rFonts w:ascii="Candara" w:hAnsi="Candara"/>
          <w:b w:val="false"/>
          <w:bCs w:val="false"/>
          <w:color w:val="2A6099"/>
          <w:sz w:val="28"/>
          <w:szCs w:val="28"/>
        </w:rPr>
        <w:t>Il primo incontro (</w:t>
      </w:r>
      <w:r>
        <w:rPr>
          <w:rStyle w:val="Enfasiforte"/>
          <w:rFonts w:ascii="Candara" w:hAnsi="Candara"/>
          <w:b/>
          <w:bCs/>
          <w:color w:val="2A6099"/>
          <w:sz w:val="28"/>
          <w:szCs w:val="28"/>
        </w:rPr>
        <w:t>16 marzo 2023</w:t>
      </w:r>
      <w:r>
        <w:rPr>
          <w:rStyle w:val="Enfasiforte"/>
          <w:rFonts w:ascii="Candara" w:hAnsi="Candara"/>
          <w:b w:val="false"/>
          <w:bCs w:val="false"/>
          <w:color w:val="2A6099"/>
          <w:sz w:val="28"/>
          <w:szCs w:val="28"/>
        </w:rPr>
        <w:t xml:space="preserve">) </w:t>
      </w:r>
      <w:r>
        <w:rPr>
          <w:rFonts w:ascii="Candara" w:hAnsi="Candara"/>
          <w:b w:val="false"/>
          <w:bCs w:val="false"/>
          <w:color w:val="2A6099"/>
          <w:sz w:val="28"/>
          <w:szCs w:val="28"/>
        </w:rPr>
        <w:t xml:space="preserve">si terrà presso la </w:t>
      </w:r>
      <w:r>
        <w:rPr>
          <w:rStyle w:val="Enfasiforte"/>
          <w:rFonts w:ascii="Candara" w:hAnsi="Candara"/>
          <w:b w:val="false"/>
          <w:bCs w:val="false"/>
          <w:color w:val="2A6099"/>
          <w:sz w:val="28"/>
          <w:szCs w:val="28"/>
        </w:rPr>
        <w:t>sala di lettura in via Campo Marte n.3</w:t>
      </w:r>
      <w:r>
        <w:rPr>
          <w:rFonts w:ascii="Candara" w:hAnsi="Candara"/>
          <w:b w:val="false"/>
          <w:bCs w:val="false"/>
          <w:color w:val="2A6099"/>
          <w:sz w:val="28"/>
          <w:szCs w:val="28"/>
        </w:rPr>
        <w:t xml:space="preserve"> ed è </w:t>
      </w:r>
      <w:r>
        <w:rPr>
          <w:rStyle w:val="Enfasiforte"/>
          <w:rFonts w:ascii="Candara" w:hAnsi="Candara"/>
          <w:b w:val="false"/>
          <w:bCs w:val="false"/>
          <w:color w:val="2A6099"/>
          <w:sz w:val="28"/>
          <w:szCs w:val="28"/>
        </w:rPr>
        <w:t>aperto a tutti</w:t>
      </w:r>
      <w:r>
        <w:rPr>
          <w:rFonts w:ascii="Candara" w:hAnsi="Candara"/>
          <w:b w:val="false"/>
          <w:bCs w:val="false"/>
          <w:color w:val="2A6099"/>
          <w:sz w:val="28"/>
          <w:szCs w:val="28"/>
        </w:rPr>
        <w:t xml:space="preserve">. </w:t>
      </w:r>
      <w:r>
        <w:rPr>
          <w:rStyle w:val="Enfasiforte"/>
          <w:rFonts w:ascii="Candara" w:hAnsi="Candara"/>
          <w:b w:val="false"/>
          <w:bCs w:val="false"/>
          <w:color w:val="2A6099"/>
          <w:sz w:val="28"/>
          <w:szCs w:val="28"/>
        </w:rPr>
        <w:t xml:space="preserve">Il secondo incontro </w:t>
      </w:r>
      <w:r>
        <w:rPr>
          <w:rFonts w:ascii="Candara" w:hAnsi="Candara"/>
          <w:b w:val="false"/>
          <w:bCs w:val="false"/>
          <w:color w:val="2A6099"/>
          <w:sz w:val="28"/>
          <w:szCs w:val="28"/>
        </w:rPr>
        <w:t xml:space="preserve">si volgerà invece presso il </w:t>
      </w:r>
      <w:r>
        <w:rPr>
          <w:rStyle w:val="Enfasiforte"/>
          <w:rFonts w:ascii="Candara" w:hAnsi="Candara"/>
          <w:b w:val="false"/>
          <w:bCs w:val="false"/>
          <w:color w:val="2A6099"/>
          <w:sz w:val="28"/>
          <w:szCs w:val="28"/>
        </w:rPr>
        <w:t>Planetario di Lumezzane (</w:t>
      </w:r>
      <w:r>
        <w:rPr>
          <w:rStyle w:val="Enfasiforte"/>
          <w:rFonts w:ascii="Candara" w:hAnsi="Candara"/>
          <w:b/>
          <w:bCs/>
          <w:color w:val="2A6099"/>
          <w:sz w:val="28"/>
          <w:szCs w:val="28"/>
        </w:rPr>
        <w:t>23 marzo 2023</w:t>
      </w:r>
      <w:r>
        <w:rPr>
          <w:rStyle w:val="Enfasiforte"/>
          <w:rFonts w:ascii="Candara" w:hAnsi="Candara"/>
          <w:b w:val="false"/>
          <w:bCs w:val="false"/>
          <w:color w:val="2A6099"/>
          <w:sz w:val="28"/>
          <w:szCs w:val="28"/>
        </w:rPr>
        <w:t xml:space="preserve">) </w:t>
      </w:r>
      <w:r>
        <w:rPr>
          <w:rFonts w:ascii="Candara" w:hAnsi="Candara"/>
          <w:b w:val="false"/>
          <w:bCs w:val="false"/>
          <w:color w:val="2A6099"/>
          <w:sz w:val="28"/>
          <w:szCs w:val="28"/>
        </w:rPr>
        <w:t xml:space="preserve">e sarà </w:t>
      </w:r>
      <w:r>
        <w:rPr>
          <w:rStyle w:val="Enfasiforte"/>
          <w:rFonts w:ascii="Candara" w:hAnsi="Candara"/>
          <w:b w:val="false"/>
          <w:bCs w:val="false"/>
          <w:color w:val="2A6099"/>
          <w:sz w:val="28"/>
          <w:szCs w:val="28"/>
        </w:rPr>
        <w:t>riservato ai soci</w:t>
      </w:r>
      <w:r>
        <w:rPr>
          <w:rFonts w:ascii="Candara" w:hAnsi="Candara"/>
          <w:b w:val="false"/>
          <w:bCs w:val="false"/>
          <w:color w:val="2A6099"/>
          <w:sz w:val="28"/>
          <w:szCs w:val="28"/>
        </w:rPr>
        <w:t xml:space="preserve">. Non è richiesta la </w:t>
      </w:r>
      <w:r>
        <w:rPr>
          <w:rStyle w:val="Enfasiforte"/>
          <w:rFonts w:ascii="Candara" w:hAnsi="Candara"/>
          <w:b w:val="false"/>
          <w:bCs w:val="false"/>
          <w:color w:val="2A6099"/>
          <w:sz w:val="28"/>
          <w:szCs w:val="28"/>
        </w:rPr>
        <w:t>prenotazione.</w:t>
      </w:r>
    </w:p>
    <w:p>
      <w:pPr>
        <w:pStyle w:val="Normal"/>
        <w:widowControl/>
        <w:jc w:val="left"/>
        <w:rPr/>
      </w:pPr>
      <w:r>
        <w:rPr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L’uso dei telescopi e </w:t>
      </w:r>
      <w:r>
        <w:rPr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l’</w:t>
      </w:r>
      <w:r>
        <w:rPr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astrofotografia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.</w:t>
      </w: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Style w:val="Enfasiforte"/>
          <w:rFonts w:ascii="Candara" w:hAnsi="Candara"/>
          <w:b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6 aprile 2023</w:t>
      </w:r>
      <w:r>
        <w:rPr>
          <w:rStyle w:val="Enfasiforte"/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, Il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 telescopio questo sconosciuto: breve descrizione dello strumento, stazionamento e puntamento; </w:t>
      </w:r>
      <w:r>
        <w:rPr>
          <w:rStyle w:val="Enfasiforte"/>
          <w:rFonts w:ascii="Candara" w:hAnsi="Candara"/>
          <w:b/>
          <w:color w:val="2A6099"/>
          <w:sz w:val="28"/>
          <w:szCs w:val="28"/>
          <w:shd w:fill="auto" w:val="clear"/>
        </w:rPr>
        <w:t xml:space="preserve">13 aprile 2023, </w:t>
      </w:r>
      <w:r>
        <w:rPr>
          <w:rStyle w:val="Enfasiforte"/>
          <w:rFonts w:ascii="Candara" w:hAnsi="Candara"/>
          <w:b w:val="false"/>
          <w:bCs w:val="false"/>
          <w:color w:val="2A6099"/>
          <w:sz w:val="28"/>
          <w:szCs w:val="28"/>
          <w:shd w:fill="auto" w:val="clear"/>
        </w:rPr>
        <w:t>C</w:t>
      </w:r>
      <w:r>
        <w:rPr>
          <w:rFonts w:ascii="Candara" w:hAnsi="Candara"/>
          <w:color w:val="2A6099"/>
          <w:sz w:val="28"/>
          <w:szCs w:val="28"/>
          <w:shd w:fill="auto" w:val="clear"/>
        </w:rPr>
        <w:t xml:space="preserve">entratura delle ottiche, scelta dello strumento; </w:t>
      </w:r>
      <w:r>
        <w:rPr>
          <w:rStyle w:val="Enfasiforte"/>
          <w:rFonts w:ascii="Candara" w:hAnsi="Candara"/>
          <w:b/>
          <w:color w:val="2A6099"/>
          <w:sz w:val="28"/>
          <w:szCs w:val="28"/>
          <w:shd w:fill="auto" w:val="clear"/>
        </w:rPr>
        <w:t>15 aprile</w:t>
      </w:r>
      <w:r>
        <w:rPr>
          <w:rStyle w:val="Enfasiforte"/>
          <w:rFonts w:ascii="Candara" w:hAnsi="Candara"/>
          <w:b w:val="false"/>
          <w:bCs w:val="false"/>
          <w:color w:val="2A6099"/>
          <w:sz w:val="28"/>
          <w:szCs w:val="28"/>
          <w:shd w:fill="auto" w:val="clear"/>
        </w:rPr>
        <w:t>, ore 21, u</w:t>
      </w:r>
      <w:r>
        <w:rPr>
          <w:rFonts w:ascii="Candara" w:hAnsi="Candara"/>
          <w:b w:val="false"/>
          <w:bCs w:val="false"/>
          <w:color w:val="2A6099"/>
          <w:sz w:val="28"/>
          <w:szCs w:val="28"/>
          <w:shd w:fill="auto" w:val="clear"/>
        </w:rPr>
        <w:t xml:space="preserve">scita sul monte Maddalena per l’esercitazione pratica.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La partecipazione alle lezioni è libera e non richiede prenotazione. Per l’uscita in Maddalena saranno raccolte le adesioni durante gli incontri in via Campo Marte che proseguiranno in maggio con le lezioni sull’astrofotografia.</w:t>
      </w:r>
    </w:p>
    <w:p>
      <w:pPr>
        <w:pStyle w:val="Normal"/>
        <w:widowControl/>
        <w:jc w:val="left"/>
        <w:rPr>
          <w:rFonts w:ascii="Candara" w:hAnsi="Candara"/>
          <w:b w:val="false"/>
          <w:b w:val="false"/>
          <w:bCs w:val="false"/>
          <w:color w:val="21409A"/>
          <w:sz w:val="28"/>
          <w:szCs w:val="28"/>
        </w:rPr>
      </w:pPr>
      <w:r>
        <w:rPr>
          <w:rFonts w:ascii="Candara" w:hAnsi="Candara"/>
          <w:b w:val="false"/>
          <w:bCs w:val="false"/>
          <w:color w:val="21409A"/>
          <w:sz w:val="28"/>
          <w:szCs w:val="28"/>
        </w:rPr>
      </w:r>
    </w:p>
    <w:p>
      <w:pPr>
        <w:pStyle w:val="Normal"/>
        <w:widowControl/>
        <w:jc w:val="left"/>
        <w:rPr>
          <w:rFonts w:ascii="Candara" w:hAnsi="Candara"/>
          <w:b w:val="false"/>
          <w:b w:val="false"/>
          <w:bCs w:val="false"/>
          <w:color w:val="21409A"/>
          <w:sz w:val="28"/>
          <w:szCs w:val="28"/>
        </w:rPr>
      </w:pPr>
      <w:r>
        <w:rPr>
          <w:rFonts w:ascii="Candara" w:hAnsi="Candara"/>
          <w:b w:val="false"/>
          <w:bCs w:val="false"/>
          <w:color w:val="21409A"/>
          <w:sz w:val="28"/>
          <w:szCs w:val="28"/>
        </w:rPr>
      </w:r>
    </w:p>
    <w:p>
      <w:pPr>
        <w:pStyle w:val="Normal"/>
        <w:widowControl/>
        <w:jc w:val="left"/>
        <w:rPr>
          <w:rFonts w:ascii="Candara" w:hAnsi="Candara"/>
          <w:b w:val="false"/>
          <w:b w:val="false"/>
          <w:bCs w:val="false"/>
          <w:color w:val="21409A"/>
          <w:sz w:val="28"/>
          <w:szCs w:val="28"/>
        </w:rPr>
      </w:pPr>
      <w:r>
        <w:rPr>
          <w:rFonts w:ascii="Candara" w:hAnsi="Candara"/>
          <w:b w:val="false"/>
          <w:bCs w:val="false"/>
          <w:color w:val="21409A"/>
          <w:sz w:val="28"/>
          <w:szCs w:val="28"/>
        </w:rPr>
      </w:r>
    </w:p>
    <w:p>
      <w:pPr>
        <w:pStyle w:val="Normal"/>
        <w:widowControl/>
        <w:jc w:val="left"/>
        <w:rPr>
          <w:rFonts w:ascii="Candara" w:hAnsi="Candara"/>
          <w:b w:val="false"/>
          <w:b w:val="false"/>
          <w:bCs w:val="false"/>
          <w:color w:val="21409A"/>
          <w:sz w:val="28"/>
          <w:szCs w:val="28"/>
        </w:rPr>
      </w:pPr>
      <w:r>
        <w:rPr>
          <w:rFonts w:ascii="Candara" w:hAnsi="Candara"/>
          <w:b w:val="false"/>
          <w:bCs w:val="false"/>
          <w:color w:val="21409A"/>
          <w:sz w:val="28"/>
          <w:szCs w:val="28"/>
        </w:rPr>
      </w:r>
    </w:p>
    <w:p>
      <w:pPr>
        <w:pStyle w:val="Normal"/>
        <w:widowControl/>
        <w:jc w:val="left"/>
        <w:rPr>
          <w:rFonts w:ascii="Candara" w:hAnsi="Candara"/>
          <w:b w:val="false"/>
          <w:b w:val="false"/>
          <w:bCs w:val="false"/>
          <w:color w:val="21409A"/>
          <w:sz w:val="28"/>
          <w:szCs w:val="28"/>
        </w:rPr>
      </w:pPr>
      <w:r>
        <w:rPr>
          <w:rFonts w:ascii="Candara" w:hAnsi="Candara"/>
          <w:b w:val="false"/>
          <w:bCs w:val="false"/>
          <w:color w:val="21409A"/>
          <w:sz w:val="28"/>
          <w:szCs w:val="28"/>
        </w:rPr>
      </w:r>
    </w:p>
    <w:p>
      <w:pPr>
        <w:pStyle w:val="Corpodeltesto"/>
        <w:spacing w:lineRule="atLeast" w:line="240" w:before="0" w:after="283"/>
        <w:rPr>
          <w:color w:val="21409A"/>
        </w:rPr>
      </w:pPr>
      <w:r>
        <w:rPr>
          <w:color w:val="21409A"/>
        </w:rPr>
      </w:r>
    </w:p>
    <w:p>
      <w:pPr>
        <w:pStyle w:val="Corpodeltesto"/>
        <w:numPr>
          <w:ilvl w:val="0"/>
          <w:numId w:val="3"/>
        </w:numPr>
        <w:jc w:val="center"/>
        <w:rPr>
          <w:color w:val="21409A"/>
        </w:rPr>
      </w:pPr>
      <w:r>
        <w:rPr>
          <w:rFonts w:ascii="Candara" w:hAnsi="Candara"/>
          <w:b/>
          <w:bCs/>
          <w:color w:val="21409A"/>
          <w:sz w:val="44"/>
          <w:szCs w:val="44"/>
        </w:rPr>
        <w:t xml:space="preserve">ALTRE ATTIVITA’ </w:t>
      </w:r>
    </w:p>
    <w:p>
      <w:pPr>
        <w:pStyle w:val="Normal"/>
        <w:jc w:val="center"/>
        <w:rPr>
          <w:rFonts w:ascii="Candara" w:hAnsi="Candara"/>
          <w:b/>
          <w:b/>
          <w:bCs/>
          <w:color w:val="21409A"/>
          <w:sz w:val="28"/>
          <w:szCs w:val="28"/>
        </w:rPr>
      </w:pPr>
      <w:r>
        <w:rPr>
          <w:rFonts w:ascii="Candara" w:hAnsi="Candara"/>
          <w:b/>
          <w:bCs/>
          <w:color w:val="21409A"/>
          <w:sz w:val="28"/>
          <w:szCs w:val="28"/>
        </w:rPr>
      </w:r>
    </w:p>
    <w:p>
      <w:pPr>
        <w:pStyle w:val="Normal"/>
        <w:ind w:left="0" w:hanging="0"/>
        <w:jc w:val="center"/>
        <w:rPr>
          <w:rFonts w:ascii="Candara" w:hAnsi="Candara"/>
          <w:b/>
          <w:b/>
          <w:bCs/>
          <w:color w:val="21409A"/>
          <w:sz w:val="28"/>
          <w:szCs w:val="28"/>
        </w:rPr>
      </w:pPr>
      <w:r>
        <w:rPr>
          <w:rFonts w:ascii="Candara" w:hAnsi="Candara"/>
          <w:b/>
          <w:bCs/>
          <w:color w:val="21409A"/>
          <w:sz w:val="28"/>
          <w:szCs w:val="28"/>
        </w:rPr>
      </w:r>
    </w:p>
    <w:p>
      <w:pPr>
        <w:pStyle w:val="Nessunaspaziatura"/>
        <w:ind w:left="0" w:hanging="0"/>
        <w:rPr/>
      </w:pPr>
      <w:r>
        <w:rPr>
          <w:rStyle w:val="CollegamentoInternet"/>
          <w:b/>
          <w:bCs/>
          <w:i w:val="false"/>
          <w:iCs w:val="false"/>
          <w:caps w:val="false"/>
          <w:smallCaps w:val="false"/>
          <w:color w:val="21409A"/>
          <w:spacing w:val="0"/>
          <w:sz w:val="28"/>
          <w:szCs w:val="28"/>
          <w:u w:val="none"/>
          <w:lang w:val="it-IT"/>
        </w:rPr>
        <w:t>CONCORSO “DISEGNARE LA NATURA”:  MOSTRA E PREMIAZIONI</w:t>
      </w:r>
    </w:p>
    <w:p>
      <w:pPr>
        <w:pStyle w:val="Normal"/>
        <w:widowControl/>
        <w:ind w:left="0" w:right="0" w:hanging="0"/>
        <w:rPr>
          <w:rFonts w:ascii="Candara" w:hAnsi="Candara"/>
          <w:sz w:val="28"/>
          <w:szCs w:val="28"/>
        </w:rPr>
      </w:pPr>
      <w:r>
        <w:rPr>
          <w:rFonts w:ascii="Candara" w:hAnsi="Candara"/>
          <w:b w:val="false"/>
          <w:i w:val="false"/>
          <w:iCs w:val="false"/>
          <w:caps w:val="false"/>
          <w:smallCaps w:val="false"/>
          <w:color w:val="21409A"/>
          <w:spacing w:val="0"/>
          <w:sz w:val="28"/>
          <w:szCs w:val="28"/>
        </w:rPr>
        <w:t xml:space="preserve">La mostra con le opere del concorso “Disegnare la natura” è allestita nella sede del Museo di Scienze Naturali di Brescia, in via Ozanam 4, fino al </w:t>
      </w:r>
      <w:r>
        <w:rPr>
          <w:rFonts w:ascii="Candara" w:hAnsi="Candara"/>
          <w:b/>
          <w:bCs/>
          <w:i w:val="false"/>
          <w:iCs w:val="false"/>
          <w:caps w:val="false"/>
          <w:smallCaps w:val="false"/>
          <w:color w:val="21409A"/>
          <w:spacing w:val="0"/>
          <w:sz w:val="28"/>
          <w:szCs w:val="28"/>
        </w:rPr>
        <w:t>25 marzo 2023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1409A"/>
          <w:spacing w:val="0"/>
          <w:sz w:val="28"/>
          <w:szCs w:val="28"/>
        </w:rPr>
        <w:t>.</w:t>
      </w:r>
      <w:r>
        <w:rPr>
          <w:rFonts w:ascii="Candara" w:hAnsi="Candara"/>
          <w:b/>
          <w:bCs/>
          <w:i w:val="false"/>
          <w:iCs w:val="false"/>
          <w:caps w:val="false"/>
          <w:smallCaps w:val="false"/>
          <w:color w:val="21409A"/>
          <w:spacing w:val="0"/>
          <w:sz w:val="28"/>
          <w:szCs w:val="28"/>
        </w:rPr>
        <w:t xml:space="preserve"> </w:t>
      </w:r>
      <w:r>
        <w:rPr>
          <w:rFonts w:ascii="Candara" w:hAnsi="Candara"/>
          <w:b w:val="false"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E’ aperta dal lunedì al venerdì tutto il giorno e il sabato pomeriggio. Domenica il museo è invece chiuso. Sono esposte una settantina di stampe che riproducono gli originali. La mostra si concluderà con le premiazioni dei vincitori previste il 25 marzo alle ore 17. </w:t>
      </w:r>
    </w:p>
    <w:p>
      <w:pPr>
        <w:pStyle w:val="Intestazione"/>
        <w:bidi w:val="0"/>
        <w:spacing w:before="0" w:after="0"/>
        <w:jc w:val="left"/>
        <w:rPr/>
      </w:pP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olor w:val="2A6099"/>
          <w:sz w:val="28"/>
          <w:szCs w:val="28"/>
        </w:rPr>
        <w:t>Le</w:t>
      </w:r>
      <w:r>
        <w:rPr>
          <w:rStyle w:val="Enfasiforte"/>
          <w:rFonts w:cs="Candara" w:ascii="Candara" w:hAnsi="Candara"/>
          <w:b/>
          <w:bCs/>
          <w:i w:val="false"/>
          <w:iCs w:val="false"/>
          <w:color w:val="2A6099"/>
          <w:sz w:val="28"/>
          <w:szCs w:val="28"/>
        </w:rPr>
        <w:t xml:space="preserve"> schede naturalistiche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olor w:val="2A6099"/>
          <w:sz w:val="28"/>
          <w:szCs w:val="28"/>
        </w:rPr>
        <w:t xml:space="preserve"> dedicate alle specie botaniche e faunistiche oggetto delle opere sono disponibili in consultazione presso la portineria del Museo. I docenti che accompagnano le classi, senza prenotare le visite guidate, sono invitati a visionare la mostra e a consultare le schede a corredo delle immagini prima di organizzare l’uscita didattica.</w:t>
      </w:r>
    </w:p>
    <w:p>
      <w:pPr>
        <w:pStyle w:val="Corpodeltesto"/>
        <w:bidi w:val="0"/>
        <w:spacing w:before="0" w:after="0"/>
        <w:ind w:left="0" w:right="0" w:hanging="0"/>
        <w:jc w:val="left"/>
        <w:rPr/>
      </w:pPr>
      <w:r>
        <w:rPr>
          <w:rFonts w:ascii="Candara" w:hAnsi="Candara"/>
          <w:i w:val="false"/>
          <w:iCs w:val="false"/>
          <w:color w:val="2A6099"/>
          <w:sz w:val="28"/>
          <w:szCs w:val="28"/>
        </w:rPr>
        <w:t xml:space="preserve">Per ogni informazione e per prenotare le </w:t>
      </w:r>
      <w:r>
        <w:rPr>
          <w:rFonts w:ascii="Candara" w:hAnsi="Candara"/>
          <w:b/>
          <w:bCs/>
          <w:i w:val="false"/>
          <w:iCs w:val="false"/>
          <w:color w:val="2A6099"/>
          <w:sz w:val="28"/>
          <w:szCs w:val="28"/>
        </w:rPr>
        <w:t>visite scolastiche mattutine e quelle pubbliche del sabato pomeriggio</w:t>
      </w:r>
      <w:r>
        <w:rPr>
          <w:rFonts w:ascii="Candara" w:hAnsi="Candara"/>
          <w:i w:val="false"/>
          <w:iCs w:val="false"/>
          <w:color w:val="2A6099"/>
          <w:sz w:val="28"/>
          <w:szCs w:val="28"/>
        </w:rPr>
        <w:t xml:space="preserve"> scrivere alla mail </w:t>
      </w:r>
      <w:r>
        <w:rPr>
          <w:rStyle w:val="CollegamentoInternet"/>
          <w:rFonts w:ascii="Candara" w:hAnsi="Candara"/>
          <w:i w:val="false"/>
          <w:iCs w:val="false"/>
          <w:color w:val="2A6099"/>
          <w:sz w:val="28"/>
          <w:szCs w:val="28"/>
        </w:rPr>
        <w:t>scienzapertuttinews@gmail.com</w:t>
      </w:r>
    </w:p>
    <w:p>
      <w:pPr>
        <w:pStyle w:val="Normal"/>
        <w:widowControl/>
        <w:bidi w:val="0"/>
        <w:ind w:left="0" w:right="0" w:hanging="0"/>
        <w:jc w:val="left"/>
        <w:rPr>
          <w:i w:val="false"/>
          <w:i w:val="false"/>
          <w:iCs w:val="false"/>
        </w:rPr>
      </w:pPr>
      <w:r>
        <w:rPr>
          <w:rFonts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La scadenza per partecipare alla seconda edizione del concorso è quella del 31 marzo 2023.</w:t>
      </w:r>
    </w:p>
    <w:p>
      <w:pPr>
        <w:pStyle w:val="Corpodeltesto"/>
        <w:bidi w:val="0"/>
        <w:spacing w:lineRule="atLeast" w:line="285" w:before="0" w:after="119"/>
        <w:jc w:val="left"/>
        <w:rPr>
          <w:rFonts w:ascii="Candara" w:hAnsi="Candara" w:eastAsia="AtlasGroteskRegular;Helvetica;sans-serif" w:cs="AtlasGroteskRegular;Helvetica;sans-serif"/>
          <w:b/>
          <w:b/>
          <w:bCs/>
          <w:i/>
          <w:i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</w:pPr>
      <w:r>
        <w:rPr>
          <w:rFonts w:eastAsia="AtlasGroteskRegular;Helvetica;sans-serif" w:cs="AtlasGroteskRegular;Helvetica;sans-serif" w:ascii="Candara" w:hAnsi="Candara"/>
          <w:b/>
          <w:bCs/>
          <w:i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</w:r>
    </w:p>
    <w:p>
      <w:pPr>
        <w:pStyle w:val="Normal"/>
        <w:ind w:left="0" w:hanging="0"/>
        <w:jc w:val="left"/>
        <w:rPr/>
      </w:pPr>
      <w:r>
        <w:rPr>
          <w:rFonts w:eastAsia="AtlasGroteskRegular;Helvetica;sans-serif" w:cs="AtlasGroteskRegular;Helvetica;sans-serif" w:ascii="Candara" w:hAnsi="Candara"/>
          <w:b/>
          <w:bCs/>
          <w:i w:val="false"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>Domenica 12 marzo 2023</w:t>
      </w:r>
      <w:r>
        <w:rPr>
          <w:rFonts w:eastAsia="AtlasGroteskRegular;Helvetica;sans-serif" w:cs="AtlasGroteskRegular;Helvetica;sans-serif" w:ascii="Candara" w:hAnsi="Candara"/>
          <w:b w:val="false"/>
          <w:bCs/>
          <w:i w:val="false"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>, ore 16, Planetario di Lumezzane, via Mazzini 92,</w:t>
      </w:r>
      <w:r>
        <w:rPr>
          <w:rFonts w:eastAsia="AtlasGroteskRegular;Helvetica;sans-serif" w:cs="AtlasGroteskRegular;Helvetica;sans-serif" w:ascii="Candara" w:hAnsi="Candara"/>
          <w:b/>
          <w:bCs/>
          <w:i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br/>
      </w:r>
      <w:r>
        <w:rPr>
          <w:rFonts w:eastAsia="AtlasGroteskRegular;Helvetica;sans-serif" w:cs="AtlasGroteskRegular;Helvetica;sans-serif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>Giornata internazionale dei Planetari: alla scoperta del cielo stellato.</w:t>
        <w:br/>
      </w:r>
      <w:r>
        <w:rPr>
          <w:rFonts w:eastAsia="AtlasGroteskRegular;Helvetica;sans-serif" w:cs="AtlasGroteskRegular;Helvetica;sans-serif" w:ascii="Candara" w:hAnsi="Candara"/>
          <w:b w:val="false"/>
          <w:bCs/>
          <w:i w:val="false"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>Proiezione sotto la cupola del Planetario dedicata alla descrizione della volta celeste e delle costellazioni destinata in particolare ai bambini, alle famiglie e al pubblico di ogni età.</w:t>
      </w:r>
      <w:r>
        <w:rPr>
          <w:rFonts w:eastAsia="AtlasGroteskRegular;Helvetica;sans-serif" w:cs="AtlasGroteskRegular;Helvetica;sans-serif" w:ascii="Candara" w:hAnsi="Candara"/>
          <w:b/>
          <w:bCs/>
          <w:i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 xml:space="preserve"> </w:t>
      </w:r>
      <w:r>
        <w:rPr>
          <w:rFonts w:eastAsia="AtlasGroteskRegular;Helvetica;sans-serif" w:cs="AtlasGroteskRegular;Helvetica;sans-serif" w:ascii="Candara" w:hAnsi="Candara"/>
          <w:b w:val="false"/>
          <w:bCs/>
          <w:i w:val="false"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 xml:space="preserve">La partecipazione è libera e gratuita </w:t>
      </w:r>
      <w:r>
        <w:rPr>
          <w:rFonts w:eastAsia="AtlasGroteskRegular;Helvetica;sans-serif" w:cs="AtlasGroteskRegular;Helvetica;sans-serif" w:ascii="Candara" w:hAnsi="Candara"/>
          <w:b w:val="false"/>
          <w:bCs/>
          <w:i w:val="false"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 xml:space="preserve">(consigliata la </w:t>
      </w:r>
      <w:r>
        <w:rPr>
          <w:rFonts w:eastAsia="AtlasGroteskRegular;Helvetica;sans-serif" w:cs="AtlasGroteskRegular;Helvetica;sans-serif" w:ascii="Candara" w:hAnsi="Candara"/>
          <w:b w:val="false"/>
          <w:bCs/>
          <w:i w:val="false"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>mascherina</w:t>
      </w:r>
      <w:r>
        <w:rPr>
          <w:rFonts w:eastAsia="AtlasGroteskRegular;Helvetica;sans-serif" w:cs="AtlasGroteskRegular;Helvetica;sans-serif" w:ascii="Candara" w:hAnsi="Candara"/>
          <w:b w:val="false"/>
          <w:bCs/>
          <w:i w:val="false"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>)</w:t>
      </w:r>
      <w:r>
        <w:rPr>
          <w:rFonts w:eastAsia="AtlasGroteskRegular;Helvetica;sans-serif" w:cs="AtlasGroteskRegular;Helvetica;sans-serif" w:ascii="Candara" w:hAnsi="Candara"/>
          <w:b w:val="false"/>
          <w:bCs/>
          <w:i w:val="false"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 xml:space="preserve">. Relatore: dott. Mario Benigna. </w:t>
      </w:r>
      <w:r>
        <w:rPr>
          <w:rFonts w:eastAsia="AtlasGroteskRegular;Helvetica;sans-serif" w:cs="AtlasGroteskRegular;Helvetica;sans-serif" w:ascii="Candara" w:hAnsi="Candara"/>
          <w:b/>
          <w:bCs/>
          <w:i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br/>
      </w:r>
      <w:r>
        <w:rPr>
          <w:rFonts w:eastAsia="AtlasGroteskRegular;Helvetica;sans-serif" w:cs="AtlasGroteskRegular;Helvetica;sans-serif" w:ascii="Candara" w:hAnsi="Candara"/>
          <w:b w:val="false"/>
          <w:bCs/>
          <w:i w:val="false"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>Informazioni:</w:t>
      </w:r>
      <w:r>
        <w:rPr>
          <w:rFonts w:eastAsia="AtlasGroteskRegular;Helvetica;sans-serif" w:cs="AtlasGroteskRegular;Helvetica;sans-serif" w:ascii="Candara" w:hAnsi="Candara"/>
          <w:b/>
          <w:bCs/>
          <w:i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 xml:space="preserve"> </w:t>
      </w:r>
      <w:hyperlink r:id="rId7" w:tgtFrame="_blank">
        <w:r>
          <w:rPr>
            <w:rStyle w:val="CollegamentoInternet"/>
            <w:rFonts w:eastAsia="AtlasGroteskRegular;Helvetica;sans-serif" w:cs="AtlasGroteskRegular;Helvetica;sans-serif" w:ascii="Candara" w:hAnsi="Candara"/>
            <w:b w:val="false"/>
            <w:bCs/>
            <w:i w:val="false"/>
            <w:iCs/>
            <w:caps w:val="false"/>
            <w:smallCaps w:val="false"/>
            <w:color w:val="2A6099"/>
            <w:spacing w:val="0"/>
            <w:sz w:val="28"/>
            <w:szCs w:val="28"/>
            <w:u w:val="none"/>
            <w:lang w:val="it-IT"/>
          </w:rPr>
          <w:t>osservatorio@serafinozani.it</w:t>
        </w:r>
      </w:hyperlink>
      <w:r>
        <w:rPr>
          <w:rFonts w:eastAsia="AtlasGroteskRegular;Helvetica;sans-serif" w:cs="AtlasGroteskRegular;Helvetica;sans-serif" w:ascii="Candara" w:hAnsi="Candara"/>
          <w:b/>
          <w:bCs/>
          <w:i/>
          <w:iCs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br/>
      </w:r>
      <w:r>
        <w:rPr>
          <w:rFonts w:eastAsia="AtlasGroteskRegular;Helvetica;sans-serif" w:cs="AtlasGroteskRegular;Helvetica;sans-serif" w:ascii="Candara" w:hAnsi="Candara"/>
          <w:b/>
          <w:bCs/>
          <w:i/>
          <w:iCs/>
          <w:caps w:val="false"/>
          <w:smallCaps w:val="false"/>
          <w:color w:val="21409A"/>
          <w:spacing w:val="0"/>
          <w:sz w:val="28"/>
          <w:szCs w:val="28"/>
          <w:u w:val="none"/>
          <w:lang w:val="it-IT"/>
        </w:rPr>
        <w:br/>
      </w:r>
    </w:p>
    <w:p>
      <w:pPr>
        <w:pStyle w:val="Normal"/>
        <w:rPr>
          <w:rFonts w:ascii="Candara" w:hAnsi="Candara" w:eastAsia="AtlasGroteskRegular;Helvetica;sans-serif" w:cs="AtlasGroteskRegular;Helvetica;sans-serif"/>
          <w:b/>
          <w:b/>
          <w:bCs/>
          <w:i/>
          <w:i/>
          <w:iCs/>
          <w:caps w:val="false"/>
          <w:smallCaps w:val="false"/>
          <w:color w:val="21409A"/>
          <w:spacing w:val="0"/>
          <w:sz w:val="28"/>
          <w:szCs w:val="28"/>
          <w:u w:val="none"/>
          <w:lang w:val="it-IT"/>
        </w:rPr>
      </w:pPr>
      <w:bookmarkStart w:id="2" w:name="__DdeLink__3905_18553139631"/>
      <w:bookmarkEnd w:id="2"/>
      <w:r>
        <w:rPr/>
        <w:br/>
      </w:r>
    </w:p>
    <w:p>
      <w:pPr>
        <w:pStyle w:val="Normal"/>
        <w:numPr>
          <w:ilvl w:val="0"/>
          <w:numId w:val="4"/>
        </w:numPr>
        <w:suppressAutoHyphens w:val="false"/>
        <w:jc w:val="center"/>
        <w:rPr/>
      </w:pPr>
      <w:r>
        <w:rPr>
          <w:rFonts w:ascii="Candara" w:hAnsi="Candara"/>
          <w:b/>
          <w:bCs/>
          <w:i/>
          <w:color w:val="21409A"/>
          <w:sz w:val="28"/>
          <w:szCs w:val="28"/>
          <w:u w:val="single"/>
          <w:lang w:eastAsia="it-IT"/>
        </w:rPr>
        <w:t>Il programma “Scienza per tutti” è redatto a cura di Loris Ramponi</w:t>
      </w:r>
    </w:p>
    <w:sectPr>
      <w:footerReference w:type="default" r:id="rId8"/>
      <w:type w:val="nextPage"/>
      <w:pgSz w:w="11906" w:h="16838"/>
      <w:pgMar w:left="1134" w:right="1134" w:gutter="0" w:header="0" w:top="1417" w:footer="1134" w:bottom="1659"/>
      <w:pgNumType w:fmt="decimal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Candar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ndara">
    <w:altName w:val="sans-serif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andara">
    <w:altName w:val="serif"/>
    <w:charset w:val="00"/>
    <w:family w:val="roman"/>
    <w:pitch w:val="variable"/>
  </w:font>
  <w:font w:name="Arial">
    <w:altName w:val="Helvetica"/>
    <w:charset w:val="00"/>
    <w:family w:val="roman"/>
    <w:pitch w:val="variable"/>
  </w:font>
  <w:font w:name="Open Sans">
    <w:altName w:val="Helvetic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Style w:val="Enfasiforte"/>
        <w:rFonts w:ascii="Open Sans;Helvetica;Arial;Lucida;sans-serif" w:hAnsi="Open Sans;Helvetica;Arial;Lucida;sans-serif"/>
        <w:b/>
        <w:b/>
        <w:i w:val="false"/>
        <w:i w:val="false"/>
        <w:caps w:val="false"/>
        <w:smallCaps w:val="false"/>
        <w:spacing w:val="0"/>
        <w:sz w:val="17"/>
        <w:shd w:fill="auto" w:val="clear"/>
      </w:rPr>
    </w:pPr>
    <w:r>
      <w:rPr>
        <w:rFonts w:ascii="Open Sans;Helvetica;Arial;Lucida;sans-serif" w:hAnsi="Open Sans;Helvetica;Arial;Lucida;sans-serif"/>
        <w:b/>
        <w:i w:val="false"/>
        <w:caps w:val="false"/>
        <w:smallCaps w:val="false"/>
        <w:spacing w:val="0"/>
        <w:sz w:val="17"/>
        <w:shd w:fill="auto" w:val="clear"/>
      </w:rPr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itolo1">
    <w:name w:val="Heading 1"/>
    <w:basedOn w:val="Normal"/>
    <w:qFormat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/>
      <w:color w:val="FF0000"/>
      <w:sz w:val="44"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imes New Roman" w:hAnsi="Times New Roman"/>
      <w:color w:val="00000A"/>
      <w:sz w:val="72"/>
    </w:rPr>
  </w:style>
  <w:style w:type="paragraph" w:styleId="Titolo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b/>
      <w:color w:val="00000A"/>
      <w:sz w:val="36"/>
    </w:rPr>
  </w:style>
  <w:style w:type="character" w:styleId="DefaultParagraphFont">
    <w:name w:val="Default Paragraph Font"/>
    <w:qFormat/>
    <w:rPr/>
  </w:style>
  <w:style w:type="character" w:styleId="Titolo2Carattere">
    <w:name w:val="Titolo 2 Carattere"/>
    <w:qFormat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>
    <w:name w:val="Titolo 3 Carattere"/>
    <w:qFormat/>
    <w:rPr>
      <w:rFonts w:ascii="Times New Roman" w:hAnsi="Times New Roman" w:eastAsia="Times New Roman" w:cs="Times New Roman"/>
      <w:sz w:val="72"/>
      <w:szCs w:val="20"/>
      <w:lang w:eastAsia="ar-SA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color w:val="000000"/>
      <w:sz w:val="28"/>
      <w:szCs w:val="28"/>
      <w:lang w:eastAsia="ar-SA"/>
    </w:rPr>
  </w:style>
  <w:style w:type="character" w:styleId="Titolo6Carattere">
    <w:name w:val="Titolo 6 Carattere"/>
    <w:qFormat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stonormaleCarattere">
    <w:name w:val="Testo normale Carattere"/>
    <w:qFormat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Enfasi">
    <w:name w:val="Enfasi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color w:val="000000"/>
      <w:kern w:val="2"/>
      <w:sz w:val="32"/>
      <w:szCs w:val="32"/>
      <w:lang w:eastAsia="ar-SA"/>
    </w:rPr>
  </w:style>
  <w:style w:type="character" w:styleId="TitoloCarattere">
    <w:name w:val="Titolo Carattere"/>
    <w:qFormat/>
    <w:rPr>
      <w:rFonts w:ascii="Times New Roman" w:hAnsi="Times New Roman" w:eastAsia="Times New Roman"/>
      <w:b/>
      <w:sz w:val="24"/>
    </w:rPr>
  </w:style>
  <w:style w:type="character" w:styleId="Appleconvertedspace">
    <w:name w:val="apple-converted-space"/>
    <w:basedOn w:val="DefaultParagraphFont"/>
    <w:qFormat/>
    <w:rPr/>
  </w:style>
  <w:style w:type="character" w:styleId="Il">
    <w:name w:val="il"/>
    <w:basedOn w:val="DefaultParagraphFont"/>
    <w:qFormat/>
    <w:rPr/>
  </w:style>
  <w:style w:type="character" w:styleId="Corpodeltesto2Carattere">
    <w:name w:val="Corpo del testo 2 Carattere"/>
    <w:qFormat/>
    <w:rPr>
      <w:rFonts w:ascii="Tahoma" w:hAnsi="Tahoma" w:eastAsia="Times New Roman"/>
      <w:color w:val="000000"/>
      <w:lang w:eastAsia="ar-SA"/>
    </w:rPr>
  </w:style>
  <w:style w:type="character" w:styleId="CorpotestoCarattere">
    <w:name w:val="Corpo testo Carattere"/>
    <w:qFormat/>
    <w:rPr>
      <w:rFonts w:eastAsia="Times New Roman"/>
      <w:b/>
      <w:sz w:val="28"/>
      <w:szCs w:val="24"/>
      <w:lang w:val="en-GB"/>
    </w:rPr>
  </w:style>
  <w:style w:type="character" w:styleId="M1567286512937442103m6265313997940752623m9019622981800736822gmail">
    <w:name w:val="m_-1567286512937442103m_6265313997940752623m_-9019622981800736822gmail-"/>
    <w:basedOn w:val="DefaultParagraphFont"/>
    <w:qFormat/>
    <w:rPr/>
  </w:style>
  <w:style w:type="character" w:styleId="M2092503140183524417gmailm3436346152906926610gmailappleconvertedspace">
    <w:name w:val="m_2092503140183524417gmail-m_-3436346152906926610gmail-apple-converted-space"/>
    <w:basedOn w:val="DefaultParagraphFont"/>
    <w:qFormat/>
    <w:rPr/>
  </w:style>
  <w:style w:type="character" w:styleId="M2092503140183524417m6050954973632412205gmaillieninternet">
    <w:name w:val="m_2092503140183524417m_6050954973632412205gmail-lieninternet"/>
    <w:basedOn w:val="DefaultParagraphFont"/>
    <w:qFormat/>
    <w:rPr/>
  </w:style>
  <w:style w:type="character" w:styleId="Gmailm2092503140183524417gmailm3436346152906926610gmailappleconvertedspace">
    <w:name w:val="gmail-m2092503140183524417gmail-m-3436346152906926610gmail-apple-converted-space"/>
    <w:basedOn w:val="DefaultParagraphFont"/>
    <w:qFormat/>
    <w:rPr/>
  </w:style>
  <w:style w:type="character" w:styleId="Titolo2Carattere1">
    <w:name w:val="Titolo 2 Carattere1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1">
    <w:name w:val="Titolo 3 Carattere1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1">
    <w:name w:val="Titolo 6 Carattere1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Enfasiforte">
    <w:name w:val="Enfasi forte"/>
    <w:qFormat/>
    <w:rPr>
      <w:b/>
      <w:bCs/>
    </w:rPr>
  </w:style>
  <w:style w:type="character" w:styleId="Titolo2Carattere2">
    <w:name w:val="Titolo 2 Carattere2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2">
    <w:name w:val="Titolo 3 Carattere2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2">
    <w:name w:val="Titolo 6 Carattere2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2Carattere3">
    <w:name w:val="Titolo 2 Carattere3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3">
    <w:name w:val="Titolo 3 Carattere3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3">
    <w:name w:val="Titolo 6 Carattere3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1">
    <w:name w:val="Titolo 1 Carattere1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itolo2Carattere4">
    <w:name w:val="Titolo 2 Carattere4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4">
    <w:name w:val="Titolo 3 Carattere4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4">
    <w:name w:val="Titolo 6 Carattere4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2">
    <w:name w:val="Titolo 1 Carattere2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itolo2Carattere5">
    <w:name w:val="Titolo 2 Carattere5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5">
    <w:name w:val="Titolo 3 Carattere5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5">
    <w:name w:val="Titolo 6 Carattere5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2Carattere6">
    <w:name w:val="Titolo 2 Carattere6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6">
    <w:name w:val="Titolo 3 Carattere6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6">
    <w:name w:val="Titolo 6 Carattere6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3">
    <w:name w:val="Titolo 1 Carattere3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estofumettoCarattere">
    <w:name w:val="Testo fumetto Carattere"/>
    <w:basedOn w:val="DefaultParagraphFont"/>
    <w:qFormat/>
    <w:rPr>
      <w:rFonts w:ascii="Tahoma" w:hAnsi="Tahoma" w:eastAsia="Times New Roman" w:cs="Tahoma"/>
      <w:color w:val="000000"/>
      <w:sz w:val="16"/>
      <w:szCs w:val="16"/>
      <w:lang w:eastAsia="ar-SA"/>
    </w:rPr>
  </w:style>
  <w:style w:type="character" w:styleId="Caratteridinumerazione">
    <w:name w:val="Caratteri di numerazione"/>
    <w:qFormat/>
    <w:rPr/>
  </w:style>
  <w:style w:type="character" w:styleId="WW8Num3z0">
    <w:name w:val="WW8Num3z0"/>
    <w:qFormat/>
    <w:rPr>
      <w:rFonts w:ascii="Candara" w:hAnsi="Candara" w:cs="Candara"/>
      <w:b/>
      <w:bCs w:val="false"/>
      <w:i w:val="false"/>
      <w:iCs/>
      <w:sz w:val="24"/>
      <w:szCs w:val="32"/>
      <w:lang w:val="it-IT" w:eastAsia="it-IT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ndara" w:hAnsi="Candara" w:cs="Candara"/>
      <w:b/>
      <w:sz w:val="24"/>
      <w:szCs w:val="24"/>
      <w:lang w:val="it-IT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8z0">
    <w:name w:val="WW8Num8z0"/>
    <w:qFormat/>
    <w:rPr>
      <w:rFonts w:ascii="Candara" w:hAnsi="Candara" w:cs="Candara"/>
      <w:b/>
      <w:bCs w:val="false"/>
      <w:i w:val="false"/>
      <w:iCs/>
      <w:sz w:val="28"/>
      <w:szCs w:val="32"/>
      <w:lang w:val="it-IT" w:eastAsia="it-IT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eastAsia="Arial Unicode MS" w:cs="Times New Roman"/>
      <w:b/>
      <w:bCs/>
      <w:sz w:val="24"/>
      <w:szCs w:val="24"/>
      <w:lang w:val="it-IT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8Num24z0">
    <w:name w:val="WW8Num24z0"/>
    <w:qFormat/>
    <w:rPr>
      <w:rFonts w:ascii="Candara;sans-serif" w:hAnsi="Candara;sans-serif" w:cs="Candara;sans-serif"/>
      <w:b w:val="false"/>
      <w:bCs w:val="false"/>
      <w:i/>
      <w:iCs/>
      <w:caps w:val="false"/>
      <w:smallCaps w:val="false"/>
      <w:spacing w:val="0"/>
      <w:sz w:val="28"/>
      <w:szCs w:val="28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6z0">
    <w:name w:val="WW8Num6z0"/>
    <w:qFormat/>
    <w:rPr>
      <w:rFonts w:ascii="Candara" w:hAnsi="Candara" w:eastAsia="inherit" w:cs="Candara"/>
      <w:b/>
      <w:bCs w:val="false"/>
      <w:i/>
      <w:iCs w:val="false"/>
      <w:caps w:val="false"/>
      <w:smallCaps w:val="false"/>
      <w:spacing w:val="0"/>
      <w:sz w:val="28"/>
      <w:szCs w:val="28"/>
      <w:lang w:val="it-IT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Fill">
    <w:name w:val="fill"/>
    <w:basedOn w:val="DefaultParagraph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/>
    <w:rPr>
      <w:rFonts w:ascii="Times New Roman" w:hAnsi="Times New Roman"/>
      <w:color w:val="00000A"/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suppressAutoHyphens w:val="false"/>
      <w:jc w:val="center"/>
    </w:pPr>
    <w:rPr>
      <w:rFonts w:ascii="Times New Roman" w:hAnsi="Times New Roman"/>
      <w:b/>
      <w:color w:val="00000A"/>
      <w:sz w:val="24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/>
      <w:color w:val="00000A"/>
      <w:sz w:val="24"/>
    </w:rPr>
  </w:style>
  <w:style w:type="paragraph" w:styleId="PlainText">
    <w:name w:val="Plain Text"/>
    <w:basedOn w:val="Normal"/>
    <w:qFormat/>
    <w:pPr>
      <w:suppressAutoHyphens w:val="false"/>
    </w:pPr>
    <w:rPr>
      <w:rFonts w:ascii="Courier New" w:hAnsi="Courier New"/>
      <w:color w:val="00000A"/>
      <w:lang w:eastAsia="it-IT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estonormale3">
    <w:name w:val="Testo normale3"/>
    <w:basedOn w:val="Normal"/>
    <w:qFormat/>
    <w:pPr/>
    <w:rPr>
      <w:rFonts w:ascii="Courier New" w:hAnsi="Courier New"/>
      <w:color w:val="00000A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Testonormale5">
    <w:name w:val="Testo normale5"/>
    <w:basedOn w:val="Normal"/>
    <w:qFormat/>
    <w:pPr/>
    <w:rPr>
      <w:rFonts w:ascii="Courier New" w:hAnsi="Courier New" w:cs="Courier New"/>
      <w:color w:val="00000A"/>
    </w:rPr>
  </w:style>
  <w:style w:type="paragraph" w:styleId="Testonormale2">
    <w:name w:val="Testo normale2"/>
    <w:basedOn w:val="Normal"/>
    <w:qFormat/>
    <w:pPr>
      <w:spacing w:before="100" w:after="100"/>
    </w:pPr>
    <w:rPr>
      <w:rFonts w:ascii="Arial Unicode MS" w:hAnsi="Arial Unicode MS" w:eastAsia="Arial Unicode MS"/>
      <w:color w:val="00000A"/>
      <w:sz w:val="24"/>
      <w:szCs w:val="24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Risultato">
    <w:name w:val="Risultato"/>
    <w:basedOn w:val="Corpodeltesto"/>
    <w:qFormat/>
    <w:pPr>
      <w:tabs>
        <w:tab w:val="clear" w:pos="708"/>
        <w:tab w:val="left" w:pos="0" w:leader="none"/>
      </w:tabs>
      <w:spacing w:lineRule="atLeast" w:line="240" w:before="0" w:after="60"/>
      <w:jc w:val="both"/>
    </w:pPr>
    <w:rPr>
      <w:rFonts w:ascii="Garamond" w:hAnsi="Garamond" w:cs="Garamond"/>
      <w:sz w:val="22"/>
    </w:rPr>
  </w:style>
  <w:style w:type="paragraph" w:styleId="M2911288348045344225msoplaintext">
    <w:name w:val="m_-2911288348045344225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plaintext">
    <w:name w:val="m_2092503140183524417gmail-m_-3436346152906926610gmail-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risultato">
    <w:name w:val="m_2092503140183524417gmail-m_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listparagraph">
    <w:name w:val="m_2092503140183524417gmail-m_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title">
    <w:name w:val="m_2092503140183524417gmail-m_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m6050954973632412205gmaildefault">
    <w:name w:val="m_2092503140183524417m_6050954973632412205gmail-defaul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plaintext">
    <w:name w:val="gmail-m2092503140183524417gmail-m-3436346152906926610gmail-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risultato">
    <w:name w:val="gmail-m2092503140183524417gmail-m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listparagraph">
    <w:name w:val="gmail-m2092503140183524417gmail-m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title">
    <w:name w:val="gmail-m2092503140183524417gmail-m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Gmailm6067564699310149076gmailmsobodytext">
    <w:name w:val="gmail-m_-6067564699310149076gmail-msobody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" w:hAnsi="Liberation Serif" w:eastAsia="SimSun" w:cs="Lucida Sans"/>
      <w:i/>
      <w:iCs/>
      <w:color w:val="00000A"/>
      <w:kern w:val="2"/>
      <w:sz w:val="24"/>
      <w:szCs w:val="24"/>
      <w:lang w:eastAsia="zh-CN" w:bidi="hi-IN"/>
    </w:rPr>
  </w:style>
  <w:style w:type="paragraph" w:styleId="Paragrafoelenco1">
    <w:name w:val="Paragrafo elenco1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Paragrafoelenco2">
    <w:name w:val="Paragrafo elenco2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Contenutotabella">
    <w:name w:val="Contenuto tabella"/>
    <w:basedOn w:val="Normal"/>
    <w:qFormat/>
    <w:pPr>
      <w:suppressLineNumbers/>
      <w:spacing w:lineRule="auto" w:line="276" w:before="0" w:after="200"/>
    </w:pPr>
    <w:rPr>
      <w:rFonts w:ascii="Calibri" w:hAnsi="Calibri" w:eastAsia="Calibri" w:cs="font184"/>
      <w:color w:val="00000A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qFormat/>
    <w:pPr/>
    <w:rPr>
      <w:rFonts w:cs="Tahoma"/>
      <w:sz w:val="16"/>
      <w:szCs w:val="16"/>
    </w:rPr>
  </w:style>
  <w:style w:type="paragraph" w:styleId="Paragrafoelenco3">
    <w:name w:val="Paragrafo elenco3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Paragrafoelenco4">
    <w:name w:val="Paragrafo elenco4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color w:val="00000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preformattato">
    <w:name w:val="Testo preformattato"/>
    <w:basedOn w:val="Normal"/>
    <w:qFormat/>
    <w:pPr/>
    <w:rPr>
      <w:rFonts w:ascii="Liberation Mono" w:hAnsi="Liberation Mono" w:eastAsia="NSimSun" w:cs="Liberation Mono"/>
      <w:sz w:val="20"/>
      <w:szCs w:val="20"/>
    </w:rPr>
  </w:style>
  <w:style w:type="paragraph" w:styleId="Nessunaspaziatura">
    <w:name w:val="Nessuna spaziatur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ndara" w:hAnsi="Candara" w:eastAsia="Calibri" w:cs="Candara"/>
      <w:color w:val="00000A"/>
      <w:kern w:val="0"/>
      <w:sz w:val="24"/>
      <w:szCs w:val="24"/>
      <w:lang w:val="it-IT" w:eastAsia="zh-CN" w:bidi="ar-SA"/>
    </w:rPr>
  </w:style>
  <w:style w:type="paragraph" w:styleId="Lineaorizzontale">
    <w:name w:val="Linea orizzontal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8">
    <w:name w:val="WW8Num8"/>
    <w:qFormat/>
  </w:style>
  <w:style w:type="numbering" w:styleId="WW8Num2">
    <w:name w:val="WW8Num2"/>
    <w:qFormat/>
  </w:style>
  <w:style w:type="numbering" w:styleId="WW8Num24">
    <w:name w:val="WW8Num24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nihome.it/" TargetMode="External"/><Relationship Id="rId3" Type="http://schemas.openxmlformats.org/officeDocument/2006/relationships/hyperlink" Target="mailto:info@cmcarini.it" TargetMode="External"/><Relationship Id="rId4" Type="http://schemas.openxmlformats.org/officeDocument/2006/relationships/hyperlink" Target="mailto:info@associazionebotanicabresciana.it" TargetMode="External"/><Relationship Id="rId5" Type="http://schemas.openxmlformats.org/officeDocument/2006/relationships/hyperlink" Target="mailto:consiglioasteria.bs@virgilio.it" TargetMode="External"/><Relationship Id="rId6" Type="http://schemas.openxmlformats.org/officeDocument/2006/relationships/hyperlink" Target="https://www.astrofilibresciani.it/" TargetMode="External"/><Relationship Id="rId7" Type="http://schemas.openxmlformats.org/officeDocument/2006/relationships/hyperlink" Target="mailto:osservatorio@serafinozani.it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30869</TotalTime>
  <Application>LibreOffice/7.2.0.4$Windows_X86_64 LibreOffice_project/9a9c6381e3f7a62afc1329bd359cc48accb6435b</Application>
  <AppVersion>15.0000</AppVersion>
  <Pages>3</Pages>
  <Words>798</Words>
  <Characters>4608</Characters>
  <CharactersWithSpaces>5397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2020-04-29T06:38:00Z</dcterms:created>
  <dc:creator>loris</dc:creator>
  <dc:description/>
  <dc:language>it-IT</dc:language>
  <cp:lastModifiedBy/>
  <dcterms:modified xsi:type="dcterms:W3CDTF">2023-03-04T12:51:01Z</dcterms:modified>
  <cp:revision>482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