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ndara" w:hAnsi="Candara"/>
          <w:sz w:val="28"/>
          <w:szCs w:val="28"/>
        </w:rPr>
      </w:pPr>
      <w:r>
        <w:rPr>
          <w:rFonts w:ascii="Candara" w:hAnsi="Candara"/>
          <w:sz w:val="28"/>
          <w:szCs w:val="28"/>
        </w:rPr>
        <w:t>Proposte per le scuole di ogni ordine e grado</w:t>
      </w:r>
    </w:p>
    <w:p>
      <w:pPr>
        <w:pStyle w:val="Normal"/>
        <w:bidi w:val="0"/>
        <w:jc w:val="left"/>
        <w:rPr>
          <w:rFonts w:ascii="Candara" w:hAnsi="Candara"/>
          <w:sz w:val="28"/>
          <w:szCs w:val="28"/>
        </w:rPr>
      </w:pPr>
      <w:r>
        <w:rPr>
          <w:rFonts w:ascii="Candara" w:hAnsi="Candara"/>
          <w:sz w:val="28"/>
          <w:szCs w:val="28"/>
        </w:rPr>
      </w:r>
    </w:p>
    <w:p>
      <w:pPr>
        <w:pStyle w:val="Normal"/>
        <w:bidi w:val="0"/>
        <w:jc w:val="left"/>
        <w:rPr>
          <w:rFonts w:ascii="Candara" w:hAnsi="Candara"/>
          <w:b/>
          <w:b/>
          <w:bCs/>
          <w:sz w:val="28"/>
          <w:szCs w:val="28"/>
        </w:rPr>
      </w:pPr>
      <w:r>
        <w:rPr>
          <w:rFonts w:ascii="Candara" w:hAnsi="Candara"/>
          <w:b/>
          <w:bCs/>
          <w:sz w:val="28"/>
          <w:szCs w:val="28"/>
        </w:rPr>
        <w:t>ATTIVITA’ DIDATTICHE ABBINATE ALLA MOSTRA “DISEGNARE LA NATURA”</w:t>
      </w:r>
    </w:p>
    <w:p>
      <w:pPr>
        <w:pStyle w:val="Normal"/>
        <w:bidi w:val="0"/>
        <w:jc w:val="left"/>
        <w:rPr>
          <w:rFonts w:ascii="Candara" w:hAnsi="Candara"/>
          <w:b/>
          <w:b/>
          <w:bCs/>
          <w:sz w:val="28"/>
          <w:szCs w:val="28"/>
        </w:rPr>
      </w:pPr>
      <w:r>
        <w:rPr>
          <w:rFonts w:ascii="Candara" w:hAnsi="Candara"/>
          <w:b/>
          <w:bCs/>
          <w:sz w:val="28"/>
          <w:szCs w:val="28"/>
        </w:rPr>
        <w:t>Museo di Scienze Naturali, via Ozanam 4, Brescia</w:t>
      </w:r>
    </w:p>
    <w:p>
      <w:pPr>
        <w:pStyle w:val="Normal"/>
        <w:widowControl/>
        <w:bidi w:val="0"/>
        <w:ind w:left="0" w:right="0" w:hanging="0"/>
        <w:jc w:val="left"/>
        <w:rPr>
          <w:i w:val="false"/>
          <w:i w:val="false"/>
          <w:iCs w:val="false"/>
          <w:color w:val="000000"/>
        </w:rPr>
      </w:pPr>
      <w:r>
        <w:rPr>
          <w:rFonts w:ascii="Candara" w:hAnsi="Candara"/>
          <w:b w:val="false"/>
          <w:i w:val="false"/>
          <w:iCs w:val="false"/>
          <w:caps w:val="false"/>
          <w:smallCaps w:val="false"/>
          <w:color w:val="000000"/>
          <w:spacing w:val="0"/>
          <w:sz w:val="28"/>
          <w:szCs w:val="28"/>
        </w:rPr>
        <w:t xml:space="preserve">La mostra delle opere della prima edizione del concorso “Disegnare la natura” è allestita, </w:t>
      </w:r>
      <w:r>
        <w:rPr>
          <w:rFonts w:ascii="Candara" w:hAnsi="Candara"/>
          <w:b/>
          <w:bCs/>
          <w:i w:val="false"/>
          <w:iCs w:val="false"/>
          <w:caps w:val="false"/>
          <w:smallCaps w:val="false"/>
          <w:color w:val="000000"/>
          <w:spacing w:val="0"/>
          <w:sz w:val="28"/>
          <w:szCs w:val="28"/>
        </w:rPr>
        <w:t>fino al 25 marzo 2023</w:t>
      </w:r>
      <w:r>
        <w:rPr>
          <w:rFonts w:ascii="Candara" w:hAnsi="Candara"/>
          <w:b w:val="false"/>
          <w:i w:val="false"/>
          <w:iCs w:val="false"/>
          <w:caps w:val="false"/>
          <w:smallCaps w:val="false"/>
          <w:color w:val="000000"/>
          <w:spacing w:val="0"/>
          <w:sz w:val="28"/>
          <w:szCs w:val="28"/>
        </w:rPr>
        <w:t xml:space="preserve">, al Museo di Scienze Naturali di Brescia, in via Ozanam 4. E’ aperta dal lunedì al venerdì tutto il giorno e il sabato pomeriggio. Domenica il museo è invece chiuso. Sono esposte una settantina di stampe che riproducono gli originali. La mostra si concluderà con le premiazioni dei vincitori previste il 25 marzo alle ore 17. </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val="false"/>
          <w:bCs w:val="false"/>
          <w:i w:val="false"/>
          <w:iCs w:val="false"/>
          <w:color w:val="000000"/>
          <w:sz w:val="28"/>
          <w:szCs w:val="28"/>
        </w:rPr>
        <w:t>Le</w:t>
      </w:r>
      <w:r>
        <w:rPr>
          <w:rStyle w:val="Enfasiforte"/>
          <w:rFonts w:cs="Candara" w:ascii="Candara" w:hAnsi="Candara"/>
          <w:b/>
          <w:bCs/>
          <w:i w:val="false"/>
          <w:iCs w:val="false"/>
          <w:color w:val="000000"/>
          <w:sz w:val="28"/>
          <w:szCs w:val="28"/>
        </w:rPr>
        <w:t xml:space="preserve"> schede naturalistiche</w:t>
      </w:r>
      <w:r>
        <w:rPr>
          <w:rStyle w:val="Enfasiforte"/>
          <w:rFonts w:cs="Candara" w:ascii="Candara" w:hAnsi="Candara"/>
          <w:b w:val="false"/>
          <w:bCs w:val="false"/>
          <w:i w:val="false"/>
          <w:iCs w:val="false"/>
          <w:color w:val="000000"/>
          <w:sz w:val="28"/>
          <w:szCs w:val="28"/>
        </w:rPr>
        <w:t xml:space="preserve"> dedicate alle specie botaniche e faunistiche oggetto delle opere sono disponibili in consultazione presso la portineria del Museo. I docenti che accompagnano le classi, senza prenotare le visite guidate, sono invitati a visionare la mostra e a consultare le schede a corredo delle immagini prima di organizzare l’uscita didattica.</w:t>
      </w:r>
    </w:p>
    <w:p>
      <w:pPr>
        <w:pStyle w:val="Corpodeltesto"/>
        <w:bidi w:val="0"/>
        <w:spacing w:before="0" w:after="0"/>
        <w:ind w:left="0" w:right="0" w:hanging="0"/>
        <w:jc w:val="left"/>
        <w:rPr>
          <w:i w:val="false"/>
          <w:i w:val="false"/>
          <w:iCs w:val="false"/>
          <w:color w:val="000000"/>
        </w:rPr>
      </w:pPr>
      <w:r>
        <w:rPr>
          <w:rFonts w:ascii="Candara" w:hAnsi="Candara"/>
          <w:i w:val="false"/>
          <w:iCs w:val="false"/>
          <w:color w:val="000000"/>
          <w:sz w:val="28"/>
          <w:szCs w:val="28"/>
        </w:rPr>
        <w:t xml:space="preserve">Per ogni informazione e per prenotare le </w:t>
      </w:r>
      <w:r>
        <w:rPr>
          <w:rFonts w:ascii="Candara" w:hAnsi="Candara"/>
          <w:b/>
          <w:bCs/>
          <w:i w:val="false"/>
          <w:iCs w:val="false"/>
          <w:color w:val="000000"/>
          <w:sz w:val="28"/>
          <w:szCs w:val="28"/>
        </w:rPr>
        <w:t>visite scolastiche mattutine e quelle pubbliche del sabato pomeriggio</w:t>
      </w:r>
      <w:r>
        <w:rPr>
          <w:rFonts w:ascii="Candara" w:hAnsi="Candara"/>
          <w:i w:val="false"/>
          <w:iCs w:val="false"/>
          <w:color w:val="000000"/>
          <w:sz w:val="28"/>
          <w:szCs w:val="28"/>
        </w:rPr>
        <w:t xml:space="preserve"> scrivere alla mail </w:t>
      </w:r>
      <w:r>
        <w:rPr>
          <w:rStyle w:val="CollegamentoInternet"/>
          <w:rFonts w:ascii="Candara" w:hAnsi="Candara"/>
          <w:i w:val="false"/>
          <w:iCs w:val="false"/>
          <w:color w:val="000000"/>
          <w:sz w:val="28"/>
          <w:szCs w:val="28"/>
        </w:rPr>
        <w:t>scienzapertuttinews@gmail.com</w:t>
      </w:r>
    </w:p>
    <w:p>
      <w:pPr>
        <w:pStyle w:val="Normal"/>
        <w:widowControl/>
        <w:bidi w:val="0"/>
        <w:ind w:left="0" w:right="0" w:hanging="0"/>
        <w:jc w:val="left"/>
        <w:rPr>
          <w:i w:val="false"/>
          <w:i w:val="false"/>
          <w:iCs w:val="false"/>
          <w:color w:val="000000"/>
        </w:rPr>
      </w:pPr>
      <w:r>
        <w:rPr>
          <w:rFonts w:ascii="Candara" w:hAnsi="Candara"/>
          <w:b w:val="false"/>
          <w:i w:val="false"/>
          <w:iCs w:val="false"/>
          <w:caps w:val="false"/>
          <w:smallCaps w:val="false"/>
          <w:color w:val="000000"/>
          <w:spacing w:val="0"/>
          <w:sz w:val="28"/>
          <w:szCs w:val="28"/>
        </w:rPr>
        <w:t>La scadenza per partecipare alla seconda edizione del concorso è quella del 31 marzo 2023.</w:t>
      </w:r>
    </w:p>
    <w:p>
      <w:pPr>
        <w:pStyle w:val="Corpodeltesto"/>
        <w:bidi w:val="0"/>
        <w:spacing w:before="0" w:after="0"/>
        <w:ind w:left="0" w:right="0" w:hanging="0"/>
        <w:jc w:val="left"/>
        <w:rPr>
          <w:i w:val="false"/>
          <w:i w:val="false"/>
          <w:iCs w:val="false"/>
          <w:color w:val="000000"/>
        </w:rPr>
      </w:pPr>
      <w:r>
        <w:rPr>
          <w:i w:val="false"/>
          <w:iCs w:val="false"/>
          <w:color w:val="000000"/>
        </w:rPr>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rPr>
        <w:t>PROGRAMMA ANNUALE</w:t>
      </w:r>
      <w:r>
        <w:rPr>
          <w:rStyle w:val="Enfasiforte"/>
          <w:rFonts w:cs="Candara" w:ascii="Candara" w:hAnsi="Candara"/>
          <w:b w:val="false"/>
          <w:bCs w:val="false"/>
          <w:i w:val="false"/>
          <w:iCs w:val="false"/>
          <w:color w:val="000000"/>
          <w:sz w:val="28"/>
          <w:szCs w:val="28"/>
        </w:rPr>
        <w:t xml:space="preserve"> </w:t>
      </w:r>
    </w:p>
    <w:p>
      <w:pPr>
        <w:pStyle w:val="Normal"/>
        <w:bidi w:val="0"/>
        <w:spacing w:before="0" w:after="0"/>
        <w:ind w:left="0" w:right="0" w:hanging="0"/>
        <w:jc w:val="left"/>
        <w:rPr>
          <w:i w:val="false"/>
          <w:i w:val="false"/>
          <w:iCs w:val="false"/>
          <w:color w:val="000000"/>
        </w:rPr>
      </w:pPr>
      <w:r>
        <w:rPr>
          <w:rStyle w:val="Enfasiforte"/>
          <w:rFonts w:cs="Candara" w:ascii="Candara" w:hAnsi="Candara"/>
          <w:b/>
          <w:bCs/>
          <w:i w:val="false"/>
          <w:iCs w:val="false"/>
          <w:color w:val="000000"/>
          <w:sz w:val="28"/>
          <w:szCs w:val="28"/>
        </w:rPr>
        <w:t xml:space="preserve">Attività pubbliche e scolastiche che hanno luogo in ogni momento dell’anno </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val="false"/>
          <w:bCs w:val="false"/>
          <w:i w:val="false"/>
          <w:iCs w:val="false"/>
          <w:color w:val="000000"/>
          <w:sz w:val="28"/>
          <w:szCs w:val="28"/>
        </w:rPr>
        <w:t>Le proposte del programma delle attività didattiche e divulgative che si svolgono online o in presenza, in qualunque  sede, pubblica e scolastica, collegate alle opere del concorso “Disegnare la natura”, hanno luogo in ogni momento dell’anno. Per ricevere il programma scrivere a:</w:t>
      </w:r>
    </w:p>
    <w:p>
      <w:pPr>
        <w:pStyle w:val="Normal"/>
        <w:bidi w:val="0"/>
        <w:spacing w:before="0" w:after="0"/>
        <w:ind w:left="0" w:right="0" w:hanging="0"/>
        <w:jc w:val="left"/>
        <w:rPr>
          <w:i w:val="false"/>
          <w:i w:val="false"/>
          <w:iCs w:val="false"/>
          <w:color w:val="000000"/>
        </w:rPr>
      </w:pPr>
      <w:hyperlink r:id="rId2">
        <w:r>
          <w:rPr>
            <w:rStyle w:val="CollegamentoInternet"/>
            <w:rFonts w:ascii="Candara" w:hAnsi="Candara"/>
            <w:i w:val="false"/>
            <w:iCs w:val="false"/>
            <w:color w:val="000000"/>
            <w:sz w:val="28"/>
            <w:szCs w:val="28"/>
          </w:rPr>
          <w:t>scienzapertuttinews@gmail.com</w:t>
        </w:r>
      </w:hyperlink>
    </w:p>
    <w:p>
      <w:pPr>
        <w:pStyle w:val="Normal"/>
        <w:bidi w:val="0"/>
        <w:spacing w:before="0" w:after="0"/>
        <w:ind w:left="0" w:right="0" w:hanging="0"/>
        <w:jc w:val="left"/>
        <w:rPr>
          <w:i w:val="false"/>
          <w:i w:val="false"/>
          <w:iCs w:val="false"/>
          <w:color w:val="000000"/>
        </w:rPr>
      </w:pPr>
      <w:r>
        <w:rPr>
          <w:i w:val="false"/>
          <w:iCs w:val="false"/>
          <w:color w:val="000000"/>
        </w:rPr>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val="false"/>
          <w:bCs w:val="false"/>
          <w:i w:val="false"/>
          <w:iCs w:val="false"/>
          <w:color w:val="000000"/>
          <w:sz w:val="28"/>
          <w:szCs w:val="28"/>
        </w:rPr>
        <w:t>Le proposte seguenti possono essere oggetto di proiezioni e approfondimenti nelle sedi di ogni genere (per il pubblico) e nelle scuole (lezioni tematiche, attività ludiche, realizzazione di cartelloni da esporre nelle classi, ricerche scolastiche).</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u w:val="single"/>
        </w:rPr>
        <w:t>Materiali disponibili</w:t>
      </w:r>
      <w:r>
        <w:rPr>
          <w:rStyle w:val="Enfasiforte"/>
          <w:rFonts w:cs="Candara" w:ascii="Candara" w:hAnsi="Candara"/>
          <w:b w:val="false"/>
          <w:bCs w:val="false"/>
          <w:i w:val="false"/>
          <w:iCs w:val="false"/>
          <w:color w:val="000000"/>
          <w:sz w:val="28"/>
          <w:szCs w:val="28"/>
        </w:rPr>
        <w:t>:</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rPr>
        <w:t>Schede naturalistiche</w:t>
      </w:r>
      <w:r>
        <w:rPr>
          <w:rStyle w:val="Enfasiforte"/>
          <w:rFonts w:cs="Candara" w:ascii="Candara" w:hAnsi="Candara"/>
          <w:b w:val="false"/>
          <w:bCs w:val="false"/>
          <w:i w:val="false"/>
          <w:iCs w:val="false"/>
          <w:color w:val="000000"/>
          <w:sz w:val="28"/>
          <w:szCs w:val="28"/>
        </w:rPr>
        <w:t xml:space="preserve"> dedicate alle specie botaniche e faunistiche delle opere pervenute al concorso. Gli argomenti descritti nelle schede sono oggetto di proiezioni e lezioni per il pubblico e per le scuole che hanno luogo, su prenotazione, nelle sedi che ne fanno richiesta.  </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rPr>
        <w:t>Schede per la “Caccia al tesoro”</w:t>
      </w:r>
      <w:r>
        <w:rPr>
          <w:rStyle w:val="Enfasiforte"/>
          <w:rFonts w:cs="Candara" w:ascii="Candara" w:hAnsi="Candara"/>
          <w:b w:val="false"/>
          <w:bCs w:val="false"/>
          <w:i w:val="false"/>
          <w:iCs w:val="false"/>
          <w:color w:val="000000"/>
          <w:sz w:val="28"/>
          <w:szCs w:val="28"/>
        </w:rPr>
        <w:t xml:space="preserve"> (per la Scuola Primarie, inviate su richiesta).</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rPr>
        <w:t>Audioguide</w:t>
      </w:r>
      <w:r>
        <w:rPr>
          <w:rStyle w:val="Enfasiforte"/>
          <w:rFonts w:cs="Candara" w:ascii="Candara" w:hAnsi="Candara"/>
          <w:b w:val="false"/>
          <w:bCs w:val="false"/>
          <w:i w:val="false"/>
          <w:iCs w:val="false"/>
          <w:color w:val="000000"/>
          <w:sz w:val="28"/>
          <w:szCs w:val="28"/>
        </w:rPr>
        <w:t xml:space="preserve"> (per gli insegnanti e per le Scuole Secondarie, inviate su richiesta)</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val="false"/>
          <w:bCs w:val="false"/>
          <w:i w:val="false"/>
          <w:iCs w:val="false"/>
          <w:color w:val="000000"/>
          <w:sz w:val="28"/>
          <w:szCs w:val="28"/>
        </w:rPr>
        <w:t>E’ allegata la breve presentazione di una delle audioguide andata in onda sull’emittente radiofonica Radio Brescia Sette.</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rPr>
        <w:t>Letture recitate</w:t>
      </w:r>
      <w:r>
        <w:rPr>
          <w:rStyle w:val="Enfasiforte"/>
          <w:rFonts w:cs="Candara" w:ascii="Candara" w:hAnsi="Candara"/>
          <w:b w:val="false"/>
          <w:bCs w:val="false"/>
          <w:i w:val="false"/>
          <w:iCs w:val="false"/>
          <w:color w:val="000000"/>
          <w:sz w:val="28"/>
          <w:szCs w:val="28"/>
        </w:rPr>
        <w:t xml:space="preserve"> ispirate a testi letterari e in particolare ai miti degli antichi. Prendono spunto dai temi oggetto delle opere del concorso. Sono allegate le registrazioni, a titolo di esempio, di tre brevi letture (Martin pescatore, dai miti greci e dalle leggende medioevali; Foresta lakota).</w:t>
      </w:r>
    </w:p>
    <w:p>
      <w:pPr>
        <w:pStyle w:val="Intestazione"/>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bCs/>
          <w:i w:val="false"/>
          <w:iCs w:val="false"/>
          <w:color w:val="000000"/>
          <w:sz w:val="28"/>
          <w:szCs w:val="28"/>
        </w:rPr>
        <w:t>Audioquiz</w:t>
      </w:r>
      <w:r>
        <w:rPr>
          <w:rStyle w:val="Enfasiforte"/>
          <w:rFonts w:cs="Candara" w:ascii="Candara" w:hAnsi="Candara"/>
          <w:b w:val="false"/>
          <w:bCs w:val="false"/>
          <w:i w:val="false"/>
          <w:iCs w:val="false"/>
          <w:color w:val="000000"/>
          <w:sz w:val="28"/>
          <w:szCs w:val="28"/>
        </w:rPr>
        <w:t xml:space="preserve"> (vengono inviate, su richiesta, due registrazioni esempio).</w:t>
      </w:r>
    </w:p>
    <w:p>
      <w:pPr>
        <w:pStyle w:val="Intestazione"/>
        <w:bidi w:val="0"/>
        <w:spacing w:before="0" w:after="0"/>
        <w:jc w:val="left"/>
        <w:rPr/>
      </w:pPr>
      <w:r>
        <w:rPr>
          <w:rFonts w:ascii="Candara" w:hAnsi="Candara"/>
          <w:b/>
          <w:bCs/>
          <w:i w:val="false"/>
          <w:iCs w:val="false"/>
          <w:color w:val="000000"/>
          <w:sz w:val="28"/>
          <w:szCs w:val="28"/>
          <w:u w:val="none"/>
        </w:rPr>
        <w:t>Esposizione online delle opere grafico-pittoriche</w:t>
      </w:r>
      <w:r>
        <w:rPr>
          <w:rFonts w:ascii="Candara" w:hAnsi="Candara"/>
          <w:b w:val="false"/>
          <w:bCs w:val="false"/>
          <w:i w:val="false"/>
          <w:iCs w:val="false"/>
          <w:color w:val="000000"/>
          <w:sz w:val="28"/>
          <w:szCs w:val="28"/>
          <w:u w:val="none"/>
        </w:rPr>
        <w:t xml:space="preserve">. Ecco alcune immagini della </w:t>
      </w:r>
      <w:r>
        <w:rPr>
          <w:rFonts w:ascii="Candara" w:hAnsi="Candara"/>
          <w:i w:val="false"/>
          <w:iCs w:val="false"/>
          <w:color w:val="000000"/>
          <w:sz w:val="28"/>
          <w:szCs w:val="28"/>
          <w:u w:val="none"/>
        </w:rPr>
        <w:t>mostra “virtuale” in continuo aggiornamento con le opere della prima edizione e di quelle successive.</w:t>
        <w:br/>
      </w:r>
      <w:hyperlink r:id="rId3" w:tgtFrame="_blank">
        <w:r>
          <w:rPr>
            <w:rStyle w:val="CollegamentoInternet"/>
            <w:rFonts w:ascii="Candara" w:hAnsi="Candara"/>
            <w:i w:val="false"/>
            <w:iCs w:val="false"/>
            <w:color w:val="000000"/>
            <w:sz w:val="28"/>
            <w:szCs w:val="28"/>
            <w:u w:val="none"/>
          </w:rPr>
          <w:t>https://zanihome.it/concorso-grafico-disegnare-la-natura/</w:t>
        </w:r>
      </w:hyperlink>
    </w:p>
    <w:p>
      <w:pPr>
        <w:pStyle w:val="Corpodeltesto"/>
        <w:spacing w:before="0" w:after="0"/>
        <w:rPr/>
      </w:pPr>
      <w:r>
        <w:rPr>
          <w:rFonts w:ascii="Candara" w:hAnsi="Candara"/>
          <w:b w:val="false"/>
          <w:i w:val="false"/>
          <w:iCs w:val="false"/>
          <w:caps w:val="false"/>
          <w:smallCaps w:val="false"/>
          <w:color w:val="000000"/>
          <w:spacing w:val="0"/>
          <w:sz w:val="28"/>
          <w:szCs w:val="28"/>
          <w:u w:val="none"/>
        </w:rPr>
        <w:t>RENATA BARILLI</w:t>
        <w:br/>
      </w:r>
      <w:hyperlink r:id="rId4" w:tgtFrame="_blank">
        <w:r>
          <w:rPr>
            <w:rStyle w:val="CollegamentoInternet"/>
            <w:rFonts w:ascii="Candara" w:hAnsi="Candara"/>
            <w:b w:val="false"/>
            <w:i w:val="false"/>
            <w:iCs w:val="false"/>
            <w:caps w:val="false"/>
            <w:smallCaps w:val="false"/>
            <w:color w:val="000000"/>
            <w:spacing w:val="0"/>
            <w:sz w:val="28"/>
            <w:szCs w:val="28"/>
            <w:u w:val="none"/>
          </w:rPr>
          <w:t>https://zanihome.it/disegnare-la-natura-opere-di-renata-barilli/</w:t>
        </w:r>
      </w:hyperlink>
      <w:r>
        <w:rPr>
          <w:rFonts w:ascii="Candara" w:hAnsi="Candara"/>
          <w:b w:val="false"/>
          <w:i w:val="false"/>
          <w:iCs w:val="false"/>
          <w:caps w:val="false"/>
          <w:smallCaps w:val="false"/>
          <w:color w:val="000000"/>
          <w:spacing w:val="0"/>
          <w:sz w:val="28"/>
          <w:szCs w:val="28"/>
          <w:u w:val="none"/>
        </w:rPr>
        <w:br/>
        <w:t>FULVIA GRAZIA DOMANIN</w:t>
      </w:r>
    </w:p>
    <w:p>
      <w:pPr>
        <w:pStyle w:val="Corpodeltesto"/>
        <w:spacing w:before="0" w:after="0"/>
        <w:rPr>
          <w:rFonts w:ascii="Candara" w:hAnsi="Candara"/>
          <w:i w:val="false"/>
          <w:i w:val="false"/>
          <w:iCs w:val="false"/>
          <w:color w:val="000000"/>
          <w:sz w:val="28"/>
          <w:szCs w:val="28"/>
          <w:u w:val="none"/>
        </w:rPr>
      </w:pPr>
      <w:r>
        <w:rPr>
          <w:rFonts w:ascii="Candara" w:hAnsi="Candara"/>
          <w:b w:val="false"/>
          <w:i w:val="false"/>
          <w:iCs w:val="false"/>
          <w:caps w:val="false"/>
          <w:smallCaps w:val="false"/>
          <w:color w:val="000000"/>
          <w:spacing w:val="0"/>
          <w:sz w:val="28"/>
          <w:szCs w:val="28"/>
          <w:u w:val="none"/>
        </w:rPr>
        <w:t>https://zanihome.it/disegnare-la-natura-opere-di-fulvia-grazia-domanin/</w:t>
      </w:r>
    </w:p>
    <w:p>
      <w:pPr>
        <w:pStyle w:val="Corpodeltesto"/>
        <w:spacing w:before="0" w:after="0"/>
        <w:rPr>
          <w:rFonts w:ascii="Candara" w:hAnsi="Candara"/>
          <w:i w:val="false"/>
          <w:i w:val="false"/>
          <w:iCs w:val="false"/>
          <w:color w:val="000000"/>
          <w:sz w:val="28"/>
          <w:szCs w:val="28"/>
          <w:u w:val="none"/>
        </w:rPr>
      </w:pPr>
      <w:r>
        <w:rPr>
          <w:rFonts w:ascii="Candara" w:hAnsi="Candara"/>
          <w:b w:val="false"/>
          <w:i w:val="false"/>
          <w:iCs w:val="false"/>
          <w:caps w:val="false"/>
          <w:smallCaps w:val="false"/>
          <w:color w:val="000000"/>
          <w:spacing w:val="0"/>
          <w:sz w:val="28"/>
          <w:szCs w:val="28"/>
          <w:u w:val="none"/>
        </w:rPr>
        <w:t>MARGHERITA FERRARIS</w:t>
      </w:r>
    </w:p>
    <w:p>
      <w:pPr>
        <w:pStyle w:val="Corpodeltesto"/>
        <w:spacing w:before="0" w:after="0"/>
        <w:rPr>
          <w:rFonts w:ascii="Candara" w:hAnsi="Candara"/>
          <w:i w:val="false"/>
          <w:i w:val="false"/>
          <w:iCs w:val="false"/>
          <w:color w:val="000000"/>
          <w:sz w:val="28"/>
          <w:szCs w:val="28"/>
          <w:u w:val="none"/>
        </w:rPr>
      </w:pPr>
      <w:r>
        <w:rPr>
          <w:rFonts w:ascii="Candara" w:hAnsi="Candara"/>
          <w:b w:val="false"/>
          <w:i w:val="false"/>
          <w:iCs w:val="false"/>
          <w:caps w:val="false"/>
          <w:smallCaps w:val="false"/>
          <w:color w:val="000000"/>
          <w:spacing w:val="0"/>
          <w:sz w:val="28"/>
          <w:szCs w:val="28"/>
          <w:u w:val="none"/>
        </w:rPr>
        <w:t>https://zanihome.it/disegnare-la-natura-opere-di-margherita-ferraris/</w:t>
      </w:r>
    </w:p>
    <w:p>
      <w:pPr>
        <w:pStyle w:val="Corpodeltesto"/>
        <w:spacing w:before="0" w:after="0"/>
        <w:rPr/>
      </w:pPr>
      <w:r>
        <w:rPr>
          <w:rFonts w:ascii="Candara" w:hAnsi="Candara"/>
          <w:b w:val="false"/>
          <w:i w:val="false"/>
          <w:iCs w:val="false"/>
          <w:caps w:val="false"/>
          <w:smallCaps w:val="false"/>
          <w:color w:val="000000"/>
          <w:spacing w:val="0"/>
          <w:sz w:val="28"/>
          <w:szCs w:val="28"/>
          <w:u w:val="none"/>
        </w:rPr>
        <w:t>MARINA FUSARI</w:t>
        <w:br/>
      </w:r>
      <w:hyperlink r:id="rId5" w:tgtFrame="_blank">
        <w:r>
          <w:rPr>
            <w:rStyle w:val="CollegamentoInternet"/>
            <w:rFonts w:ascii="Candara" w:hAnsi="Candara"/>
            <w:b w:val="false"/>
            <w:i w:val="false"/>
            <w:iCs w:val="false"/>
            <w:caps w:val="false"/>
            <w:smallCaps w:val="false"/>
            <w:color w:val="000000"/>
            <w:spacing w:val="0"/>
            <w:sz w:val="28"/>
            <w:szCs w:val="28"/>
            <w:u w:val="none"/>
          </w:rPr>
          <w:t>https://zanihome.it/disegnare-la-natura-opere-di-marina-fusari-2/</w:t>
        </w:r>
      </w:hyperlink>
      <w:r>
        <w:rPr>
          <w:rFonts w:ascii="Candara" w:hAnsi="Candara"/>
          <w:b w:val="false"/>
          <w:i w:val="false"/>
          <w:iCs w:val="false"/>
          <w:caps w:val="false"/>
          <w:smallCaps w:val="false"/>
          <w:color w:val="000000"/>
          <w:spacing w:val="0"/>
          <w:sz w:val="28"/>
          <w:szCs w:val="28"/>
          <w:u w:val="none"/>
        </w:rPr>
        <w:br/>
        <w:t>SILVIA GANDINI</w:t>
        <w:br/>
      </w:r>
      <w:hyperlink r:id="rId6" w:tgtFrame="_blank">
        <w:r>
          <w:rPr>
            <w:rStyle w:val="CollegamentoInternet"/>
            <w:rFonts w:ascii="Candara" w:hAnsi="Candara"/>
            <w:b w:val="false"/>
            <w:i w:val="false"/>
            <w:iCs w:val="false"/>
            <w:caps w:val="false"/>
            <w:smallCaps w:val="false"/>
            <w:color w:val="000000"/>
            <w:spacing w:val="0"/>
            <w:sz w:val="28"/>
            <w:szCs w:val="28"/>
            <w:u w:val="none"/>
          </w:rPr>
          <w:t>https://zanihome.it/disegnare-la-natura-opere-di-silvia-gandini/</w:t>
        </w:r>
      </w:hyperlink>
      <w:r>
        <w:rPr>
          <w:rFonts w:ascii="Candara" w:hAnsi="Candara"/>
          <w:b w:val="false"/>
          <w:i w:val="false"/>
          <w:iCs w:val="false"/>
          <w:caps w:val="false"/>
          <w:smallCaps w:val="false"/>
          <w:color w:val="000000"/>
          <w:spacing w:val="0"/>
          <w:sz w:val="28"/>
          <w:szCs w:val="28"/>
          <w:u w:val="none"/>
        </w:rPr>
        <w:br/>
        <w:t>DANIELE POZZI</w:t>
        <w:br/>
      </w:r>
      <w:hyperlink r:id="rId7" w:tgtFrame="_blank">
        <w:r>
          <w:rPr>
            <w:rStyle w:val="CollegamentoInternet"/>
            <w:rFonts w:ascii="Candara" w:hAnsi="Candara"/>
            <w:b w:val="false"/>
            <w:i w:val="false"/>
            <w:iCs w:val="false"/>
            <w:caps w:val="false"/>
            <w:smallCaps w:val="false"/>
            <w:color w:val="000000"/>
            <w:spacing w:val="0"/>
            <w:sz w:val="28"/>
            <w:szCs w:val="28"/>
            <w:u w:val="none"/>
          </w:rPr>
          <w:t>https://zanihome.it/disegnare-la-natura-opere-di-daniele-pozzi/</w:t>
        </w:r>
      </w:hyperlink>
      <w:r>
        <w:rPr>
          <w:rFonts w:ascii="Candara" w:hAnsi="Candara"/>
          <w:b w:val="false"/>
          <w:i w:val="false"/>
          <w:iCs w:val="false"/>
          <w:caps w:val="false"/>
          <w:smallCaps w:val="false"/>
          <w:color w:val="000000"/>
          <w:spacing w:val="0"/>
          <w:sz w:val="28"/>
          <w:szCs w:val="28"/>
          <w:u w:val="none"/>
        </w:rPr>
        <w:br/>
        <w:t>ANNA RITA RONCAGLIA</w:t>
        <w:br/>
      </w:r>
      <w:hyperlink r:id="rId8" w:tgtFrame="_blank">
        <w:r>
          <w:rPr>
            <w:rStyle w:val="CollegamentoInternet"/>
            <w:rFonts w:ascii="Candara" w:hAnsi="Candara"/>
            <w:b w:val="false"/>
            <w:i w:val="false"/>
            <w:iCs w:val="false"/>
            <w:caps w:val="false"/>
            <w:smallCaps w:val="false"/>
            <w:color w:val="000000"/>
            <w:spacing w:val="0"/>
            <w:sz w:val="28"/>
            <w:szCs w:val="28"/>
            <w:u w:val="none"/>
          </w:rPr>
          <w:t>https://zanihome.it/concorso-disegnare-la-natura-edizione-2022-opere-di-</w:t>
        </w:r>
      </w:hyperlink>
      <w:r>
        <w:rPr>
          <w:rFonts w:ascii="Candara" w:hAnsi="Candara"/>
          <w:b w:val="false"/>
          <w:i w:val="false"/>
          <w:iCs w:val="false"/>
          <w:caps w:val="false"/>
          <w:smallCaps w:val="false"/>
          <w:color w:val="000000"/>
          <w:spacing w:val="0"/>
          <w:sz w:val="28"/>
          <w:szCs w:val="28"/>
          <w:u w:val="none"/>
        </w:rPr>
        <w:br/>
        <w:t>annarita-roncaglia-modena/</w:t>
        <w:br/>
        <w:t>ANGELA MARIA RUSSO</w:t>
        <w:br/>
      </w:r>
      <w:hyperlink r:id="rId9" w:tgtFrame="_blank">
        <w:r>
          <w:rPr>
            <w:rStyle w:val="CollegamentoInternet"/>
            <w:rFonts w:ascii="Candara" w:hAnsi="Candara"/>
            <w:b w:val="false"/>
            <w:i w:val="false"/>
            <w:iCs w:val="false"/>
            <w:caps w:val="false"/>
            <w:smallCaps w:val="false"/>
            <w:color w:val="000000"/>
            <w:spacing w:val="0"/>
            <w:sz w:val="28"/>
            <w:szCs w:val="28"/>
            <w:u w:val="none"/>
          </w:rPr>
          <w:t>https://zanihome.it/disegnare-la-natura-opere-di-angela-maria-russo/</w:t>
        </w:r>
      </w:hyperlink>
    </w:p>
    <w:p>
      <w:pPr>
        <w:pStyle w:val="Corpodeltesto"/>
        <w:spacing w:before="0" w:after="0"/>
        <w:rPr>
          <w:rFonts w:ascii="Candara" w:hAnsi="Candara"/>
          <w:i w:val="false"/>
          <w:i w:val="false"/>
          <w:iCs w:val="false"/>
          <w:color w:val="000000"/>
          <w:sz w:val="28"/>
          <w:szCs w:val="28"/>
          <w:u w:val="none"/>
        </w:rPr>
      </w:pPr>
      <w:r>
        <w:rPr>
          <w:rFonts w:ascii="Candara" w:hAnsi="Candara"/>
          <w:b w:val="false"/>
          <w:i w:val="false"/>
          <w:iCs w:val="false"/>
          <w:caps w:val="false"/>
          <w:smallCaps w:val="false"/>
          <w:color w:val="000000"/>
          <w:spacing w:val="0"/>
          <w:sz w:val="28"/>
          <w:szCs w:val="28"/>
          <w:u w:val="none"/>
        </w:rPr>
        <w:t>MANUELA SPAGNOLI</w:t>
      </w:r>
    </w:p>
    <w:p>
      <w:pPr>
        <w:pStyle w:val="Normal"/>
        <w:widowControl/>
        <w:bidi w:val="0"/>
        <w:spacing w:before="0" w:after="0"/>
        <w:ind w:left="0" w:right="0" w:hanging="0"/>
        <w:jc w:val="left"/>
        <w:rPr>
          <w:rStyle w:val="Enfasiforte"/>
          <w:rFonts w:ascii="Candara" w:hAnsi="Candara" w:cs="Candara"/>
          <w:b w:val="false"/>
          <w:b w:val="false"/>
          <w:bCs w:val="false"/>
          <w:i w:val="false"/>
          <w:i w:val="false"/>
          <w:iCs w:val="false"/>
          <w:color w:val="000000"/>
          <w:sz w:val="28"/>
          <w:szCs w:val="28"/>
        </w:rPr>
      </w:pPr>
      <w:r>
        <w:rPr>
          <w:rStyle w:val="CollegamentoInternet"/>
          <w:rFonts w:cs="Candara" w:ascii="Candara" w:hAnsi="Candara"/>
          <w:b w:val="false"/>
          <w:bCs/>
          <w:i w:val="false"/>
          <w:iCs w:val="false"/>
          <w:caps w:val="false"/>
          <w:smallCaps w:val="false"/>
          <w:color w:val="000000"/>
          <w:spacing w:val="0"/>
          <w:sz w:val="28"/>
          <w:szCs w:val="28"/>
          <w:u w:val="none"/>
        </w:rPr>
        <w:t>https://zanihome.it/disegnare-la-natura-gruccione-di-manuela-spagnoli/</w:t>
      </w:r>
      <w:r>
        <w:rPr>
          <w:rStyle w:val="CollegamentoInternet"/>
          <w:rFonts w:cs="Candara" w:ascii="Candara" w:hAnsi="Candara"/>
          <w:b/>
          <w:bCs/>
          <w:i w:val="false"/>
          <w:iCs w:val="false"/>
          <w:caps w:val="false"/>
          <w:smallCaps w:val="false"/>
          <w:color w:val="000000"/>
          <w:spacing w:val="0"/>
          <w:sz w:val="28"/>
          <w:szCs w:val="28"/>
          <w:u w:val="none"/>
        </w:rPr>
        <w:br/>
      </w:r>
    </w:p>
    <w:p>
      <w:pPr>
        <w:pStyle w:val="Intestazione"/>
        <w:bidi w:val="0"/>
        <w:spacing w:before="0" w:after="0"/>
        <w:jc w:val="left"/>
        <w:rPr>
          <w:b w:val="false"/>
          <w:b w:val="false"/>
          <w:bCs w:val="false"/>
          <w:i w:val="false"/>
          <w:i w:val="false"/>
          <w:iCs w:val="false"/>
        </w:rPr>
      </w:pPr>
      <w:r>
        <w:rPr>
          <w:b w:val="false"/>
          <w:bCs w:val="false"/>
          <w:i w:val="false"/>
          <w:iCs w:val="false"/>
        </w:rPr>
      </w:r>
    </w:p>
    <w:p>
      <w:pPr>
        <w:pStyle w:val="Intestazione"/>
        <w:bidi w:val="0"/>
        <w:spacing w:before="0" w:after="0"/>
        <w:jc w:val="left"/>
        <w:rPr>
          <w:b w:val="false"/>
          <w:b w:val="false"/>
          <w:bCs w:val="false"/>
          <w:i w:val="false"/>
          <w:i w:val="false"/>
          <w:iCs w:val="false"/>
        </w:rPr>
      </w:pPr>
      <w:r>
        <w:rPr>
          <w:b w:val="false"/>
          <w:bCs w:val="false"/>
          <w:i w:val="false"/>
          <w:iCs w:val="false"/>
        </w:rPr>
      </w:r>
    </w:p>
    <w:p>
      <w:pPr>
        <w:pStyle w:val="Intestazione"/>
        <w:bidi w:val="0"/>
        <w:spacing w:before="0" w:after="0"/>
        <w:jc w:val="left"/>
        <w:rPr>
          <w:b w:val="false"/>
          <w:b w:val="false"/>
          <w:bCs w:val="false"/>
          <w:i w:val="false"/>
          <w:i w:val="false"/>
          <w:iCs w:val="false"/>
        </w:rPr>
      </w:pPr>
      <w:r>
        <w:rPr>
          <w:rStyle w:val="Enfasiforte"/>
          <w:rFonts w:cs="Candara" w:ascii="Candara" w:hAnsi="Candara"/>
          <w:b/>
          <w:bCs/>
          <w:i w:val="false"/>
          <w:iCs w:val="false"/>
          <w:color w:val="000000"/>
          <w:sz w:val="28"/>
          <w:szCs w:val="28"/>
        </w:rPr>
        <w:t>INFORMAZIONI GENERALI SUL CONCORSO</w:t>
      </w:r>
    </w:p>
    <w:p>
      <w:pPr>
        <w:pStyle w:val="Normal"/>
        <w:bidi w:val="0"/>
        <w:spacing w:lineRule="auto" w:line="360" w:before="0" w:after="0"/>
        <w:jc w:val="left"/>
        <w:rPr/>
      </w:pPr>
      <w:r>
        <w:rPr>
          <w:rFonts w:eastAsia="Times New Roman" w:cs="Arial" w:ascii="Candara" w:hAnsi="Candara"/>
          <w:color w:val="000000"/>
          <w:sz w:val="28"/>
          <w:szCs w:val="28"/>
          <w:shd w:fill="FFFFFF" w:val="clear"/>
          <w:lang w:eastAsia="it-IT"/>
        </w:rPr>
        <w:t>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solo i</w:t>
      </w:r>
      <w:bookmarkStart w:id="0" w:name="__DdeLink__1118_2459495021"/>
      <w:r>
        <w:rPr>
          <w:rFonts w:eastAsia="Times New Roman" w:cs="Arial" w:ascii="Candara" w:hAnsi="Candara"/>
          <w:color w:val="000000"/>
          <w:sz w:val="28"/>
          <w:szCs w:val="28"/>
          <w:shd w:fill="FFFFFF" w:val="clear"/>
          <w:lang w:eastAsia="it-IT"/>
        </w:rPr>
        <w:t xml:space="preserve">n formato digitale. I file dei disegni vanno salvati in formato Jpg, 3000 k,  larghezza dell'immagine almeno 1500/2000 pixel di base a 72 dpi. Occorre anche una copia </w:t>
      </w:r>
      <w:r>
        <w:rPr>
          <w:rFonts w:eastAsia="Times New Roman" w:cs="Arial" w:ascii="Candara" w:hAnsi="Candara"/>
          <w:b w:val="false"/>
          <w:bCs w:val="false"/>
          <w:color w:val="000000"/>
          <w:sz w:val="28"/>
          <w:szCs w:val="28"/>
          <w:shd w:fill="FFFFFF" w:val="clear"/>
          <w:lang w:eastAsia="it-IT"/>
        </w:rPr>
        <w:t>in formato Jpg, 3000 k</w:t>
      </w:r>
      <w:r>
        <w:rPr>
          <w:rFonts w:eastAsia="Times New Roman" w:cs="Arial" w:ascii="Candara" w:hAnsi="Candara"/>
          <w:color w:val="000000"/>
          <w:sz w:val="28"/>
          <w:szCs w:val="28"/>
          <w:shd w:fill="FFFFFF" w:val="clear"/>
          <w:lang w:eastAsia="it-IT"/>
        </w:rPr>
        <w:t xml:space="preserve">,  a 1500/2000 pixel di base a 300 dpi </w:t>
      </w:r>
      <w:r>
        <w:rPr>
          <w:rFonts w:eastAsia="Times New Roman" w:cs="Arial" w:ascii="Candara" w:hAnsi="Candara"/>
          <w:b w:val="false"/>
          <w:bCs w:val="false"/>
          <w:color w:val="000000"/>
          <w:sz w:val="28"/>
          <w:szCs w:val="28"/>
          <w:shd w:fill="FFFFFF" w:val="clear"/>
          <w:lang w:eastAsia="it-IT"/>
        </w:rPr>
        <w:t>per eventuali pubblicazioni</w:t>
      </w:r>
      <w:bookmarkEnd w:id="0"/>
      <w:r>
        <w:rPr>
          <w:rFonts w:eastAsia="Times New Roman" w:cs="Arial" w:ascii="Candara" w:hAnsi="Candara"/>
          <w:b w:val="false"/>
          <w:bCs w:val="false"/>
          <w:color w:val="000000"/>
          <w:sz w:val="28"/>
          <w:szCs w:val="28"/>
          <w:shd w:fill="FFFFFF" w:val="clear"/>
          <w:lang w:eastAsia="it-IT"/>
        </w:rPr>
        <w:t xml:space="preserve">. Inviare i file </w:t>
      </w:r>
      <w:r>
        <w:rPr>
          <w:rFonts w:eastAsia="Times New Roman" w:cs="Arial" w:ascii="Candara" w:hAnsi="Candara"/>
          <w:color w:val="000000"/>
          <w:sz w:val="28"/>
          <w:szCs w:val="28"/>
          <w:shd w:fill="FFFFFF" w:val="clear"/>
          <w:lang w:eastAsia="it-IT"/>
        </w:rPr>
        <w:t xml:space="preserve">al seguente indirizzo e-mail: </w:t>
      </w:r>
      <w:hyperlink r:id="rId10">
        <w:r>
          <w:rPr>
            <w:rStyle w:val="CollegamentoInternet"/>
            <w:rFonts w:eastAsia="Times New Roman" w:cs="Arial" w:ascii="Candara" w:hAnsi="Candara"/>
            <w:color w:val="000000"/>
            <w:sz w:val="28"/>
            <w:szCs w:val="28"/>
            <w:highlight w:val="white"/>
            <w:lang w:eastAsia="it-IT"/>
          </w:rPr>
          <w:t>scienzapertuttinews@gmail.com</w:t>
        </w:r>
      </w:hyperlink>
    </w:p>
    <w:p>
      <w:pPr>
        <w:pStyle w:val="Normal"/>
        <w:bidi w:val="0"/>
        <w:spacing w:lineRule="auto" w:line="360" w:before="0" w:after="0"/>
        <w:jc w:val="left"/>
        <w:rPr>
          <w:rFonts w:ascii="Candara" w:hAnsi="Candara"/>
          <w:color w:val="000000"/>
        </w:rPr>
      </w:pPr>
      <w:r>
        <w:rPr>
          <w:rFonts w:eastAsia="Times New Roman" w:cs="Arial" w:ascii="Candara" w:hAnsi="Candara"/>
          <w:color w:val="000000"/>
          <w:sz w:val="28"/>
          <w:szCs w:val="28"/>
          <w:shd w:fill="FFFFFF" w:val="clear"/>
          <w:lang w:eastAsia="it-IT"/>
        </w:rPr>
        <w:t>Ogni autore può inviare anche più di un’opera, sempre corredandola con le informazioni della scheda di partecipazione al concorso.</w:t>
      </w:r>
    </w:p>
    <w:p>
      <w:pPr>
        <w:pStyle w:val="Normal"/>
        <w:bidi w:val="0"/>
        <w:spacing w:lineRule="auto" w:line="360" w:before="0" w:after="0"/>
        <w:jc w:val="left"/>
        <w:rPr>
          <w:color w:val="000080"/>
          <w:sz w:val="28"/>
          <w:szCs w:val="28"/>
        </w:rPr>
      </w:pPr>
      <w:r>
        <w:rPr>
          <w:rFonts w:eastAsia="Times New Roman" w:cs="Arial" w:ascii="Candara" w:hAnsi="Candara"/>
          <w:color w:val="000000"/>
          <w:sz w:val="28"/>
          <w:szCs w:val="28"/>
          <w:shd w:fill="FFFFFF" w:val="clear"/>
          <w:lang w:eastAsia="it-IT"/>
        </w:rPr>
        <w:t xml:space="preserve">Le opere verranno stampate a cura degli organizzatori del concorso nel formato A4 e saranno oggetto di mostre ed altre attività.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bidi w:val="0"/>
        <w:spacing w:before="0" w:after="0"/>
        <w:jc w:val="left"/>
        <w:rPr>
          <w:rStyle w:val="Enfasiforte"/>
          <w:rFonts w:ascii="Candara" w:hAnsi="Candara" w:cs="Candara"/>
          <w:b w:val="false"/>
          <w:b w:val="false"/>
          <w:bCs w:val="false"/>
          <w:i w:val="false"/>
          <w:i w:val="false"/>
          <w:iCs w:val="false"/>
          <w:color w:val="000000"/>
          <w:sz w:val="28"/>
          <w:szCs w:val="28"/>
        </w:rPr>
      </w:pPr>
      <w:r>
        <w:rPr>
          <w:rStyle w:val="Enfasiforte"/>
          <w:rFonts w:cs="Candara" w:ascii="Candara" w:hAnsi="Candara"/>
          <w:b w:val="false"/>
          <w:bCs w:val="false"/>
          <w:i w:val="false"/>
          <w:iCs w:val="false"/>
          <w:color w:val="000000"/>
          <w:sz w:val="28"/>
          <w:szCs w:val="28"/>
        </w:rPr>
        <w:t>Per conoscere la scadenza della prossima edizione del concorso e il programma delle attività pubbliche e scolastiche collegate alle opere scrivere a:</w:t>
      </w:r>
    </w:p>
    <w:p>
      <w:pPr>
        <w:pStyle w:val="Normal"/>
        <w:bidi w:val="0"/>
        <w:spacing w:before="0" w:after="0"/>
        <w:ind w:left="0" w:right="0" w:hanging="0"/>
        <w:jc w:val="left"/>
        <w:rPr>
          <w:i w:val="false"/>
          <w:i w:val="false"/>
          <w:iCs w:val="false"/>
          <w:color w:val="000000"/>
        </w:rPr>
      </w:pPr>
      <w:hyperlink r:id="rId11">
        <w:r>
          <w:rPr>
            <w:rStyle w:val="CollegamentoInternet"/>
            <w:rFonts w:ascii="Candara" w:hAnsi="Candara"/>
            <w:i w:val="false"/>
            <w:iCs w:val="false"/>
            <w:color w:val="000000"/>
            <w:sz w:val="28"/>
            <w:szCs w:val="28"/>
          </w:rPr>
          <w:t>scienzapertuttinews@gmail.com</w:t>
        </w:r>
      </w:hyperlink>
    </w:p>
    <w:p>
      <w:pPr>
        <w:pStyle w:val="Normal"/>
        <w:bidi w:val="0"/>
        <w:spacing w:lineRule="auto" w:line="360" w:before="0" w:after="0"/>
        <w:ind w:left="0" w:right="0" w:hanging="0"/>
        <w:jc w:val="left"/>
        <w:rPr>
          <w:i w:val="false"/>
          <w:i w:val="false"/>
          <w:iCs w:val="false"/>
          <w:color w:val="000000"/>
        </w:rPr>
      </w:pPr>
      <w:r>
        <w:rPr>
          <w:i w:val="false"/>
          <w:iCs w:val="false"/>
          <w:color w:val="000000"/>
        </w:rPr>
      </w:r>
    </w:p>
    <w:p>
      <w:pPr>
        <w:pStyle w:val="Normal"/>
        <w:bidi w:val="0"/>
        <w:spacing w:lineRule="auto" w:line="360" w:before="0" w:after="0"/>
        <w:jc w:val="left"/>
        <w:rPr>
          <w:rFonts w:ascii="Candara" w:hAnsi="Candara"/>
          <w:color w:val="000000"/>
        </w:rPr>
      </w:pPr>
      <w:r>
        <w:rPr>
          <w:rFonts w:ascii="Candara" w:hAnsi="Candara"/>
          <w:color w:val="000000"/>
        </w:rPr>
      </w:r>
    </w:p>
    <w:p>
      <w:pPr>
        <w:pStyle w:val="Corpodeltesto"/>
        <w:widowControl/>
        <w:bidi w:val="0"/>
        <w:spacing w:lineRule="atLeast" w:line="285" w:before="0" w:after="0"/>
        <w:ind w:left="0" w:right="0" w:hanging="0"/>
        <w:jc w:val="left"/>
        <w:rPr>
          <w:rFonts w:ascii="Candara" w:hAnsi="Candara"/>
          <w:b/>
          <w:b/>
          <w:bCs/>
          <w:i w:val="false"/>
          <w:i w:val="false"/>
          <w:iCs w:val="false"/>
          <w:caps w:val="false"/>
          <w:smallCaps w:val="false"/>
          <w:color w:val="000000"/>
          <w:spacing w:val="0"/>
          <w:sz w:val="28"/>
          <w:szCs w:val="28"/>
          <w:highlight w:val="white"/>
        </w:rPr>
      </w:pPr>
      <w:r>
        <w:rPr>
          <w:rFonts w:ascii="Candara" w:hAnsi="Candara"/>
          <w:b/>
          <w:bCs/>
          <w:i w:val="false"/>
          <w:iCs w:val="false"/>
          <w:caps w:val="false"/>
          <w:smallCaps w:val="false"/>
          <w:color w:val="000000"/>
          <w:spacing w:val="0"/>
          <w:sz w:val="28"/>
          <w:szCs w:val="28"/>
          <w:highlight w:val="white"/>
        </w:rPr>
        <w:t>LE AUDIOGUIDE DEL CONCORSO “DISEGNARE LA NATURA”</w:t>
      </w:r>
    </w:p>
    <w:p>
      <w:pPr>
        <w:pStyle w:val="Corpodeltesto"/>
        <w:widowControl/>
        <w:bidi w:val="0"/>
        <w:spacing w:lineRule="atLeast" w:line="285" w:before="0" w:after="0"/>
        <w:ind w:left="0" w:right="0" w:hanging="0"/>
        <w:jc w:val="left"/>
        <w:rPr>
          <w:rFonts w:ascii="Candara" w:hAnsi="Candara"/>
          <w:i w:val="false"/>
          <w:i w:val="false"/>
          <w:iCs w:val="false"/>
          <w:caps w:val="false"/>
          <w:smallCaps w:val="false"/>
          <w:color w:val="000000"/>
          <w:spacing w:val="0"/>
          <w:highlight w:val="white"/>
        </w:rPr>
      </w:pPr>
      <w:r>
        <w:rPr>
          <w:rFonts w:ascii="Candara" w:hAnsi="Candara"/>
          <w:i w:val="false"/>
          <w:iCs w:val="false"/>
          <w:caps w:val="false"/>
          <w:smallCaps w:val="false"/>
          <w:color w:val="000000"/>
          <w:spacing w:val="0"/>
          <w:highlight w:val="white"/>
        </w:rPr>
      </w:r>
    </w:p>
    <w:p>
      <w:pPr>
        <w:pStyle w:val="Corpodeltesto"/>
        <w:bidi w:val="0"/>
        <w:jc w:val="left"/>
        <w:rPr/>
      </w:pPr>
      <w:r>
        <w:rPr>
          <w:rFonts w:ascii="Candara" w:hAnsi="Candara"/>
          <w:b w:val="false"/>
          <w:bCs w:val="false"/>
          <w:color w:val="000000"/>
          <w:sz w:val="28"/>
          <w:szCs w:val="28"/>
        </w:rPr>
        <w:t>Le opere grafico-pittoriche che hanno partecipato alla prima edizione del concorso “Disegnare la natura”, ideato dai sodalizi scientifici bresciani, sono commentate dagli autori attraverso delle “audioguide”. Offrono agli insegnanti informazioni aggiuntive che possono arricchire i commenti dei docenti che decidono di accompagnare le loro classi in visita al Museo.</w:t>
      </w:r>
    </w:p>
    <w:p>
      <w:pPr>
        <w:pStyle w:val="Corpodeltesto"/>
        <w:bidi w:val="0"/>
        <w:jc w:val="left"/>
        <w:rPr/>
      </w:pPr>
      <w:r>
        <w:rPr>
          <w:rFonts w:ascii="Candara" w:hAnsi="Candara"/>
          <w:b w:val="false"/>
          <w:bCs w:val="false"/>
          <w:color w:val="000000"/>
          <w:sz w:val="28"/>
          <w:szCs w:val="28"/>
        </w:rPr>
        <w:t xml:space="preserve">I protagonisti delle registrazioni raccontano le loro esperienze e descrivono i lavori che hanno presentato alla competizione grafico-pittorica. Le audioguide, insieme alle immagini delle opere, sono a disposizione di coloro ne fanno richiesta. </w:t>
      </w:r>
    </w:p>
    <w:p>
      <w:pPr>
        <w:pStyle w:val="Corpodeltesto"/>
        <w:bidi w:val="0"/>
        <w:jc w:val="left"/>
        <w:rPr/>
      </w:pPr>
      <w:r>
        <w:rPr>
          <w:rFonts w:ascii="Candara" w:hAnsi="Candara"/>
          <w:b w:val="false"/>
          <w:bCs w:val="false"/>
          <w:color w:val="000000"/>
          <w:sz w:val="28"/>
          <w:szCs w:val="28"/>
        </w:rPr>
        <w:t>Info: sci</w:t>
      </w:r>
      <w:hyperlink r:id="rId12" w:tgtFrame="_blank">
        <w:r>
          <w:rPr>
            <w:rStyle w:val="CollegamentoInternet"/>
            <w:rFonts w:ascii="Candara" w:hAnsi="Candara"/>
            <w:b w:val="false"/>
            <w:bCs w:val="false"/>
            <w:color w:val="000000"/>
            <w:sz w:val="28"/>
            <w:szCs w:val="28"/>
          </w:rPr>
          <w:t>enzapertuttinews@gmail.com</w:t>
        </w:r>
      </w:hyperlink>
    </w:p>
    <w:p>
      <w:pPr>
        <w:pStyle w:val="Corpodeltesto"/>
        <w:widowControl/>
        <w:bidi w:val="0"/>
        <w:spacing w:lineRule="atLeast" w:line="285" w:before="0" w:after="142"/>
        <w:jc w:val="left"/>
        <w:rPr/>
      </w:pPr>
      <w:r>
        <w:rPr>
          <w:rFonts w:ascii="Candara" w:hAnsi="Candara"/>
          <w:b w:val="false"/>
          <w:i w:val="false"/>
          <w:caps w:val="false"/>
          <w:smallCaps w:val="false"/>
          <w:color w:val="000000"/>
          <w:spacing w:val="0"/>
          <w:sz w:val="28"/>
          <w:szCs w:val="28"/>
        </w:rPr>
        <w:t xml:space="preserve">La prima registrazione di ogni audioguida verrà pubblicata anche a pagina </w:t>
      </w:r>
      <w:r>
        <w:rPr>
          <w:rStyle w:val="CollegamentoInternet"/>
          <w:rFonts w:ascii="Candara" w:hAnsi="Candara"/>
          <w:b w:val="false"/>
          <w:i w:val="false"/>
          <w:caps w:val="false"/>
          <w:smallCaps w:val="false"/>
          <w:color w:val="000000"/>
          <w:spacing w:val="0"/>
          <w:sz w:val="28"/>
          <w:szCs w:val="28"/>
        </w:rPr>
        <w:t>https://star-trekking.it/podcast</w:t>
      </w:r>
    </w:p>
    <w:p>
      <w:pPr>
        <w:pStyle w:val="Corpodeltesto"/>
        <w:widowControl/>
        <w:bidi w:val="0"/>
        <w:spacing w:lineRule="atLeast" w:line="285" w:before="0" w:after="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val="false"/>
          <w:caps w:val="false"/>
          <w:smallCaps w:val="false"/>
          <w:color w:val="000000"/>
          <w:spacing w:val="0"/>
          <w:sz w:val="28"/>
          <w:szCs w:val="28"/>
          <w:shd w:fill="auto" w:val="clear"/>
        </w:rPr>
        <w:t>Elenco delle audioguide disponibili:</w:t>
      </w:r>
    </w:p>
    <w:p>
      <w:pPr>
        <w:pStyle w:val="Corpodeltesto"/>
        <w:widowControl/>
        <w:bidi w:val="0"/>
        <w:spacing w:lineRule="atLeast" w:line="285" w:before="0" w:after="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highlight w:val="yellow"/>
        </w:rPr>
      </w:r>
    </w:p>
    <w:p>
      <w:pPr>
        <w:pStyle w:val="Corpodeltesto"/>
        <w:widowControl/>
        <w:bidi w:val="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shd w:fill="auto" w:val="clear"/>
        </w:rPr>
        <w:t>Moira Castellanza (Castelletto Sopra Ticino, Novara)</w:t>
      </w:r>
    </w:p>
    <w:p>
      <w:pPr>
        <w:pStyle w:val="Corpodeltesto"/>
        <w:widowControl/>
        <w:bidi w:val="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shd w:fill="auto" w:val="clear"/>
        </w:rPr>
        <w:t>Margherita Ferraris (Genova)</w:t>
      </w:r>
    </w:p>
    <w:p>
      <w:pPr>
        <w:pStyle w:val="Corpodeltesto"/>
        <w:widowControl/>
        <w:bidi w:val="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shd w:fill="auto" w:val="clear"/>
        </w:rPr>
        <w:t xml:space="preserve">Silvia Gandini (Verolavecchia, Brescia) </w:t>
      </w:r>
    </w:p>
    <w:p>
      <w:pPr>
        <w:pStyle w:val="Corpodeltesto"/>
        <w:widowControl/>
        <w:bidi w:val="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shd w:fill="auto" w:val="clear"/>
        </w:rPr>
        <w:t>Paola Petrucci (Ariccia, Roma)</w:t>
      </w:r>
    </w:p>
    <w:p>
      <w:pPr>
        <w:pStyle w:val="Corpodeltesto"/>
        <w:widowControl/>
        <w:bidi w:val="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shd w:fill="auto" w:val="clear"/>
        </w:rPr>
        <w:t>Daniele Pozzi (Poncarale, Brescia)</w:t>
      </w:r>
    </w:p>
    <w:p>
      <w:pPr>
        <w:pStyle w:val="Corpodeltesto"/>
        <w:widowControl/>
        <w:bidi w:val="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shd w:fill="auto" w:val="clear"/>
        </w:rPr>
        <w:t xml:space="preserve">Angela Maria Russo (Roma) </w:t>
      </w:r>
    </w:p>
    <w:p>
      <w:pPr>
        <w:pStyle w:val="Corpodeltesto"/>
        <w:widowControl/>
        <w:bidi w:val="0"/>
        <w:spacing w:lineRule="auto" w:line="360" w:before="0" w:after="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Fonts w:cs="Liberation Serif;Times New Roman" w:ascii="Candara" w:hAnsi="Candara"/>
          <w:b w:val="false"/>
          <w:i w:val="false"/>
          <w:iCs/>
          <w:caps w:val="false"/>
          <w:smallCaps w:val="false"/>
          <w:spacing w:val="0"/>
          <w:sz w:val="28"/>
          <w:szCs w:val="28"/>
          <w:highlight w:val="yellow"/>
        </w:rPr>
      </w:r>
    </w:p>
    <w:p>
      <w:pPr>
        <w:pStyle w:val="Normal"/>
        <w:bidi w:val="0"/>
        <w:jc w:val="left"/>
        <w:rPr>
          <w:rFonts w:ascii="Candara" w:hAnsi="Candara"/>
          <w:sz w:val="28"/>
          <w:szCs w:val="28"/>
        </w:rPr>
      </w:pPr>
      <w:r>
        <w:rPr>
          <w:rFonts w:ascii="Candara" w:hAnsi="Candara"/>
          <w:b/>
          <w:bCs/>
          <w:sz w:val="28"/>
          <w:szCs w:val="28"/>
        </w:rPr>
        <w:t>DISEGNARE LA NATURA</w:t>
      </w:r>
    </w:p>
    <w:p>
      <w:pPr>
        <w:pStyle w:val="Normal"/>
        <w:bidi w:val="0"/>
        <w:jc w:val="left"/>
        <w:rPr>
          <w:rFonts w:ascii="Candara" w:hAnsi="Candara"/>
          <w:sz w:val="28"/>
          <w:szCs w:val="28"/>
        </w:rPr>
      </w:pPr>
      <w:r>
        <w:rPr>
          <w:rFonts w:ascii="Candara" w:hAnsi="Candara"/>
          <w:b/>
          <w:bCs/>
          <w:sz w:val="28"/>
          <w:szCs w:val="28"/>
        </w:rPr>
        <w:t xml:space="preserve">ECCO COME GIOCARE ALLA “CACCIA AL TESORO” </w:t>
      </w:r>
    </w:p>
    <w:p>
      <w:pPr>
        <w:pStyle w:val="Normal"/>
        <w:bidi w:val="0"/>
        <w:jc w:val="left"/>
        <w:rPr>
          <w:rFonts w:ascii="Candara" w:hAnsi="Candara"/>
          <w:sz w:val="28"/>
          <w:szCs w:val="28"/>
        </w:rPr>
      </w:pPr>
      <w:r>
        <w:rPr>
          <w:rFonts w:ascii="Candara" w:hAnsi="Candara"/>
          <w:b/>
          <w:bCs/>
          <w:sz w:val="28"/>
          <w:szCs w:val="28"/>
        </w:rPr>
        <w:t>(Suggerimenti per gli alunni)</w:t>
      </w:r>
    </w:p>
    <w:p>
      <w:pPr>
        <w:pStyle w:val="Normal"/>
        <w:bidi w:val="0"/>
        <w:jc w:val="left"/>
        <w:rPr>
          <w:rFonts w:ascii="Candara" w:hAnsi="Candara"/>
          <w:sz w:val="28"/>
          <w:szCs w:val="28"/>
        </w:rPr>
      </w:pPr>
      <w:r>
        <w:rPr>
          <w:rFonts w:ascii="Candara" w:hAnsi="Candara"/>
          <w:b w:val="false"/>
          <w:bCs w:val="false"/>
          <w:sz w:val="28"/>
          <w:szCs w:val="28"/>
        </w:rPr>
        <w:t>Scrivi su un foglio i numeri dall’1 in poi, uno sotto l’altro.</w:t>
      </w:r>
    </w:p>
    <w:p>
      <w:pPr>
        <w:pStyle w:val="Normal"/>
        <w:bidi w:val="0"/>
        <w:jc w:val="left"/>
        <w:rPr>
          <w:rFonts w:ascii="Candara" w:hAnsi="Candara"/>
          <w:sz w:val="28"/>
          <w:szCs w:val="28"/>
        </w:rPr>
      </w:pPr>
      <w:r>
        <w:rPr>
          <w:rFonts w:ascii="Candara" w:hAnsi="Candara"/>
          <w:b w:val="false"/>
          <w:bCs w:val="false"/>
          <w:sz w:val="28"/>
          <w:szCs w:val="28"/>
        </w:rPr>
        <w:t>1</w:t>
      </w:r>
    </w:p>
    <w:p>
      <w:pPr>
        <w:pStyle w:val="Normal"/>
        <w:bidi w:val="0"/>
        <w:jc w:val="left"/>
        <w:rPr>
          <w:rFonts w:ascii="Candara" w:hAnsi="Candara"/>
          <w:sz w:val="28"/>
          <w:szCs w:val="28"/>
        </w:rPr>
      </w:pPr>
      <w:r>
        <w:rPr>
          <w:rFonts w:ascii="Candara" w:hAnsi="Candara"/>
          <w:b w:val="false"/>
          <w:bCs w:val="false"/>
          <w:sz w:val="28"/>
          <w:szCs w:val="28"/>
        </w:rPr>
        <w:t>2</w:t>
      </w:r>
    </w:p>
    <w:p>
      <w:pPr>
        <w:pStyle w:val="Normal"/>
        <w:bidi w:val="0"/>
        <w:jc w:val="left"/>
        <w:rPr>
          <w:rFonts w:ascii="Candara" w:hAnsi="Candara"/>
          <w:sz w:val="28"/>
          <w:szCs w:val="28"/>
        </w:rPr>
      </w:pPr>
      <w:r>
        <w:rPr>
          <w:rFonts w:ascii="Candara" w:hAnsi="Candara"/>
          <w:b w:val="false"/>
          <w:bCs w:val="false"/>
          <w:sz w:val="28"/>
          <w:szCs w:val="28"/>
        </w:rPr>
        <w:t>3</w:t>
      </w:r>
    </w:p>
    <w:p>
      <w:pPr>
        <w:pStyle w:val="Normal"/>
        <w:bidi w:val="0"/>
        <w:jc w:val="left"/>
        <w:rPr>
          <w:rFonts w:ascii="Candara" w:hAnsi="Candara"/>
          <w:sz w:val="28"/>
          <w:szCs w:val="28"/>
        </w:rPr>
      </w:pPr>
      <w:r>
        <w:rPr>
          <w:rFonts w:ascii="Candara" w:hAnsi="Candara"/>
          <w:b w:val="false"/>
          <w:bCs w:val="false"/>
          <w:sz w:val="28"/>
          <w:szCs w:val="28"/>
        </w:rPr>
        <w:t>eccetera</w:t>
      </w:r>
    </w:p>
    <w:p>
      <w:pPr>
        <w:pStyle w:val="Normal"/>
        <w:bidi w:val="0"/>
        <w:jc w:val="left"/>
        <w:rPr>
          <w:rFonts w:ascii="Candara" w:hAnsi="Candara"/>
          <w:b w:val="false"/>
          <w:b w:val="false"/>
          <w:bCs w:val="false"/>
          <w:sz w:val="28"/>
          <w:szCs w:val="28"/>
        </w:rPr>
      </w:pPr>
      <w:r>
        <w:rPr>
          <w:rFonts w:ascii="Candara" w:hAnsi="Candara"/>
          <w:b w:val="false"/>
          <w:bCs w:val="false"/>
          <w:sz w:val="28"/>
          <w:szCs w:val="28"/>
        </w:rPr>
      </w:r>
    </w:p>
    <w:p>
      <w:pPr>
        <w:pStyle w:val="Normal"/>
        <w:bidi w:val="0"/>
        <w:jc w:val="left"/>
        <w:rPr>
          <w:rFonts w:ascii="Candara" w:hAnsi="Candara"/>
          <w:sz w:val="28"/>
          <w:szCs w:val="28"/>
        </w:rPr>
      </w:pPr>
      <w:r>
        <w:rPr>
          <w:rFonts w:ascii="Candara" w:hAnsi="Candara"/>
          <w:b w:val="false"/>
          <w:bCs w:val="false"/>
          <w:sz w:val="28"/>
          <w:szCs w:val="28"/>
        </w:rPr>
        <w:t>Sul tuo foglio, accanto ad ogni numero, scrivi il nome della pianta o dell’animale. L’insegnante mostrerà una decina di immagini, una alla volta. Le immagini sono numerate.</w:t>
      </w:r>
    </w:p>
    <w:p>
      <w:pPr>
        <w:pStyle w:val="Normal"/>
        <w:bidi w:val="0"/>
        <w:jc w:val="left"/>
        <w:rPr>
          <w:rFonts w:ascii="Candara" w:hAnsi="Candara"/>
          <w:sz w:val="28"/>
          <w:szCs w:val="28"/>
        </w:rPr>
      </w:pPr>
      <w:r>
        <w:rPr>
          <w:rFonts w:ascii="Candara" w:hAnsi="Candara"/>
          <w:b w:val="false"/>
          <w:bCs w:val="false"/>
          <w:sz w:val="28"/>
          <w:szCs w:val="28"/>
        </w:rPr>
        <w:t xml:space="preserve">Al termine della caccia al tesoro l’insegnante dirà ad alta voce quali sono le risposte corrette. </w:t>
      </w:r>
    </w:p>
    <w:p>
      <w:pPr>
        <w:pStyle w:val="Normal"/>
        <w:bidi w:val="0"/>
        <w:jc w:val="left"/>
        <w:rPr>
          <w:rFonts w:ascii="Candara" w:hAnsi="Candara"/>
          <w:b w:val="false"/>
          <w:b w:val="false"/>
          <w:bCs w:val="false"/>
          <w:sz w:val="28"/>
          <w:szCs w:val="28"/>
        </w:rPr>
      </w:pPr>
      <w:r>
        <w:rPr>
          <w:rFonts w:ascii="Candara" w:hAnsi="Candara"/>
          <w:b w:val="false"/>
          <w:bCs w:val="false"/>
          <w:sz w:val="28"/>
          <w:szCs w:val="28"/>
        </w:rPr>
        <w:t>Ecco alcune delle risposte:</w:t>
      </w:r>
    </w:p>
    <w:p>
      <w:pPr>
        <w:pStyle w:val="Normal"/>
        <w:bidi w:val="0"/>
        <w:jc w:val="left"/>
        <w:rPr/>
      </w:pPr>
      <w:r>
        <w:rPr/>
        <w:t>1 - Narcisi</w:t>
      </w:r>
    </w:p>
    <w:p>
      <w:pPr>
        <w:pStyle w:val="Normal"/>
        <w:bidi w:val="0"/>
        <w:jc w:val="left"/>
        <w:rPr/>
      </w:pPr>
      <w:r>
        <w:rPr/>
        <w:t>2 - Pernici bianche</w:t>
      </w:r>
    </w:p>
    <w:p>
      <w:pPr>
        <w:pStyle w:val="Normal"/>
        <w:bidi w:val="0"/>
        <w:jc w:val="left"/>
        <w:rPr/>
      </w:pPr>
      <w:r>
        <w:rPr/>
        <w:t>3 - Volpe</w:t>
      </w:r>
    </w:p>
    <w:p>
      <w:pPr>
        <w:pStyle w:val="Normal"/>
        <w:bidi w:val="0"/>
        <w:jc w:val="left"/>
        <w:rPr/>
      </w:pPr>
      <w:r>
        <w:rPr/>
        <w:t>4 - Aquila</w:t>
      </w:r>
    </w:p>
    <w:p>
      <w:pPr>
        <w:pStyle w:val="Normal"/>
        <w:bidi w:val="0"/>
        <w:jc w:val="left"/>
        <w:rPr/>
      </w:pPr>
      <w:r>
        <w:rPr/>
        <w:t>5 - Civetta</w:t>
      </w:r>
    </w:p>
    <w:p>
      <w:pPr>
        <w:pStyle w:val="Normal"/>
        <w:bidi w:val="0"/>
        <w:jc w:val="left"/>
        <w:rPr/>
      </w:pPr>
      <w:r>
        <w:rPr/>
        <w:t>6 - Scarabeo</w:t>
      </w:r>
    </w:p>
    <w:p>
      <w:pPr>
        <w:pStyle w:val="Normal"/>
        <w:bidi w:val="0"/>
        <w:jc w:val="left"/>
        <w:rPr/>
      </w:pPr>
      <w:r>
        <w:rPr/>
        <w:t>7 – Campanelle (bianche)</w:t>
      </w:r>
    </w:p>
    <w:p>
      <w:pPr>
        <w:pStyle w:val="Normal"/>
        <w:bidi w:val="0"/>
        <w:jc w:val="left"/>
        <w:rPr/>
      </w:pPr>
      <w:r>
        <w:rPr/>
        <w:t>8 - Svassi maggiori</w:t>
      </w:r>
    </w:p>
    <w:p>
      <w:pPr>
        <w:pStyle w:val="Normal"/>
        <w:bidi w:val="0"/>
        <w:jc w:val="left"/>
        <w:rPr/>
      </w:pPr>
      <w:r>
        <w:rPr/>
        <w:t>9 - Gruccioni</w:t>
      </w:r>
    </w:p>
    <w:p>
      <w:pPr>
        <w:pStyle w:val="Normal"/>
        <w:bidi w:val="0"/>
        <w:jc w:val="left"/>
        <w:rPr/>
      </w:pPr>
      <w:r>
        <w:rPr/>
        <w:t xml:space="preserve">10 - Merli </w:t>
      </w:r>
    </w:p>
    <w:p>
      <w:pPr>
        <w:pStyle w:val="Normal"/>
        <w:bidi w:val="0"/>
        <w:jc w:val="left"/>
        <w:rPr>
          <w:rFonts w:ascii="Candara" w:hAnsi="Candara"/>
          <w:b w:val="false"/>
          <w:b w:val="false"/>
          <w:bCs w:val="false"/>
          <w:sz w:val="28"/>
          <w:szCs w:val="28"/>
        </w:rPr>
      </w:pPr>
      <w:r>
        <w:rPr>
          <w:rFonts w:ascii="Candara" w:hAnsi="Candara"/>
          <w:b w:val="false"/>
          <w:bCs w:val="false"/>
          <w:sz w:val="28"/>
          <w:szCs w:val="28"/>
        </w:rPr>
      </w:r>
    </w:p>
    <w:p>
      <w:pPr>
        <w:pStyle w:val="Normal"/>
        <w:bidi w:val="0"/>
        <w:jc w:val="left"/>
        <w:rPr>
          <w:rFonts w:ascii="Candara" w:hAnsi="Candara"/>
          <w:sz w:val="28"/>
          <w:szCs w:val="28"/>
        </w:rPr>
      </w:pPr>
      <w:r>
        <w:rPr>
          <w:rFonts w:ascii="Candara" w:hAnsi="Candara"/>
          <w:b/>
          <w:bCs/>
          <w:sz w:val="28"/>
          <w:szCs w:val="28"/>
        </w:rPr>
        <w:t>REGOLE DEL GIOCO</w:t>
      </w:r>
    </w:p>
    <w:p>
      <w:pPr>
        <w:pStyle w:val="Normal"/>
        <w:bidi w:val="0"/>
        <w:jc w:val="left"/>
        <w:rPr>
          <w:rFonts w:ascii="Candara" w:hAnsi="Candara"/>
          <w:sz w:val="28"/>
          <w:szCs w:val="28"/>
        </w:rPr>
      </w:pPr>
      <w:r>
        <w:rPr>
          <w:rFonts w:ascii="Candara" w:hAnsi="Candara"/>
          <w:b w:val="false"/>
          <w:bCs w:val="false"/>
          <w:sz w:val="28"/>
          <w:szCs w:val="28"/>
        </w:rPr>
        <w:t>Non correre. Non c’è fretta! Hai tutto il tempo che ti occorre per scrivere le risposte.</w:t>
      </w:r>
    </w:p>
    <w:p>
      <w:pPr>
        <w:pStyle w:val="Normal"/>
        <w:bidi w:val="0"/>
        <w:jc w:val="left"/>
        <w:rPr>
          <w:rFonts w:ascii="Candara" w:hAnsi="Candara"/>
          <w:sz w:val="28"/>
          <w:szCs w:val="28"/>
        </w:rPr>
      </w:pPr>
      <w:r>
        <w:rPr>
          <w:rFonts w:ascii="Candara" w:hAnsi="Candara"/>
          <w:b w:val="false"/>
          <w:bCs w:val="false"/>
          <w:sz w:val="28"/>
          <w:szCs w:val="28"/>
        </w:rPr>
        <w:t>Non alzare troppo la voce. Potresti disturbare i visitatori della mostra.</w:t>
      </w:r>
    </w:p>
    <w:p>
      <w:pPr>
        <w:pStyle w:val="Normal"/>
        <w:bidi w:val="0"/>
        <w:jc w:val="left"/>
        <w:rPr>
          <w:rFonts w:ascii="Candara" w:hAnsi="Candara"/>
          <w:sz w:val="28"/>
          <w:szCs w:val="28"/>
        </w:rPr>
      </w:pPr>
      <w:r>
        <w:rPr>
          <w:rFonts w:ascii="Candara" w:hAnsi="Candara"/>
          <w:b w:val="false"/>
          <w:bCs w:val="false"/>
          <w:sz w:val="28"/>
          <w:szCs w:val="28"/>
        </w:rPr>
        <w:t xml:space="preserve">Noi ti suggeriamo di piegare il foglio, così non fai vedere le tue risposte agli altri giovanissimi che stanno facendo la caccia al tesoro.      </w:t>
      </w:r>
    </w:p>
    <w:p>
      <w:pPr>
        <w:pStyle w:val="Normal"/>
        <w:bidi w:val="0"/>
        <w:jc w:val="left"/>
        <w:rPr>
          <w:rFonts w:ascii="Candara" w:hAnsi="Candara"/>
          <w:sz w:val="28"/>
          <w:szCs w:val="28"/>
        </w:rPr>
      </w:pPr>
      <w:r>
        <w:rPr>
          <w:rFonts w:ascii="Candara" w:hAnsi="Candara"/>
          <w:b w:val="false"/>
          <w:bCs w:val="false"/>
          <w:sz w:val="28"/>
          <w:szCs w:val="28"/>
        </w:rPr>
        <w:t xml:space="preserve">Scrivi le risposte SOLO sul tuo foglio. FAI ATTENZIONE A NON AVVICINARTI TROPPO CON LA PENNA ALLE FOTOGRAFIE. </w:t>
      </w:r>
    </w:p>
    <w:p>
      <w:pPr>
        <w:pStyle w:val="Normal"/>
        <w:bidi w:val="0"/>
        <w:jc w:val="left"/>
        <w:rPr>
          <w:rFonts w:ascii="Candara" w:hAnsi="Candara"/>
          <w:sz w:val="28"/>
          <w:szCs w:val="28"/>
        </w:rPr>
      </w:pPr>
      <w:r>
        <w:rPr>
          <w:rFonts w:ascii="Candara" w:hAnsi="Candara"/>
          <w:b w:val="false"/>
          <w:bCs w:val="false"/>
          <w:sz w:val="28"/>
          <w:szCs w:val="28"/>
        </w:rPr>
        <w:t>POTRESTI RISCHIARE DI SCARABBOCCHIARLE!</w:t>
      </w:r>
    </w:p>
    <w:p>
      <w:pPr>
        <w:pStyle w:val="Normal"/>
        <w:bidi w:val="0"/>
        <w:jc w:val="left"/>
        <w:rPr>
          <w:rFonts w:ascii="Candara" w:hAnsi="Candara"/>
          <w:sz w:val="28"/>
          <w:szCs w:val="28"/>
        </w:rPr>
      </w:pPr>
      <w:r>
        <w:rPr>
          <w:rFonts w:ascii="Candara" w:hAnsi="Candara"/>
          <w:b w:val="false"/>
          <w:bCs w:val="false"/>
          <w:sz w:val="28"/>
          <w:szCs w:val="28"/>
        </w:rPr>
        <w:t>Buone esplorazioni tra piante e ...animali!</w:t>
      </w:r>
    </w:p>
    <w:p>
      <w:pPr>
        <w:pStyle w:val="Normal"/>
        <w:widowControl/>
        <w:bidi w:val="0"/>
        <w:spacing w:lineRule="auto" w:line="360" w:before="0" w:after="0"/>
        <w:ind w:left="0" w:right="0" w:hanging="0"/>
        <w:jc w:val="left"/>
        <w:rPr>
          <w:rFonts w:ascii="Candara" w:hAnsi="Candara" w:cs="Liberation Serif;Times New Roman"/>
          <w:b w:val="false"/>
          <w:b w:val="false"/>
          <w:bCs w:val="false"/>
          <w:i w:val="false"/>
          <w:i w:val="false"/>
          <w:iCs/>
          <w:caps w:val="false"/>
          <w:smallCaps w:val="false"/>
          <w:spacing w:val="0"/>
          <w:sz w:val="28"/>
          <w:szCs w:val="28"/>
          <w:highlight w:val="yellow"/>
        </w:rPr>
      </w:pPr>
      <w:r>
        <w:rPr>
          <w:rFonts w:cs="Liberation Serif;Times New Roman" w:ascii="Candara" w:hAnsi="Candara"/>
          <w:b w:val="false"/>
          <w:bCs w:val="false"/>
          <w:i w:val="false"/>
          <w:iCs/>
          <w:caps w:val="false"/>
          <w:smallCaps w:val="false"/>
          <w:spacing w:val="0"/>
          <w:sz w:val="28"/>
          <w:szCs w:val="28"/>
          <w:highlight w:val="yellow"/>
        </w:rPr>
      </w:r>
    </w:p>
    <w:p>
      <w:pPr>
        <w:pStyle w:val="Corpodeltesto"/>
        <w:widowControl/>
        <w:bidi w:val="0"/>
        <w:spacing w:lineRule="auto" w:line="360" w:before="0" w:after="0"/>
        <w:ind w:left="0" w:right="0" w:hanging="0"/>
        <w:jc w:val="left"/>
        <w:rPr>
          <w:rFonts w:ascii="Candara" w:hAnsi="Candara" w:cs="Liberation Serif;Times New Roman"/>
          <w:b w:val="false"/>
          <w:b w:val="false"/>
          <w:i w:val="false"/>
          <w:i w:val="false"/>
          <w:iCs/>
          <w:caps w:val="false"/>
          <w:smallCaps w:val="false"/>
          <w:spacing w:val="0"/>
          <w:sz w:val="28"/>
          <w:szCs w:val="28"/>
          <w:highlight w:val="yellow"/>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ndara">
    <w:charset w:val="00"/>
    <w:family w:val="roman"/>
    <w:pitch w:val="variable"/>
  </w:font>
</w:fonts>
</file>

<file path=word/settings.xml><?xml version="1.0" encoding="utf-8"?>
<w:settings xmlns:w="http://schemas.openxmlformats.org/wordprocessingml/2006/main">
  <w:zoom w:percent="87"/>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Enfasiforte">
    <w:name w:val="Enfasi forte"/>
    <w:qFormat/>
    <w:rPr>
      <w:b/>
      <w:bCs/>
    </w:rPr>
  </w:style>
  <w:style w:type="character" w:styleId="CollegamentoInternet">
    <w:name w:val="Collegamento Internet"/>
    <w:rPr>
      <w:color w:val="0000FF"/>
      <w:u w:val="single"/>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ienzapertuttinews@gmail.coma" TargetMode="External"/><Relationship Id="rId3" Type="http://schemas.openxmlformats.org/officeDocument/2006/relationships/hyperlink" Target="https://zanihome.it/concorso-grafico-disegnare-la-natura/" TargetMode="External"/><Relationship Id="rId4" Type="http://schemas.openxmlformats.org/officeDocument/2006/relationships/hyperlink" Target="https://zanihome.it/disegnare-la-natura-opere-di-renata-barilli/" TargetMode="External"/><Relationship Id="rId5" Type="http://schemas.openxmlformats.org/officeDocument/2006/relationships/hyperlink" Target="https://zanihome.it/disegnare-la-natura-opere-di-marina-fusari-2/" TargetMode="External"/><Relationship Id="rId6" Type="http://schemas.openxmlformats.org/officeDocument/2006/relationships/hyperlink" Target="https://zanihome.it/disegnare-la-natura-opere-di-silvia-gandini/" TargetMode="External"/><Relationship Id="rId7" Type="http://schemas.openxmlformats.org/officeDocument/2006/relationships/hyperlink" Target="https://zanihome.it/disegnare-la-natura-opere-di-daniele-pozzi/" TargetMode="External"/><Relationship Id="rId8" Type="http://schemas.openxmlformats.org/officeDocument/2006/relationships/hyperlink" Target="https://zanihome.it/concorso-disegnare-la-natura-edizione-2022-opere-di-" TargetMode="External"/><Relationship Id="rId9" Type="http://schemas.openxmlformats.org/officeDocument/2006/relationships/hyperlink" Target="https://zanihome.it/disegnare-la-natura-opere-di-angela-maria-russo/" TargetMode="External"/><Relationship Id="rId10" Type="http://schemas.openxmlformats.org/officeDocument/2006/relationships/hyperlink" Target="mailto:scienzapertuttinews@gmail.com" TargetMode="External"/><Relationship Id="rId11" Type="http://schemas.openxmlformats.org/officeDocument/2006/relationships/hyperlink" Target="mailto:scienzapertuttinews@gmail.coma" TargetMode="External"/><Relationship Id="rId12" Type="http://schemas.openxmlformats.org/officeDocument/2006/relationships/hyperlink" Target="mailto:scienzapertuttinews@gmail.com"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LibreOffice/7.2.0.4$Windows_X86_64 LibreOffice_project/9a9c6381e3f7a62afc1329bd359cc48accb6435b</Application>
  <AppVersion>15.0000</AppVersion>
  <Pages>4</Pages>
  <Words>1012</Words>
  <Characters>6498</Characters>
  <CharactersWithSpaces>7462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2023-02-25T12:10:43Z</dcterms:created>
  <dc:creator/>
  <dc:description/>
  <dc:language>it-IT</dc:language>
  <cp:lastModifiedBy/>
  <dcterms:modified xsi:type="dcterms:W3CDTF">2023-02-28T11:18:24Z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