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w:t>
      </w:r>
      <w:r>
        <w:rPr>
          <w:rStyle w:val="Enfasi"/>
          <w:rFonts w:cs="Candara" w:ascii="Candara" w:hAnsi="Candara"/>
          <w:b/>
          <w:color w:val="1D1B11"/>
          <w:sz w:val="48"/>
          <w:szCs w:val="48"/>
        </w:rPr>
        <w:t>5</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Novembre</w:t>
      </w:r>
      <w:r>
        <w:rPr>
          <w:rStyle w:val="Enfasi"/>
          <w:rFonts w:cs="Candara" w:ascii="Candara" w:hAnsi="Candara"/>
          <w:b/>
          <w:color w:val="1D1B11"/>
          <w:sz w:val="48"/>
          <w:szCs w:val="48"/>
        </w:rPr>
        <w:t xml:space="preserv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ormal"/>
        <w:numPr>
          <w:ilvl w:val="0"/>
          <w:numId w:val="3"/>
        </w:numPr>
        <w:jc w:val="center"/>
        <w:rPr>
          <w:rStyle w:val="CollegamentoInternet"/>
          <w:rFonts w:ascii="Candara" w:hAnsi="Candara"/>
          <w:color w:val="000000"/>
          <w:sz w:val="28"/>
          <w:szCs w:val="28"/>
        </w:rPr>
      </w:pPr>
      <w:r>
        <w:rPr/>
      </w:r>
    </w:p>
    <w:p>
      <w:pPr>
        <w:pStyle w:val="Normal"/>
        <w:numPr>
          <w:ilvl w:val="0"/>
          <w:numId w:val="3"/>
        </w:numPr>
        <w:jc w:val="left"/>
        <w:rPr>
          <w:sz w:val="28"/>
          <w:szCs w:val="28"/>
        </w:rPr>
      </w:pPr>
      <w:r>
        <w:rPr>
          <w:rFonts w:ascii="Candara" w:hAnsi="Candara"/>
          <w:b/>
          <w:bCs/>
          <w:sz w:val="28"/>
          <w:szCs w:val="28"/>
        </w:rPr>
        <w:t xml:space="preserve">ARTE DA SFOGLIARE: </w:t>
      </w:r>
      <w:r>
        <w:rPr>
          <w:rFonts w:ascii="Candara" w:hAnsi="Candara"/>
          <w:b/>
          <w:bCs/>
          <w:sz w:val="28"/>
          <w:szCs w:val="28"/>
        </w:rPr>
        <w:t>CATALOGHI CHE PROMUOVONO LE VISITE</w:t>
      </w:r>
    </w:p>
    <w:p>
      <w:pPr>
        <w:pStyle w:val="Normal"/>
        <w:numPr>
          <w:ilvl w:val="0"/>
          <w:numId w:val="3"/>
        </w:numPr>
        <w:jc w:val="left"/>
        <w:rPr/>
      </w:pPr>
      <w:r>
        <w:rPr>
          <w:rFonts w:ascii="Candara" w:hAnsi="Candara"/>
          <w:b w:val="false"/>
          <w:bCs w:val="false"/>
          <w:sz w:val="28"/>
          <w:szCs w:val="28"/>
        </w:rPr>
        <w:t>L</w:t>
      </w:r>
      <w:r>
        <w:rPr>
          <w:rFonts w:ascii="Candara" w:hAnsi="Candara"/>
          <w:b w:val="false"/>
          <w:bCs w:val="false"/>
          <w:sz w:val="28"/>
          <w:szCs w:val="28"/>
        </w:rPr>
        <w:t xml:space="preserve">a newsletter “Mostre e musei per tutti” annuncia ogni mese quali sono le pubblicazioni recenti sull’arte da sfogliare disponibili presso la Biblioteca Queriniana. I nuovi </w:t>
      </w:r>
      <w:r>
        <w:rPr>
          <w:rFonts w:ascii="Candara" w:hAnsi="Candara"/>
          <w:b/>
          <w:bCs/>
          <w:sz w:val="28"/>
          <w:szCs w:val="28"/>
        </w:rPr>
        <w:t>cataloghi dedicati agli allestimenti espositivi del momento</w:t>
      </w:r>
      <w:r>
        <w:rPr>
          <w:rFonts w:ascii="Candara" w:hAnsi="Candara"/>
          <w:b w:val="false"/>
          <w:bCs w:val="false"/>
          <w:sz w:val="28"/>
          <w:szCs w:val="28"/>
        </w:rPr>
        <w:t xml:space="preserve"> vengono rapidamente messi a disposizione degli utenti per la consultazione in sede. Lo scopo è quello di favorire la conoscenza delle mostre e di stimolare le visite. Le opere si ammirano nelle sedi espositive che le accolgono per tutta la durata delle rispettive mostre, </w:t>
      </w:r>
      <w:r>
        <w:rPr>
          <w:rFonts w:ascii="Candara" w:hAnsi="Candara"/>
          <w:b w:val="false"/>
          <w:bCs w:val="false"/>
          <w:sz w:val="28"/>
          <w:szCs w:val="28"/>
        </w:rPr>
        <w:t>ma si può</w:t>
      </w:r>
      <w:r>
        <w:rPr>
          <w:rFonts w:ascii="Candara" w:hAnsi="Candara"/>
          <w:b w:val="false"/>
          <w:bCs w:val="false"/>
          <w:sz w:val="28"/>
          <w:szCs w:val="28"/>
        </w:rPr>
        <w:t xml:space="preserve"> iniziare a scoprirle sfogliando le pagine dei cataloghi. Descrivono le numerose opere d’arte riunite in una sede unica. Arrivano da diversi musei, anche lontani, che magari non ci capiterà mai di visitare. </w:t>
      </w:r>
      <w:r>
        <w:rPr>
          <w:rFonts w:ascii="Candara" w:hAnsi="Candara"/>
          <w:b/>
          <w:bCs/>
          <w:sz w:val="28"/>
          <w:szCs w:val="28"/>
        </w:rPr>
        <w:t>I</w:t>
      </w:r>
      <w:r>
        <w:rPr>
          <w:rFonts w:ascii="Candara" w:hAnsi="Candara"/>
          <w:b w:val="false"/>
          <w:bCs w:val="false"/>
          <w:sz w:val="28"/>
          <w:szCs w:val="28"/>
        </w:rPr>
        <w:t xml:space="preserve"> </w:t>
      </w:r>
      <w:r>
        <w:rPr>
          <w:rFonts w:ascii="Candara" w:hAnsi="Candara"/>
          <w:b/>
          <w:bCs/>
          <w:sz w:val="28"/>
          <w:szCs w:val="28"/>
        </w:rPr>
        <w:t>cataloghi attirano l’attenzione dei cultori dell’arte e dei visitatori di mostre</w:t>
      </w:r>
      <w:r>
        <w:rPr>
          <w:rFonts w:ascii="Candara" w:hAnsi="Candara"/>
          <w:b w:val="false"/>
          <w:bCs w:val="false"/>
          <w:sz w:val="28"/>
          <w:szCs w:val="28"/>
        </w:rPr>
        <w:t xml:space="preserve">. La Biblioteca Queriniana, che comprende la biblioteca dei civici musei d’arte e storia di Brescia, custodisce un immenso patrimonio librario sui temi dell’arte, compresi tantissimi cataloghi di mostre. Queste pubblicazioni raccontano le storie dei tesori in viaggio e le loro destinazioni tra mostre e musei. Le pubblicazioni dedicate agli allestimenti espositivi del momento sono </w:t>
      </w:r>
      <w:r>
        <w:rPr>
          <w:rFonts w:ascii="Candara" w:hAnsi="Candara"/>
          <w:b/>
          <w:bCs/>
          <w:sz w:val="28"/>
          <w:szCs w:val="28"/>
        </w:rPr>
        <w:t>disponibili nella sede di via Mazzini fin dalle prime settimane di apertura delle mostre</w:t>
      </w:r>
      <w:r>
        <w:rPr>
          <w:rFonts w:ascii="Candara" w:hAnsi="Candara"/>
          <w:b w:val="false"/>
          <w:bCs w:val="false"/>
          <w:sz w:val="28"/>
          <w:szCs w:val="28"/>
        </w:rPr>
        <w:t xml:space="preserve">. </w:t>
      </w:r>
      <w:r>
        <w:rPr>
          <w:rFonts w:ascii="Candara" w:hAnsi="Candara"/>
          <w:b w:val="false"/>
          <w:bCs w:val="false"/>
          <w:sz w:val="28"/>
          <w:szCs w:val="28"/>
        </w:rPr>
        <w:t>Il</w:t>
      </w:r>
      <w:r>
        <w:rPr>
          <w:rFonts w:ascii="Candara" w:hAnsi="Candara"/>
          <w:b w:val="false"/>
          <w:bCs w:val="false"/>
          <w:sz w:val="28"/>
          <w:szCs w:val="28"/>
        </w:rPr>
        <w:t xml:space="preserve"> prestito a domicilio </w:t>
      </w:r>
      <w:r>
        <w:rPr>
          <w:rFonts w:ascii="Candara" w:hAnsi="Candara"/>
          <w:b w:val="false"/>
          <w:bCs w:val="false"/>
          <w:sz w:val="28"/>
          <w:szCs w:val="28"/>
        </w:rPr>
        <w:t xml:space="preserve">non è concesso </w:t>
      </w:r>
      <w:r>
        <w:rPr>
          <w:rFonts w:ascii="Candara" w:hAnsi="Candara"/>
          <w:b w:val="false"/>
          <w:bCs w:val="false"/>
          <w:sz w:val="28"/>
          <w:szCs w:val="28"/>
        </w:rPr>
        <w:t xml:space="preserve">per tutta la durata della mostra </w:t>
      </w:r>
      <w:r>
        <w:rPr>
          <w:rFonts w:ascii="Candara" w:hAnsi="Candara"/>
          <w:b w:val="false"/>
          <w:bCs w:val="false"/>
          <w:sz w:val="28"/>
          <w:szCs w:val="28"/>
        </w:rPr>
        <w:t xml:space="preserve">allo scopo di garantire </w:t>
      </w:r>
      <w:r>
        <w:rPr>
          <w:rFonts w:ascii="Candara" w:hAnsi="Candara"/>
          <w:b w:val="false"/>
          <w:bCs w:val="false"/>
          <w:sz w:val="28"/>
          <w:szCs w:val="28"/>
        </w:rPr>
        <w:t xml:space="preserve">la disponibilità dei cataloghi presso la biblioteca Queriniana. Gli utenti potranno così conoscere quali sono le opere scelte dai curatori delle mostre ed essere stimolati a visitarle. La collaborazione degli organizzatori di eventi espositivi è preziosa per </w:t>
      </w:r>
      <w:r>
        <w:rPr>
          <w:rFonts w:ascii="Candara" w:hAnsi="Candara"/>
          <w:b w:val="false"/>
          <w:bCs w:val="false"/>
          <w:sz w:val="28"/>
          <w:szCs w:val="28"/>
        </w:rPr>
        <w:t>offrire</w:t>
      </w:r>
      <w:r>
        <w:rPr>
          <w:rFonts w:ascii="Candara" w:hAnsi="Candara"/>
          <w:b w:val="false"/>
          <w:bCs w:val="false"/>
          <w:sz w:val="28"/>
          <w:szCs w:val="28"/>
        </w:rPr>
        <w:t xml:space="preserve"> </w:t>
      </w:r>
      <w:r>
        <w:rPr>
          <w:rFonts w:ascii="Candara" w:hAnsi="Candara"/>
          <w:b w:val="false"/>
          <w:bCs w:val="false"/>
          <w:sz w:val="28"/>
          <w:szCs w:val="28"/>
        </w:rPr>
        <w:t>una</w:t>
      </w:r>
      <w:r>
        <w:rPr>
          <w:rFonts w:ascii="Candara" w:hAnsi="Candara"/>
          <w:b w:val="false"/>
          <w:bCs w:val="false"/>
          <w:sz w:val="28"/>
          <w:szCs w:val="28"/>
        </w:rPr>
        <w:t xml:space="preserve"> più ampia disponibilità di opere dedicate ai tesori in viaggio. Per contribuire a questa iniziativa, o per conoscere l’</w:t>
      </w:r>
      <w:r>
        <w:rPr>
          <w:rFonts w:ascii="Candara" w:hAnsi="Candara"/>
          <w:b/>
          <w:bCs/>
          <w:sz w:val="28"/>
          <w:szCs w:val="28"/>
        </w:rPr>
        <w:t>elenco, sempre aggiornato, dei cataloghi recenti</w:t>
      </w:r>
      <w:r>
        <w:rPr>
          <w:rFonts w:ascii="Candara" w:hAnsi="Candara"/>
          <w:b w:val="false"/>
          <w:bCs w:val="false"/>
          <w:sz w:val="28"/>
          <w:szCs w:val="28"/>
        </w:rPr>
        <w:t xml:space="preserve"> disponibili in Queriniana, basta scrivere a </w:t>
      </w:r>
      <w:hyperlink r:id="rId3">
        <w:r>
          <w:rPr>
            <w:rStyle w:val="CollegamentoInternet"/>
            <w:rFonts w:ascii="Candara" w:hAnsi="Candara"/>
            <w:b w:val="false"/>
            <w:bCs w:val="false"/>
            <w:sz w:val="28"/>
            <w:szCs w:val="28"/>
          </w:rPr>
          <w:t>info@serafinozani.it</w:t>
        </w:r>
      </w:hyperlink>
    </w:p>
    <w:p>
      <w:pPr>
        <w:pStyle w:val="Normal"/>
        <w:numPr>
          <w:ilvl w:val="0"/>
          <w:numId w:val="3"/>
        </w:numPr>
        <w:jc w:val="left"/>
        <w:rPr>
          <w:rFonts w:ascii="Candara" w:hAnsi="Candara"/>
          <w:b/>
          <w:b/>
          <w:bCs/>
          <w:sz w:val="28"/>
          <w:szCs w:val="28"/>
        </w:rPr>
      </w:pPr>
      <w:r>
        <w:rPr/>
      </w:r>
    </w:p>
    <w:p>
      <w:pPr>
        <w:pStyle w:val="Normal"/>
        <w:numPr>
          <w:ilvl w:val="0"/>
          <w:numId w:val="3"/>
        </w:numPr>
        <w:jc w:val="left"/>
        <w:rPr/>
      </w:pPr>
      <w:r>
        <w:rPr>
          <w:rFonts w:ascii="Candara" w:hAnsi="Candara"/>
          <w:b/>
          <w:bCs/>
          <w:sz w:val="28"/>
          <w:szCs w:val="28"/>
        </w:rPr>
        <w:t xml:space="preserve">PAGINE DI “TESORI IN VIAGGIO” </w:t>
      </w:r>
      <w:r>
        <w:rPr>
          <w:rFonts w:ascii="Candara" w:hAnsi="Candara"/>
          <w:b/>
          <w:bCs/>
          <w:sz w:val="28"/>
          <w:szCs w:val="28"/>
        </w:rPr>
        <w:t>PER SCOPRIRE LE NUOVE MOSTRE</w:t>
      </w:r>
    </w:p>
    <w:p>
      <w:pPr>
        <w:pStyle w:val="Normal"/>
        <w:jc w:val="left"/>
        <w:rPr/>
      </w:pPr>
      <w:r>
        <w:rPr>
          <w:rFonts w:cs="Candara" w:ascii="Candara" w:hAnsi="Candara"/>
          <w:b w:val="false"/>
          <w:bCs w:val="false"/>
          <w:i w:val="false"/>
          <w:iCs w:val="false"/>
          <w:caps w:val="false"/>
          <w:smallCaps w:val="false"/>
          <w:color w:val="000000"/>
          <w:spacing w:val="0"/>
          <w:sz w:val="28"/>
          <w:szCs w:val="28"/>
        </w:rPr>
        <w:t>Ecco alcune delle mostre del momento:</w:t>
      </w:r>
    </w:p>
    <w:p>
      <w:pPr>
        <w:pStyle w:val="Normal"/>
        <w:numPr>
          <w:ilvl w:val="0"/>
          <w:numId w:val="3"/>
        </w:numPr>
        <w:jc w:val="left"/>
        <w:rPr>
          <w:b w:val="false"/>
          <w:b w:val="false"/>
          <w:bCs w:val="false"/>
        </w:rPr>
      </w:pPr>
      <w:r>
        <w:rPr>
          <w:rFonts w:ascii="Candara" w:hAnsi="Candara"/>
          <w:b w:val="false"/>
          <w:bCs w:val="false"/>
          <w:sz w:val="28"/>
          <w:szCs w:val="28"/>
        </w:rPr>
        <w:t xml:space="preserve"> “</w:t>
      </w:r>
      <w:r>
        <w:rPr>
          <w:rFonts w:ascii="Candara" w:hAnsi="Candara"/>
          <w:b w:val="false"/>
          <w:bCs w:val="false"/>
          <w:sz w:val="28"/>
          <w:szCs w:val="28"/>
        </w:rPr>
        <w:t>Mario Sironi. Un racconto dal grande collezionismo italiano”, al Museo civico Villa Bassi Rathgeb (Abano Terme)  fino all’8 gennaio;</w:t>
      </w:r>
    </w:p>
    <w:p>
      <w:pPr>
        <w:pStyle w:val="Normal"/>
        <w:numPr>
          <w:ilvl w:val="0"/>
          <w:numId w:val="3"/>
        </w:numPr>
        <w:jc w:val="left"/>
        <w:rPr>
          <w:b w:val="false"/>
          <w:b w:val="false"/>
          <w:bCs w:val="false"/>
        </w:rPr>
      </w:pPr>
      <w:r>
        <w:rPr>
          <w:rFonts w:ascii="Candara" w:hAnsi="Candara"/>
          <w:b w:val="false"/>
          <w:bCs w:val="false"/>
          <w:sz w:val="28"/>
          <w:szCs w:val="28"/>
        </w:rPr>
        <w:t xml:space="preserve">"Milano: da Romantica a Scapigliata", al Castello di Novara fino al 12 marzo 2023; Io Canova, genio europeo, al Museo civico di Bassano del Grappa fino al 26 febbraio 2022; </w:t>
      </w:r>
    </w:p>
    <w:p>
      <w:pPr>
        <w:pStyle w:val="Normal"/>
        <w:numPr>
          <w:ilvl w:val="0"/>
          <w:numId w:val="3"/>
        </w:numPr>
        <w:jc w:val="left"/>
        <w:rPr>
          <w:b w:val="false"/>
          <w:b w:val="false"/>
          <w:bCs w:val="false"/>
        </w:rPr>
      </w:pPr>
      <w:r>
        <w:rPr>
          <w:rFonts w:ascii="Candara" w:hAnsi="Candara"/>
          <w:b w:val="false"/>
          <w:bCs w:val="false"/>
          <w:sz w:val="28"/>
          <w:szCs w:val="28"/>
        </w:rPr>
        <w:t xml:space="preserve">"Adelchi-Riccardo Mantovani" e "Focus: Achille Funi (1890-1972). Il volto, il mito", al Mart di Rovereto fino al 5 febbraio 2023; </w:t>
      </w:r>
    </w:p>
    <w:p>
      <w:pPr>
        <w:pStyle w:val="Normal"/>
        <w:numPr>
          <w:ilvl w:val="0"/>
          <w:numId w:val="3"/>
        </w:numPr>
        <w:jc w:val="left"/>
        <w:rPr/>
      </w:pPr>
      <w:r>
        <w:rPr>
          <w:rFonts w:ascii="Candara" w:hAnsi="Candara"/>
          <w:b w:val="false"/>
          <w:bCs w:val="false"/>
          <w:sz w:val="28"/>
          <w:szCs w:val="28"/>
        </w:rPr>
        <w:t xml:space="preserve">Sempre al Mart è in programma la mostra “Giotto e il Novecento” (dall’8 dicembre). </w:t>
      </w:r>
    </w:p>
    <w:p>
      <w:pPr>
        <w:pStyle w:val="Normal"/>
        <w:numPr>
          <w:ilvl w:val="0"/>
          <w:numId w:val="3"/>
        </w:numPr>
        <w:jc w:val="left"/>
        <w:rPr>
          <w:rFonts w:ascii="Candara;serif" w:hAnsi="Candara;serif"/>
          <w:b w:val="false"/>
          <w:b w:val="false"/>
          <w:bCs w:val="false"/>
          <w:i w:val="false"/>
          <w:i w:val="false"/>
          <w:caps w:val="false"/>
          <w:smallCaps w:val="false"/>
          <w:color w:val="050505"/>
          <w:sz w:val="28"/>
          <w:szCs w:val="28"/>
        </w:rPr>
      </w:pPr>
      <w:r>
        <w:rPr>
          <w:rFonts w:ascii="Candara" w:hAnsi="Candara"/>
          <w:b/>
          <w:bCs/>
          <w:sz w:val="28"/>
          <w:szCs w:val="28"/>
        </w:rPr>
      </w:r>
    </w:p>
    <w:p>
      <w:pPr>
        <w:pStyle w:val="Normal"/>
        <w:jc w:val="left"/>
        <w:rPr/>
      </w:pPr>
      <w:r>
        <w:rPr>
          <w:rFonts w:ascii="Candara" w:hAnsi="Candara"/>
          <w:b/>
          <w:bCs/>
          <w:sz w:val="28"/>
          <w:szCs w:val="28"/>
        </w:rPr>
        <w:t xml:space="preserve">Nuovi cataloghi </w:t>
      </w:r>
      <w:r>
        <w:rPr>
          <w:rFonts w:ascii="Candara" w:hAnsi="Candara"/>
          <w:b/>
          <w:bCs/>
          <w:sz w:val="28"/>
          <w:szCs w:val="28"/>
        </w:rPr>
        <w:t xml:space="preserve">sempre </w:t>
      </w:r>
      <w:r>
        <w:rPr>
          <w:rFonts w:ascii="Candara" w:hAnsi="Candara"/>
          <w:b/>
          <w:bCs/>
          <w:sz w:val="28"/>
          <w:szCs w:val="28"/>
        </w:rPr>
        <w:t xml:space="preserve">disponibili presso la </w:t>
      </w:r>
      <w:r>
        <w:rPr>
          <w:rFonts w:ascii="Candara" w:hAnsi="Candara"/>
          <w:b/>
          <w:bCs/>
          <w:sz w:val="28"/>
          <w:szCs w:val="28"/>
        </w:rPr>
        <w:t>sede della</w:t>
      </w:r>
      <w:r>
        <w:rPr>
          <w:rFonts w:ascii="Candara" w:hAnsi="Candara"/>
          <w:b/>
          <w:bCs/>
          <w:sz w:val="28"/>
          <w:szCs w:val="28"/>
        </w:rPr>
        <w:t xml:space="preserve"> Queriniana</w:t>
      </w:r>
    </w:p>
    <w:p>
      <w:pPr>
        <w:pStyle w:val="Normal"/>
        <w:numPr>
          <w:ilvl w:val="1"/>
          <w:numId w:val="3"/>
        </w:numPr>
        <w:jc w:val="left"/>
        <w:rPr/>
      </w:pPr>
      <w:r>
        <w:rPr>
          <w:rFonts w:ascii="Candara" w:hAnsi="Candara"/>
          <w:b w:val="false"/>
          <w:bCs w:val="false"/>
          <w:i w:val="false"/>
          <w:caps w:val="false"/>
          <w:smallCaps w:val="false"/>
          <w:color w:val="000000"/>
          <w:spacing w:val="0"/>
          <w:sz w:val="28"/>
          <w:szCs w:val="28"/>
        </w:rPr>
        <w:t>“</w:t>
      </w:r>
      <w:r>
        <w:rPr>
          <w:rFonts w:ascii="Candara" w:hAnsi="Candara"/>
          <w:b w:val="false"/>
          <w:bCs w:val="false"/>
          <w:i w:val="false"/>
          <w:caps w:val="false"/>
          <w:smallCaps w:val="false"/>
          <w:color w:val="000000"/>
          <w:spacing w:val="0"/>
          <w:sz w:val="28"/>
          <w:szCs w:val="28"/>
          <w:u w:val="single"/>
        </w:rPr>
        <w:t>Brescia il riscatto (1945-1963)</w:t>
      </w:r>
      <w:r>
        <w:rPr>
          <w:rFonts w:ascii="Candara" w:hAnsi="Candara"/>
          <w:b w:val="false"/>
          <w:bCs w:val="false"/>
          <w:i w:val="false"/>
          <w:caps w:val="false"/>
          <w:smallCaps w:val="false"/>
          <w:color w:val="000000"/>
          <w:spacing w:val="0"/>
          <w:sz w:val="28"/>
          <w:szCs w:val="28"/>
        </w:rPr>
        <w:t xml:space="preserve">”, mostra a Palazzo Martinengo </w:t>
      </w:r>
      <w:r>
        <w:rPr>
          <w:rFonts w:ascii="Candara" w:hAnsi="Candara"/>
          <w:b w:val="false"/>
          <w:bCs w:val="false"/>
          <w:i w:val="false"/>
          <w:caps w:val="false"/>
          <w:smallCaps w:val="false"/>
          <w:color w:val="000000"/>
          <w:spacing w:val="0"/>
          <w:sz w:val="28"/>
          <w:szCs w:val="28"/>
        </w:rPr>
        <w:t>di Brescia,</w:t>
      </w:r>
      <w:r>
        <w:rPr>
          <w:rFonts w:ascii="Candara" w:hAnsi="Candara"/>
          <w:b w:val="false"/>
          <w:bCs w:val="false"/>
          <w:i w:val="false"/>
          <w:caps w:val="false"/>
          <w:smallCaps w:val="false"/>
          <w:color w:val="000000"/>
          <w:spacing w:val="0"/>
          <w:sz w:val="28"/>
          <w:szCs w:val="28"/>
        </w:rPr>
        <w:t xml:space="preserve"> fino al 20 novembre 2022.</w:t>
      </w:r>
    </w:p>
    <w:p>
      <w:pPr>
        <w:pStyle w:val="Normal"/>
        <w:numPr>
          <w:ilvl w:val="0"/>
          <w:numId w:val="3"/>
        </w:numPr>
        <w:jc w:val="left"/>
        <w:rPr/>
      </w:pPr>
      <w:r>
        <w:rPr>
          <w:rFonts w:ascii="Candara;serif" w:hAnsi="Candara;serif"/>
          <w:b w:val="false"/>
          <w:bCs w:val="false"/>
          <w:i w:val="false"/>
          <w:caps w:val="false"/>
          <w:smallCaps w:val="false"/>
          <w:color w:val="050505"/>
          <w:sz w:val="28"/>
          <w:szCs w:val="28"/>
          <w:u w:val="single"/>
        </w:rPr>
        <w:t>Rosalba Carriera, la veneziana che ritrae l’Europa del Settecento</w:t>
      </w:r>
      <w:r>
        <w:rPr>
          <w:rFonts w:ascii="Candara;serif" w:hAnsi="Candara;serif"/>
          <w:b w:val="false"/>
          <w:bCs w:val="false"/>
          <w:i w:val="false"/>
          <w:caps w:val="false"/>
          <w:smallCaps w:val="false"/>
          <w:color w:val="050505"/>
          <w:sz w:val="28"/>
          <w:szCs w:val="28"/>
        </w:rPr>
        <w:t xml:space="preserve">, </w:t>
      </w:r>
      <w:r>
        <w:rPr>
          <w:rStyle w:val="Enfasi"/>
          <w:rFonts w:cs="Candara" w:ascii="Candara" w:hAnsi="Candara"/>
          <w:b w:val="false"/>
          <w:bCs w:val="false"/>
          <w:i w:val="false"/>
          <w:iCs w:val="false"/>
          <w:caps w:val="false"/>
          <w:smallCaps w:val="false"/>
          <w:color w:val="1D1B11"/>
          <w:sz w:val="28"/>
          <w:szCs w:val="28"/>
          <w:lang w:eastAsia="ar-SA"/>
        </w:rPr>
        <w:t xml:space="preserve">Casa Museo Paolo e Carolina Zani, Cellatica, </w:t>
      </w:r>
      <w:r>
        <w:rPr>
          <w:rStyle w:val="Enfasi"/>
          <w:rFonts w:cs="Candara" w:ascii="Candara;serif" w:hAnsi="Candara;serif"/>
          <w:b w:val="false"/>
          <w:bCs w:val="false"/>
          <w:i w:val="false"/>
          <w:iCs w:val="false"/>
          <w:caps w:val="false"/>
          <w:smallCaps w:val="false"/>
          <w:color w:val="050505"/>
          <w:sz w:val="28"/>
          <w:szCs w:val="28"/>
          <w:lang w:eastAsia="ar-SA"/>
        </w:rPr>
        <w:t>f</w:t>
      </w:r>
      <w:r>
        <w:rPr>
          <w:rStyle w:val="Enfasi"/>
          <w:rFonts w:cs="Candara" w:ascii="Candara" w:hAnsi="Candara"/>
          <w:b w:val="false"/>
          <w:bCs w:val="false"/>
          <w:i w:val="false"/>
          <w:iCs w:val="false"/>
          <w:caps w:val="false"/>
          <w:smallCaps w:val="false"/>
          <w:color w:val="1D1B11"/>
          <w:sz w:val="28"/>
          <w:szCs w:val="28"/>
          <w:lang w:eastAsia="ar-SA"/>
        </w:rPr>
        <w:t xml:space="preserve">ino all’8 gennaio 2023.  </w:t>
      </w:r>
      <w:r>
        <w:rPr>
          <w:rStyle w:val="Enfasi"/>
          <w:rFonts w:cs="Candara" w:ascii="Candara" w:hAnsi="Candara"/>
          <w:b w:val="false"/>
          <w:bCs w:val="false"/>
          <w:i w:val="false"/>
          <w:iCs w:val="false"/>
          <w:caps w:val="false"/>
          <w:smallCaps w:val="false"/>
          <w:color w:val="222222"/>
          <w:spacing w:val="0"/>
          <w:sz w:val="28"/>
          <w:szCs w:val="28"/>
          <w:lang w:eastAsia="ar-SA"/>
        </w:rPr>
        <w:t>Disponibilità a breve.</w:t>
      </w:r>
    </w:p>
    <w:p>
      <w:pPr>
        <w:pStyle w:val="Normal"/>
        <w:widowControl/>
        <w:spacing w:before="0" w:after="0"/>
        <w:rPr/>
      </w:pPr>
      <w:r>
        <w:rPr>
          <w:rFonts w:ascii="Candara" w:hAnsi="Candara"/>
          <w:b w:val="false"/>
          <w:i w:val="false"/>
          <w:caps w:val="false"/>
          <w:smallCaps w:val="false"/>
          <w:color w:val="222222"/>
          <w:spacing w:val="0"/>
          <w:sz w:val="28"/>
          <w:szCs w:val="28"/>
        </w:rPr>
        <w:t>“</w:t>
      </w:r>
      <w:r>
        <w:rPr>
          <w:rFonts w:ascii="Candara" w:hAnsi="Candara"/>
          <w:b w:val="false"/>
          <w:i w:val="false"/>
          <w:caps w:val="false"/>
          <w:smallCaps w:val="false"/>
          <w:color w:val="222222"/>
          <w:spacing w:val="0"/>
          <w:sz w:val="28"/>
          <w:szCs w:val="28"/>
          <w:u w:val="single"/>
        </w:rPr>
        <w:t>La città del Leone. Brescia nell'Età dei comuni e delle signorie</w:t>
      </w:r>
      <w:r>
        <w:rPr>
          <w:rFonts w:ascii="Candara" w:hAnsi="Candara"/>
          <w:b w:val="false"/>
          <w:i w:val="false"/>
          <w:caps w:val="false"/>
          <w:smallCaps w:val="false"/>
          <w:color w:val="222222"/>
          <w:spacing w:val="0"/>
          <w:sz w:val="28"/>
          <w:szCs w:val="28"/>
        </w:rPr>
        <w:t xml:space="preserve">”, mostra al Museo di Santa Giulia </w:t>
      </w:r>
      <w:r>
        <w:rPr>
          <w:rFonts w:ascii="Candara" w:hAnsi="Candara"/>
          <w:b w:val="false"/>
          <w:i w:val="false"/>
          <w:caps w:val="false"/>
          <w:smallCaps w:val="false"/>
          <w:color w:val="222222"/>
          <w:spacing w:val="0"/>
          <w:sz w:val="28"/>
          <w:szCs w:val="28"/>
        </w:rPr>
        <w:t>di Brescia</w:t>
      </w:r>
      <w:r>
        <w:rPr>
          <w:rFonts w:ascii="Candara" w:hAnsi="Candara"/>
          <w:b w:val="false"/>
          <w:i w:val="false"/>
          <w:caps w:val="false"/>
          <w:smallCaps w:val="false"/>
          <w:color w:val="222222"/>
          <w:spacing w:val="0"/>
          <w:sz w:val="28"/>
          <w:szCs w:val="28"/>
        </w:rPr>
        <w:t xml:space="preserve">, fino al 29 gennaio 2022. </w:t>
      </w:r>
      <w:r>
        <w:rPr>
          <w:rFonts w:ascii="Candara" w:hAnsi="Candara"/>
          <w:b w:val="false"/>
          <w:i w:val="false"/>
          <w:caps w:val="false"/>
          <w:smallCaps w:val="false"/>
          <w:color w:val="222222"/>
          <w:spacing w:val="0"/>
          <w:sz w:val="28"/>
          <w:szCs w:val="28"/>
        </w:rPr>
        <w:t>Disponibilità a breve.</w:t>
      </w:r>
    </w:p>
    <w:p>
      <w:pPr>
        <w:pStyle w:val="Normal"/>
        <w:widowControl/>
        <w:spacing w:before="0" w:after="0"/>
        <w:rPr>
          <w:rFonts w:ascii="Candara" w:hAnsi="Candara"/>
          <w:b w:val="false"/>
          <w:b w:val="false"/>
          <w:i w:val="false"/>
          <w:i w:val="false"/>
          <w:caps w:val="false"/>
          <w:smallCaps w:val="false"/>
          <w:color w:val="222222"/>
          <w:spacing w:val="0"/>
          <w:sz w:val="28"/>
          <w:szCs w:val="28"/>
        </w:rPr>
      </w:pPr>
      <w:r>
        <w:rPr>
          <w:rFonts w:ascii="Candara" w:hAnsi="Candara"/>
          <w:b w:val="false"/>
          <w:i w:val="false"/>
          <w:caps w:val="false"/>
          <w:smallCaps w:val="false"/>
          <w:color w:val="222222"/>
          <w:spacing w:val="0"/>
          <w:sz w:val="28"/>
          <w:szCs w:val="28"/>
        </w:rPr>
      </w:r>
    </w:p>
    <w:p>
      <w:pPr>
        <w:pStyle w:val="Normal"/>
        <w:widowControl/>
        <w:spacing w:before="0" w:after="0"/>
        <w:ind w:left="0" w:right="0" w:hanging="0"/>
        <w:rPr/>
      </w:pPr>
      <w:r>
        <w:rPr>
          <w:rFonts w:ascii="Candara" w:hAnsi="Candara"/>
          <w:b w:val="false"/>
          <w:i w:val="false"/>
          <w:caps w:val="false"/>
          <w:smallCaps w:val="false"/>
          <w:color w:val="000000"/>
          <w:spacing w:val="0"/>
          <w:sz w:val="28"/>
          <w:szCs w:val="28"/>
          <w:u w:val="single"/>
        </w:rPr>
        <w:t>Lo stendardo di Orzinuovi</w:t>
      </w:r>
      <w:r>
        <w:rPr>
          <w:rFonts w:ascii="Candara" w:hAnsi="Candara"/>
          <w:b w:val="false"/>
          <w:i w:val="false"/>
          <w:caps w:val="false"/>
          <w:smallCaps w:val="false"/>
          <w:color w:val="000000"/>
          <w:spacing w:val="0"/>
          <w:sz w:val="28"/>
          <w:szCs w:val="28"/>
        </w:rPr>
        <w:t>, mostra sul Foppa, a cura di Roberto Consolandi,  Orzinuovi, fino al 31 marzo.</w:t>
      </w:r>
    </w:p>
    <w:p>
      <w:pPr>
        <w:pStyle w:val="Normal"/>
        <w:spacing w:before="0" w:after="0"/>
        <w:rPr>
          <w:rFonts w:ascii="Candara" w:hAnsi="Candara"/>
          <w:sz w:val="28"/>
          <w:szCs w:val="28"/>
        </w:rPr>
      </w:pPr>
      <w:r>
        <w:rPr/>
      </w:r>
    </w:p>
    <w:p>
      <w:pPr>
        <w:pStyle w:val="Normal"/>
        <w:spacing w:before="0" w:after="0"/>
        <w:rPr/>
      </w:pPr>
      <w:r>
        <w:rPr>
          <w:rStyle w:val="Enfasiforte"/>
          <w:rFonts w:cs="Arial" w:ascii="Candara" w:hAnsi="Candara"/>
          <w:i w:val="false"/>
          <w:iCs w:val="false"/>
          <w:color w:val="000000"/>
          <w:sz w:val="28"/>
          <w:szCs w:val="28"/>
        </w:rPr>
        <w:t xml:space="preserve">Per ricevere la versione continuamente aggiornata dell’elenco </w:t>
      </w:r>
    </w:p>
    <w:p>
      <w:pPr>
        <w:pStyle w:val="Normal"/>
        <w:spacing w:before="0" w:after="0"/>
        <w:rPr>
          <w:rFonts w:ascii="Candara" w:hAnsi="Candara" w:cs="Arial"/>
          <w:i w:val="false"/>
          <w:i w:val="false"/>
          <w:iCs w:val="false"/>
          <w:color w:val="000000"/>
          <w:sz w:val="28"/>
          <w:szCs w:val="28"/>
        </w:rPr>
      </w:pPr>
      <w:r>
        <w:rPr>
          <w:rStyle w:val="Enfasiforte"/>
          <w:rFonts w:cs="Arial" w:ascii="Candara" w:hAnsi="Candara"/>
          <w:b w:val="false"/>
          <w:bCs w:val="false"/>
          <w:i w:val="false"/>
          <w:iCs w:val="false"/>
          <w:color w:val="000000"/>
          <w:sz w:val="28"/>
          <w:szCs w:val="28"/>
        </w:rPr>
        <w:t>scrivere a: mostremuseipertutti@gmail.com</w:t>
      </w:r>
    </w:p>
    <w:p>
      <w:pPr>
        <w:pStyle w:val="Normal"/>
        <w:spacing w:before="0" w:after="0"/>
        <w:rPr>
          <w:rStyle w:val="Enfasiforte"/>
          <w:b w:val="false"/>
          <w:b w:val="false"/>
          <w:bCs w:val="false"/>
        </w:rPr>
      </w:pPr>
      <w:r>
        <w:rPr>
          <w:rFonts w:cs="Arial" w:ascii="Candara" w:hAnsi="Candara"/>
          <w:i w:val="false"/>
          <w:iCs w:val="false"/>
          <w:color w:val="000000"/>
          <w:sz w:val="28"/>
          <w:szCs w:val="28"/>
        </w:rPr>
      </w:r>
    </w:p>
    <w:p>
      <w:pPr>
        <w:pStyle w:val="Nessunaspaziatura"/>
        <w:numPr>
          <w:ilvl w:val="0"/>
          <w:numId w:val="2"/>
        </w:numPr>
        <w:rPr>
          <w:sz w:val="28"/>
          <w:szCs w:val="28"/>
        </w:rPr>
      </w:pPr>
      <w:r>
        <w:rPr>
          <w:sz w:val="28"/>
          <w:szCs w:val="28"/>
        </w:rPr>
        <w:t xml:space="preserve">NON SOLO ARTE...IN FRANCESE!  </w:t>
      </w:r>
    </w:p>
    <w:p>
      <w:pPr>
        <w:pStyle w:val="Nessunaspaziatura"/>
        <w:numPr>
          <w:ilvl w:val="0"/>
          <w:numId w:val="2"/>
        </w:numPr>
        <w:rPr/>
      </w:pPr>
      <w:r>
        <w:rPr>
          <w:rFonts w:cs="Arial"/>
          <w:b/>
          <w:bCs/>
          <w:color w:val="222222"/>
          <w:sz w:val="28"/>
          <w:szCs w:val="28"/>
        </w:rPr>
        <w:t>AZIONI ECOLOGISTE NEI MUSEI: L’ARTE RISVEGLIA LE COSCIENZE?</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 xml:space="preserve">Non solo scienza...in francese!” segnala pagine web ad altri contenuti che possono incuriosire chi conosce la lingua dei nostri cugini d’Oltralpe. Ogni volta viene suggerito l’ascolto di podcast in lingua francese. </w:t>
      </w:r>
      <w:r>
        <w:rPr>
          <w:b w:val="false"/>
          <w:bCs w:val="false"/>
          <w:i w:val="false"/>
          <w:iCs w:val="false"/>
          <w:caps w:val="false"/>
          <w:smallCaps w:val="false"/>
          <w:color w:val="000000"/>
          <w:spacing w:val="0"/>
          <w:sz w:val="28"/>
          <w:szCs w:val="28"/>
        </w:rPr>
        <w:t>Ecco quelli suggeriti questo mese: Visita guidata a Gerusalemme; Il più antico catalogo stellare; Azioni ecologiste nei musei: l’arte risveglia le coscienze?</w:t>
      </w:r>
    </w:p>
    <w:p>
      <w:pPr>
        <w:pStyle w:val="Nessunaspaziatura"/>
        <w:numPr>
          <w:ilvl w:val="0"/>
          <w:numId w:val="2"/>
        </w:numPr>
        <w:rPr/>
      </w:pPr>
      <w:r>
        <w:rPr>
          <w:color w:val="000000"/>
          <w:sz w:val="28"/>
          <w:szCs w:val="28"/>
          <w:u w:val="none"/>
        </w:rPr>
        <w:t xml:space="preserve">L’ultimo </w:t>
      </w:r>
      <w:r>
        <w:rPr>
          <w:color w:val="000000"/>
          <w:sz w:val="28"/>
          <w:szCs w:val="28"/>
          <w:u w:val="none"/>
        </w:rPr>
        <w:t xml:space="preserve">podcast </w:t>
      </w:r>
      <w:r>
        <w:rPr>
          <w:color w:val="000000"/>
          <w:sz w:val="28"/>
          <w:szCs w:val="28"/>
          <w:u w:val="none"/>
        </w:rPr>
        <w:t>è accessibile alla pagina seguente</w:t>
      </w:r>
      <w:r>
        <w:rPr>
          <w:color w:val="000000"/>
          <w:sz w:val="28"/>
          <w:szCs w:val="28"/>
          <w:u w:val="none"/>
        </w:rPr>
        <w:t>:</w:t>
      </w:r>
    </w:p>
    <w:p>
      <w:pPr>
        <w:pStyle w:val="Normal"/>
        <w:numPr>
          <w:ilvl w:val="0"/>
          <w:numId w:val="2"/>
        </w:numPr>
        <w:jc w:val="left"/>
        <w:rPr/>
      </w:pPr>
      <w:hyperlink r:id="rId4" w:tgtFrame="_blank">
        <w:r>
          <w:rPr>
            <w:rStyle w:val="CollegamentoInternet"/>
            <w:rFonts w:ascii="Candara" w:hAnsi="Candara"/>
            <w:b w:val="false"/>
            <w:i w:val="false"/>
            <w:iCs w:val="false"/>
            <w:caps w:val="false"/>
            <w:smallCaps w:val="false"/>
            <w:color w:val="000000"/>
            <w:spacing w:val="0"/>
            <w:sz w:val="28"/>
            <w:szCs w:val="28"/>
            <w:u w:val="none"/>
          </w:rPr>
          <w:t>https://www.radiofrance.fr/franceculture/podcasts/l-invite-e-des-matins/l-invite-des-matins-du-mardi-25-octobre-2022-9767942</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PROPOSTE CURIOSE E ORIGINALI</w:t>
      </w:r>
    </w:p>
    <w:p>
      <w:pPr>
        <w:pStyle w:val="Nessunaspaziatura"/>
        <w:rPr/>
      </w:pPr>
      <w:r>
        <w:rPr>
          <w:rFonts w:cs="Arial"/>
          <w:b w:val="false"/>
          <w:bCs w:val="false"/>
          <w:color w:val="000000"/>
          <w:sz w:val="24"/>
          <w:szCs w:val="24"/>
        </w:rPr>
        <w:t>“</w:t>
      </w:r>
      <w:r>
        <w:rPr>
          <w:rFonts w:cs="Arial"/>
          <w:b w:val="false"/>
          <w:bCs w:val="false"/>
          <w:color w:val="000000"/>
          <w:sz w:val="24"/>
          <w:szCs w:val="24"/>
        </w:rPr>
        <w:t xml:space="preserve">Mostre e Musei per tutti” promuove una serie di </w:t>
      </w:r>
      <w:r>
        <w:rPr>
          <w:color w:val="000000"/>
          <w:sz w:val="24"/>
          <w:szCs w:val="24"/>
        </w:rPr>
        <w:t xml:space="preserve">originali iniziative che hanno lo scopo di promuovere la conoscenza delle opere d’arte dei musei e di stimolare l’interesse per il patrimonio storico-artistico. </w:t>
      </w:r>
    </w:p>
    <w:p>
      <w:pPr>
        <w:pStyle w:val="Nessunaspaziatura"/>
        <w:rPr/>
      </w:pPr>
      <w:r>
        <w:rPr>
          <w:color w:val="000000"/>
          <w:sz w:val="24"/>
          <w:szCs w:val="24"/>
        </w:rPr>
        <w:t xml:space="preserve">Queste proposte nascono in </w:t>
      </w:r>
      <w:r>
        <w:rPr>
          <w:color w:val="000000"/>
          <w:sz w:val="24"/>
          <w:szCs w:val="24"/>
        </w:rPr>
        <w:t xml:space="preserve">occasione di </w:t>
      </w:r>
      <w:r>
        <w:rPr>
          <w:color w:val="000000"/>
          <w:sz w:val="24"/>
          <w:szCs w:val="24"/>
        </w:rPr>
        <w:t>Brescia-Bergamo Capital</w:t>
      </w:r>
      <w:r>
        <w:rPr>
          <w:color w:val="000000"/>
          <w:sz w:val="24"/>
          <w:szCs w:val="24"/>
        </w:rPr>
        <w:t>e</w:t>
      </w:r>
      <w:r>
        <w:rPr>
          <w:color w:val="000000"/>
          <w:sz w:val="24"/>
          <w:szCs w:val="24"/>
        </w:rPr>
        <w:t xml:space="preserve"> della cultura 2023.</w:t>
      </w:r>
    </w:p>
    <w:p>
      <w:pPr>
        <w:pStyle w:val="Nessunaspaziatura"/>
        <w:rPr>
          <w:rFonts w:ascii="Candara" w:hAnsi="Candara"/>
          <w:color w:val="000000"/>
          <w:sz w:val="24"/>
          <w:szCs w:val="24"/>
        </w:rPr>
      </w:pPr>
      <w:r>
        <w:rPr>
          <w:color w:val="000000"/>
          <w:sz w:val="24"/>
          <w:szCs w:val="24"/>
        </w:rPr>
      </w:r>
    </w:p>
    <w:p>
      <w:pPr>
        <w:pStyle w:val="Nessunaspaziatura"/>
        <w:rPr>
          <w:b w:val="false"/>
          <w:b w:val="false"/>
          <w:bCs w:val="false"/>
          <w:color w:val="000000"/>
          <w:u w:val="none"/>
        </w:rPr>
      </w:pPr>
      <w:r>
        <w:rPr>
          <w:b w:val="false"/>
          <w:bCs w:val="false"/>
          <w:color w:val="000000"/>
          <w:u w:val="none"/>
        </w:rPr>
        <w:t>Tesori in viaggio</w:t>
      </w:r>
    </w:p>
    <w:p>
      <w:pPr>
        <w:pStyle w:val="Nessunaspaziatura"/>
        <w:rPr>
          <w:b w:val="false"/>
          <w:b w:val="false"/>
          <w:bCs w:val="false"/>
          <w:color w:val="000000"/>
          <w:u w:val="none"/>
        </w:rPr>
      </w:pPr>
      <w:r>
        <w:rPr>
          <w:b w:val="false"/>
          <w:bCs w:val="false"/>
          <w:color w:val="000000"/>
          <w:u w:val="none"/>
        </w:rPr>
        <w:t>https://www.facebook.com/photo/?fbid=4372148552807172&amp;set=gm.1624034427787311</w:t>
      </w:r>
    </w:p>
    <w:p>
      <w:pPr>
        <w:pStyle w:val="Nessunaspaziatura"/>
        <w:rPr>
          <w:rFonts w:ascii="Candara" w:hAnsi="Candara"/>
          <w:sz w:val="24"/>
          <w:szCs w:val="24"/>
        </w:rPr>
      </w:pPr>
      <w:r>
        <w:rPr>
          <w:b w:val="false"/>
          <w:bCs w:val="false"/>
          <w:color w:val="000000"/>
          <w:u w:val="none"/>
        </w:rPr>
      </w:r>
    </w:p>
    <w:p>
      <w:pPr>
        <w:pStyle w:val="Nessunaspaziatura"/>
        <w:rPr>
          <w:b w:val="false"/>
          <w:b w:val="false"/>
          <w:bCs w:val="false"/>
          <w:color w:val="000000"/>
          <w:u w:val="none"/>
        </w:rPr>
      </w:pPr>
      <w:r>
        <w:rPr>
          <w:b w:val="false"/>
          <w:bCs w:val="false"/>
          <w:color w:val="000000"/>
          <w:u w:val="none"/>
        </w:rPr>
        <w:t>Lo scaffale dell’arte</w:t>
      </w:r>
    </w:p>
    <w:p>
      <w:pPr>
        <w:pStyle w:val="Nessunaspaziatura"/>
        <w:rPr>
          <w:sz w:val="24"/>
          <w:szCs w:val="24"/>
        </w:rPr>
      </w:pPr>
      <w:r>
        <w:rPr>
          <w:b w:val="false"/>
          <w:bCs w:val="false"/>
          <w:color w:val="000000"/>
          <w:u w:val="none"/>
        </w:rPr>
        <w:t>https://www.facebook.com/photo/?fbid=4594246273930731&amp;set=gm.4270602559703750</w:t>
      </w:r>
    </w:p>
    <w:p>
      <w:pPr>
        <w:pStyle w:val="Nessunaspaziatura"/>
        <w:rPr>
          <w:rFonts w:ascii="Candara" w:hAnsi="Candara"/>
          <w:sz w:val="24"/>
          <w:szCs w:val="24"/>
        </w:rPr>
      </w:pPr>
      <w:r>
        <w:rPr>
          <w:b w:val="false"/>
          <w:bCs w:val="false"/>
          <w:color w:val="000000"/>
          <w:u w:val="none"/>
        </w:rPr>
      </w:r>
    </w:p>
    <w:p>
      <w:pPr>
        <w:pStyle w:val="Nessunaspaziatura"/>
        <w:rPr>
          <w:b w:val="false"/>
          <w:b w:val="false"/>
          <w:bCs w:val="false"/>
          <w:color w:val="000000"/>
          <w:u w:val="none"/>
        </w:rPr>
      </w:pPr>
      <w:r>
        <w:rPr>
          <w:b w:val="false"/>
          <w:bCs w:val="false"/>
          <w:color w:val="000000"/>
          <w:sz w:val="24"/>
          <w:szCs w:val="24"/>
          <w:u w:val="none"/>
        </w:rPr>
        <w:t>Astronomia dipinta e corsi di astronomia per le guide dei musei d’arte</w:t>
      </w:r>
      <w:r>
        <w:rPr>
          <w:b w:val="false"/>
          <w:bCs w:val="false"/>
          <w:color w:val="000000"/>
          <w:sz w:val="32"/>
          <w:szCs w:val="32"/>
          <w:u w:val="none"/>
        </w:rPr>
        <w:t xml:space="preserve"> </w:t>
      </w:r>
    </w:p>
    <w:p>
      <w:pPr>
        <w:pStyle w:val="Nessunaspaziatura"/>
        <w:rPr/>
      </w:pPr>
      <w:hyperlink r:id="rId5">
        <w:r>
          <w:rPr>
            <w:rStyle w:val="CollegamentoInternet"/>
            <w:b w:val="false"/>
            <w:bCs w:val="false"/>
            <w:color w:val="000000"/>
            <w:u w:val="none"/>
          </w:rPr>
          <w:t>https://www.facebook.com/photo/?fbid=4564752783546747&amp;set=gm.4241379289292744</w:t>
        </w:r>
      </w:hyperlink>
    </w:p>
    <w:p>
      <w:pPr>
        <w:pStyle w:val="Nessunaspaziatura"/>
        <w:rPr>
          <w:b w:val="false"/>
          <w:b w:val="false"/>
          <w:bCs w:val="false"/>
          <w:color w:val="000000"/>
          <w:u w:val="none"/>
        </w:rPr>
      </w:pPr>
      <w:r>
        <w:rPr>
          <w:b w:val="false"/>
          <w:bCs w:val="false"/>
          <w:color w:val="000000"/>
          <w:u w:val="none"/>
        </w:rPr>
      </w:r>
    </w:p>
    <w:p>
      <w:pPr>
        <w:pStyle w:val="Nessunaspaziatura"/>
        <w:rPr>
          <w:b w:val="false"/>
          <w:b w:val="false"/>
          <w:bCs w:val="false"/>
          <w:color w:val="000000"/>
          <w:u w:val="none"/>
        </w:rPr>
      </w:pPr>
      <w:r>
        <w:rPr>
          <w:b w:val="false"/>
          <w:bCs w:val="false"/>
          <w:color w:val="000000"/>
          <w:u w:val="none"/>
        </w:rPr>
        <w:t>Le voci dell’arte</w:t>
      </w:r>
    </w:p>
    <w:p>
      <w:pPr>
        <w:pStyle w:val="Nessunaspaziatura"/>
        <w:rPr/>
      </w:pPr>
      <w:hyperlink r:id="rId6">
        <w:r>
          <w:rPr>
            <w:rStyle w:val="CollegamentoInternet"/>
            <w:b w:val="false"/>
            <w:bCs w:val="false"/>
            <w:color w:val="000000"/>
            <w:u w:val="none"/>
          </w:rPr>
          <w:t>https://www.facebook.com/photo/?fbid=4450989531589740&amp;set=gm.4128568383907169</w:t>
        </w:r>
      </w:hyperlink>
    </w:p>
    <w:p>
      <w:pPr>
        <w:pStyle w:val="Nessunaspaziatura"/>
        <w:rPr>
          <w:b w:val="false"/>
          <w:b w:val="false"/>
          <w:bCs w:val="false"/>
          <w:color w:val="000000"/>
          <w:u w:val="none"/>
        </w:rPr>
      </w:pPr>
      <w:r>
        <w:rPr>
          <w:b w:val="false"/>
          <w:bCs w:val="false"/>
          <w:color w:val="000000"/>
          <w:u w:val="none"/>
        </w:rPr>
      </w:r>
    </w:p>
    <w:p>
      <w:pPr>
        <w:pStyle w:val="Nessunaspaziatura"/>
        <w:rPr>
          <w:b w:val="false"/>
          <w:b w:val="false"/>
          <w:bCs w:val="false"/>
          <w:color w:val="000000"/>
          <w:u w:val="none"/>
        </w:rPr>
      </w:pPr>
      <w:r>
        <w:rPr>
          <w:b w:val="false"/>
          <w:bCs w:val="false"/>
          <w:color w:val="000000"/>
          <w:u w:val="none"/>
        </w:rPr>
        <w:t xml:space="preserve">Concorso “Disegnare la natura” </w:t>
      </w:r>
      <w:r>
        <w:rPr>
          <w:b w:val="false"/>
          <w:bCs w:val="false"/>
          <w:color w:val="000000"/>
          <w:u w:val="none"/>
        </w:rPr>
        <w:t>e</w:t>
      </w:r>
      <w:r>
        <w:rPr>
          <w:b w:val="false"/>
          <w:bCs w:val="false"/>
          <w:color w:val="000000"/>
          <w:u w:val="none"/>
        </w:rPr>
        <w:t xml:space="preserve"> incontri con gli artisti</w:t>
      </w:r>
    </w:p>
    <w:p>
      <w:pPr>
        <w:pStyle w:val="Nessunaspaziatura"/>
        <w:rPr>
          <w:b w:val="false"/>
          <w:b w:val="false"/>
          <w:bCs w:val="false"/>
          <w:color w:val="000000"/>
          <w:u w:val="none"/>
        </w:rPr>
      </w:pPr>
      <w:r>
        <w:rPr>
          <w:b w:val="false"/>
          <w:bCs w:val="false"/>
          <w:color w:val="000000"/>
          <w:u w:val="none"/>
        </w:rPr>
        <w:t>https://www.facebook.com/photo/?fbid=4453971534624873&amp;set=gm.1644047209119366</w:t>
      </w:r>
    </w:p>
    <w:p>
      <w:pPr>
        <w:pStyle w:val="Nessunaspaziatura"/>
        <w:rPr>
          <w:b w:val="false"/>
          <w:b w:val="false"/>
          <w:bCs w:val="false"/>
          <w:color w:val="000000"/>
          <w:u w:val="none"/>
        </w:rPr>
      </w:pPr>
      <w:r>
        <w:rPr>
          <w:b w:val="false"/>
          <w:bCs w:val="false"/>
          <w:color w:val="000000"/>
          <w:u w:val="none"/>
        </w:rPr>
      </w:r>
    </w:p>
    <w:p>
      <w:pPr>
        <w:pStyle w:val="Nessunaspaziatura"/>
        <w:rPr/>
      </w:pPr>
      <w:r>
        <w:rPr>
          <w:color w:val="000000"/>
          <w:sz w:val="24"/>
          <w:szCs w:val="24"/>
        </w:rPr>
        <w:t xml:space="preserve">Per ricevere ulteriori dettagli su queste iniziative scrivere a </w:t>
      </w:r>
      <w:hyperlink r:id="rId7">
        <w:r>
          <w:rPr>
            <w:rStyle w:val="CollegamentoInternet"/>
            <w:color w:val="000000"/>
            <w:sz w:val="24"/>
            <w:szCs w:val="24"/>
          </w:rPr>
          <w:t>mostremuseipertutti@gmail.com</w:t>
        </w:r>
      </w:hyperlink>
    </w:p>
    <w:p>
      <w:pPr>
        <w:pStyle w:val="Nessunaspaziatura"/>
        <w:rPr/>
      </w:pPr>
      <w:r>
        <w:rPr/>
      </w:r>
    </w:p>
    <w:p>
      <w:pPr>
        <w:pStyle w:val="Normal"/>
        <w:spacing w:before="0" w:after="0"/>
        <w:rPr>
          <w:rFonts w:ascii="Candara" w:hAnsi="Candara"/>
          <w:b w:val="false"/>
          <w:b w:val="false"/>
          <w:bCs w:val="false"/>
          <w:color w:val="000000"/>
          <w:sz w:val="24"/>
          <w:szCs w:val="24"/>
        </w:rPr>
      </w:pPr>
      <w:r>
        <w:rPr>
          <w:rFonts w:ascii="Candara" w:hAnsi="Candara"/>
          <w:b w:val="false"/>
          <w:bCs w:val="false"/>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essunaspaziatura"/>
        <w:rPr/>
      </w:pPr>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27 novembre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La Biennale di Venezia, 59</w:t>
      </w:r>
      <w:r>
        <w:rPr>
          <w:rStyle w:val="Enfasi"/>
          <w:rFonts w:cs="Candara"/>
          <w:b/>
          <w:bCs/>
          <w:i w:val="false"/>
          <w:color w:val="1D1B11"/>
          <w:sz w:val="28"/>
          <w:szCs w:val="28"/>
          <w:vertAlign w:val="superscript"/>
          <w:lang w:eastAsia="ar-SA"/>
        </w:rPr>
        <w:t>a</w:t>
      </w:r>
      <w:r>
        <w:rPr>
          <w:rStyle w:val="Enfasi"/>
          <w:rFonts w:cs="Candara"/>
          <w:b/>
          <w:bCs/>
          <w:i w:val="false"/>
          <w:color w:val="1D1B11"/>
          <w:sz w:val="28"/>
          <w:szCs w:val="28"/>
          <w:lang w:eastAsia="ar-SA"/>
        </w:rPr>
        <w:t xml:space="preserve"> Esposizione Internazionale d’Arte</w:t>
      </w:r>
      <w:r>
        <w:rPr>
          <w:rStyle w:val="Enfasi"/>
          <w:rFonts w:cs="Candara"/>
          <w:i w:val="false"/>
          <w:color w:val="1D1B11"/>
          <w:sz w:val="28"/>
          <w:szCs w:val="28"/>
          <w:lang w:eastAsia="ar-SA"/>
        </w:rPr>
        <w:t>, sede della Biennale e mo</w:t>
      </w:r>
      <w:r>
        <w:rPr>
          <w:rStyle w:val="Enfasi"/>
          <w:rFonts w:cs="Candara"/>
          <w:i w:val="false"/>
          <w:color w:val="000000"/>
          <w:sz w:val="28"/>
          <w:szCs w:val="28"/>
          <w:lang w:eastAsia="ar-SA"/>
        </w:rPr>
        <w:t>lte altre, Venezia.</w:t>
      </w:r>
    </w:p>
    <w:p>
      <w:pPr>
        <w:pStyle w:val="Nessunaspaziatura"/>
        <w:numPr>
          <w:ilvl w:val="0"/>
          <w:numId w:val="3"/>
        </w:numPr>
        <w:rPr/>
      </w:pPr>
      <w:r>
        <w:rPr>
          <w:sz w:val="28"/>
          <w:szCs w:val="28"/>
        </w:rPr>
        <w:t>Fino all’</w:t>
      </w:r>
      <w:r>
        <w:rPr>
          <w:b/>
          <w:bCs/>
          <w:sz w:val="28"/>
          <w:szCs w:val="28"/>
        </w:rPr>
        <w:t>8 gennaio 2022</w:t>
      </w:r>
      <w:r>
        <w:rPr>
          <w:sz w:val="28"/>
          <w:szCs w:val="28"/>
        </w:rPr>
        <w:t xml:space="preserve">, </w:t>
      </w:r>
      <w:r>
        <w:rPr>
          <w:b/>
          <w:bCs/>
          <w:sz w:val="28"/>
          <w:szCs w:val="28"/>
        </w:rPr>
        <w:t>Mario Sironi</w:t>
      </w:r>
      <w:r>
        <w:rPr>
          <w:sz w:val="28"/>
          <w:szCs w:val="28"/>
        </w:rPr>
        <w:t>. Un racconto dal grande collezionismo italiano, Museo civico Villa Bassi Rathgeb (Abano Terme)</w:t>
      </w:r>
    </w:p>
    <w:p>
      <w:pPr>
        <w:pStyle w:val="Nessunaspaziatura"/>
        <w:rPr/>
      </w:pPr>
      <w:r>
        <w:rPr>
          <w:rStyle w:val="Enfasi"/>
          <w:rFonts w:cs="Candara"/>
          <w:b w:val="false"/>
          <w:bCs w:val="false"/>
          <w:i w:val="false"/>
          <w:color w:val="1D1B11"/>
          <w:sz w:val="28"/>
          <w:szCs w:val="28"/>
          <w:lang w:eastAsia="ar-SA"/>
        </w:rPr>
        <w:t>Fino all’</w:t>
      </w:r>
      <w:r>
        <w:rPr>
          <w:rStyle w:val="Enfasi"/>
          <w:rFonts w:cs="Candara"/>
          <w:b/>
          <w:bCs/>
          <w:i w:val="false"/>
          <w:color w:val="1D1B11"/>
          <w:sz w:val="28"/>
          <w:szCs w:val="28"/>
          <w:lang w:eastAsia="ar-SA"/>
        </w:rPr>
        <w:t>8 gennaio 2023, Le Pietà di Michelangelo. Tre calchi storici per la sala delle Cariatidi</w:t>
      </w:r>
      <w:r>
        <w:rPr>
          <w:rStyle w:val="Enfasi"/>
          <w:rFonts w:cs="Candara"/>
          <w:b w:val="false"/>
          <w:bCs w:val="false"/>
          <w:i w:val="false"/>
          <w:color w:val="1D1B11"/>
          <w:sz w:val="28"/>
          <w:szCs w:val="28"/>
          <w:lang w:eastAsia="ar-SA"/>
        </w:rPr>
        <w:t xml:space="preserve">, Palazzo Reale, Milano (*)  </w:t>
      </w:r>
    </w:p>
    <w:p>
      <w:pPr>
        <w:pStyle w:val="Nessunaspaziatura"/>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9 gennaio 2023, Richard Avedon. Relationships</w:t>
      </w:r>
      <w:r>
        <w:rPr>
          <w:rStyle w:val="Enfasi"/>
          <w:rFonts w:cs="Candara"/>
          <w:b w:val="false"/>
          <w:bCs w:val="false"/>
          <w:i w:val="false"/>
          <w:color w:val="1D1B11"/>
          <w:sz w:val="28"/>
          <w:szCs w:val="28"/>
          <w:lang w:eastAsia="ar-SA"/>
        </w:rPr>
        <w:t xml:space="preserve">, Palazzo Reale, Milano (*)  </w:t>
      </w:r>
    </w:p>
    <w:p>
      <w:pPr>
        <w:pStyle w:val="Nessunaspaziatura"/>
        <w:numPr>
          <w:ilvl w:val="0"/>
          <w:numId w:val="3"/>
        </w:numPr>
        <w:tabs>
          <w:tab w:val="left" w:pos="900" w:leader="none"/>
        </w:tabs>
        <w:rPr/>
      </w:pPr>
      <w:r>
        <w:rPr>
          <w:sz w:val="28"/>
          <w:szCs w:val="28"/>
        </w:rPr>
        <w:t xml:space="preserve">Fino al </w:t>
      </w:r>
      <w:r>
        <w:rPr>
          <w:b/>
          <w:bCs/>
          <w:sz w:val="28"/>
          <w:szCs w:val="28"/>
        </w:rPr>
        <w:t>5 febbraio 2022</w:t>
      </w:r>
      <w:r>
        <w:rPr>
          <w:sz w:val="28"/>
          <w:szCs w:val="28"/>
        </w:rPr>
        <w:t>,</w:t>
      </w:r>
      <w:r>
        <w:rPr>
          <w:sz w:val="28"/>
          <w:szCs w:val="28"/>
        </w:rPr>
        <w:t xml:space="preserve"> </w:t>
      </w:r>
      <w:r>
        <w:rPr>
          <w:b/>
          <w:bCs/>
          <w:sz w:val="28"/>
          <w:szCs w:val="28"/>
        </w:rPr>
        <w:t>Adelchi-Riccardo Mantovani</w:t>
      </w:r>
      <w:r>
        <w:rPr>
          <w:sz w:val="28"/>
          <w:szCs w:val="28"/>
        </w:rPr>
        <w:t xml:space="preserve"> e </w:t>
      </w:r>
      <w:r>
        <w:rPr>
          <w:b/>
          <w:bCs/>
          <w:sz w:val="28"/>
          <w:szCs w:val="28"/>
        </w:rPr>
        <w:t>Focus: Achille Funi</w:t>
      </w:r>
      <w:r>
        <w:rPr>
          <w:sz w:val="28"/>
          <w:szCs w:val="28"/>
        </w:rPr>
        <w:t xml:space="preserve"> (1890-1972). Il volto, il mito,  Mart di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19</w:t>
      </w:r>
      <w:r>
        <w:rPr>
          <w:rStyle w:val="Enfasi"/>
          <w:rFonts w:cs="Candara" w:ascii="Candara" w:hAnsi="Candara"/>
          <w:b/>
          <w:bCs/>
          <w:i w:val="false"/>
          <w:color w:val="1D1B11"/>
          <w:sz w:val="28"/>
          <w:szCs w:val="28"/>
          <w:lang w:eastAsia="ar-SA"/>
        </w:rPr>
        <w:t xml:space="preserve"> febbraio 2023, </w:t>
      </w:r>
      <w:r>
        <w:rPr>
          <w:rStyle w:val="Enfasi"/>
          <w:rFonts w:cs="Candara" w:ascii="Candara" w:hAnsi="Candara"/>
          <w:b/>
          <w:bCs/>
          <w:i w:val="false"/>
          <w:color w:val="1D1B11"/>
          <w:sz w:val="28"/>
          <w:szCs w:val="28"/>
          <w:lang w:eastAsia="ar-SA"/>
        </w:rPr>
        <w:t>Machu Picchu e gli imperi d’oro del Perù</w:t>
      </w:r>
      <w:r>
        <w:rPr>
          <w:rStyle w:val="Enfasi"/>
          <w:rFonts w:cs="Candara" w:ascii="Candara" w:hAnsi="Candara"/>
          <w:b/>
          <w:bCs/>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Mu</w:t>
      </w:r>
      <w:r>
        <w:rPr>
          <w:rStyle w:val="Enfasi"/>
          <w:rFonts w:cs="Candara" w:ascii="Candara" w:hAnsi="Candara"/>
          <w:b w:val="false"/>
          <w:bCs w:val="false"/>
          <w:i w:val="false"/>
          <w:color w:val="1D1B11"/>
          <w:sz w:val="28"/>
          <w:szCs w:val="28"/>
          <w:lang w:eastAsia="ar-SA"/>
        </w:rPr>
        <w:t>dec, Milano.</w:t>
      </w:r>
    </w:p>
    <w:p>
      <w:pPr>
        <w:pStyle w:val="Nessunaspaziatura"/>
        <w:numPr>
          <w:ilvl w:val="0"/>
          <w:numId w:val="3"/>
        </w:numPr>
        <w:rPr/>
      </w:pPr>
      <w:r>
        <w:rPr>
          <w:sz w:val="28"/>
          <w:szCs w:val="28"/>
        </w:rPr>
        <w:t xml:space="preserve">Fino al </w:t>
      </w:r>
      <w:r>
        <w:rPr>
          <w:b/>
          <w:bCs/>
          <w:sz w:val="28"/>
          <w:szCs w:val="28"/>
        </w:rPr>
        <w:t>26 febbraio 2022</w:t>
      </w:r>
      <w:r>
        <w:rPr>
          <w:sz w:val="28"/>
          <w:szCs w:val="28"/>
        </w:rPr>
        <w:t xml:space="preserve">, </w:t>
      </w:r>
      <w:r>
        <w:rPr>
          <w:b/>
          <w:bCs/>
          <w:sz w:val="28"/>
          <w:szCs w:val="28"/>
        </w:rPr>
        <w:t>Io Canova, genio europeo</w:t>
      </w:r>
      <w:r>
        <w:rPr>
          <w:sz w:val="28"/>
          <w:szCs w:val="28"/>
        </w:rPr>
        <w:t>, al Museo civico di Bassano del Grappa.</w:t>
      </w:r>
    </w:p>
    <w:p>
      <w:pPr>
        <w:pStyle w:val="Nessunaspaziatura"/>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26 febbraio 2023, Max Ernst</w:t>
      </w:r>
      <w:r>
        <w:rPr>
          <w:rStyle w:val="Enfasi"/>
          <w:rFonts w:cs="Candara"/>
          <w:b w:val="false"/>
          <w:bCs w:val="false"/>
          <w:i w:val="false"/>
          <w:color w:val="1D1B11"/>
          <w:sz w:val="28"/>
          <w:szCs w:val="28"/>
          <w:lang w:eastAsia="ar-SA"/>
        </w:rPr>
        <w:t xml:space="preserve">, Palazzo Reale, Milano (*)  </w:t>
      </w:r>
    </w:p>
    <w:p>
      <w:pPr>
        <w:pStyle w:val="Nessunaspaziatura"/>
        <w:rPr/>
      </w:pPr>
      <w:r>
        <w:rPr>
          <w:rStyle w:val="Enfasi"/>
          <w:rFonts w:cs="Candara"/>
          <w:b w:val="false"/>
          <w:bCs w:val="false"/>
          <w:i w:val="false"/>
          <w:color w:val="1D1B11"/>
          <w:sz w:val="28"/>
          <w:szCs w:val="28"/>
          <w:lang w:eastAsia="ar-SA"/>
        </w:rPr>
        <w:t xml:space="preserve">Fino al </w:t>
      </w:r>
      <w:r>
        <w:rPr>
          <w:rStyle w:val="Enfasi"/>
          <w:rFonts w:cs="Candara"/>
          <w:b/>
          <w:bCs/>
          <w:i w:val="false"/>
          <w:color w:val="1D1B11"/>
          <w:sz w:val="28"/>
          <w:szCs w:val="28"/>
          <w:lang w:eastAsia="ar-SA"/>
        </w:rPr>
        <w:t>26 febbraio 2023, Depero automatico acrobatico,</w:t>
      </w:r>
      <w:r>
        <w:rPr>
          <w:rStyle w:val="Enfasi"/>
          <w:rFonts w:cs="Candara"/>
          <w:b w:val="false"/>
          <w:bCs w:val="false"/>
          <w:i w:val="false"/>
          <w:color w:val="1D1B11"/>
          <w:sz w:val="28"/>
          <w:szCs w:val="28"/>
          <w:lang w:eastAsia="ar-SA"/>
        </w:rPr>
        <w:t xml:space="preserve"> Palazzo della Ragione, Mantova.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 2023, Futurismo. La nascita dell’avanguardia, 1910-1915,</w:t>
      </w:r>
      <w:r>
        <w:rPr>
          <w:rStyle w:val="Enfasi"/>
          <w:rFonts w:cs="Candara" w:ascii="Candara" w:hAnsi="Candara"/>
          <w:b w:val="false"/>
          <w:bCs w:val="false"/>
          <w:i w:val="false"/>
          <w:color w:val="1D1B11"/>
          <w:sz w:val="28"/>
          <w:szCs w:val="28"/>
          <w:lang w:eastAsia="ar-SA"/>
        </w:rPr>
        <w:t xml:space="preserve"> Palazzo Zabarella, Padova. </w:t>
      </w:r>
    </w:p>
    <w:p>
      <w:pPr>
        <w:pStyle w:val="Normal"/>
        <w:numPr>
          <w:ilvl w:val="0"/>
          <w:numId w:val="3"/>
        </w:numPr>
        <w:jc w:val="left"/>
        <w:rPr>
          <w:b w:val="false"/>
          <w:b w:val="false"/>
          <w:bCs w:val="false"/>
        </w:rPr>
      </w:pPr>
      <w:r>
        <w:rPr>
          <w:rFonts w:ascii="Candara" w:hAnsi="Candara"/>
          <w:b w:val="false"/>
          <w:bCs w:val="false"/>
          <w:sz w:val="28"/>
          <w:szCs w:val="28"/>
        </w:rPr>
        <w:t xml:space="preserve">Fino al </w:t>
      </w:r>
      <w:r>
        <w:rPr>
          <w:rFonts w:ascii="Candara" w:hAnsi="Candara"/>
          <w:b/>
          <w:bCs/>
          <w:sz w:val="28"/>
          <w:szCs w:val="28"/>
        </w:rPr>
        <w:t>12 marzo</w:t>
      </w:r>
      <w:r>
        <w:rPr>
          <w:rFonts w:ascii="Candara" w:hAnsi="Candara"/>
          <w:b/>
          <w:bCs/>
          <w:sz w:val="28"/>
          <w:szCs w:val="28"/>
        </w:rPr>
        <w:t xml:space="preserve"> </w:t>
      </w:r>
      <w:r>
        <w:rPr>
          <w:rFonts w:ascii="Candara" w:hAnsi="Candara"/>
          <w:b/>
          <w:bCs/>
          <w:sz w:val="28"/>
          <w:szCs w:val="28"/>
        </w:rPr>
        <w:t>2022</w:t>
      </w:r>
      <w:r>
        <w:rPr>
          <w:rFonts w:ascii="Candara" w:hAnsi="Candara"/>
          <w:b w:val="false"/>
          <w:bCs w:val="false"/>
          <w:sz w:val="28"/>
          <w:szCs w:val="28"/>
        </w:rPr>
        <w:t xml:space="preserve">, </w:t>
      </w:r>
      <w:r>
        <w:rPr>
          <w:rFonts w:ascii="Candara" w:hAnsi="Candara"/>
          <w:b/>
          <w:bCs/>
          <w:sz w:val="28"/>
          <w:szCs w:val="28"/>
        </w:rPr>
        <w:t>Milano: da Romantica a Scapigliata</w:t>
      </w:r>
      <w:r>
        <w:rPr>
          <w:rFonts w:ascii="Candara" w:hAnsi="Candara"/>
          <w:b w:val="false"/>
          <w:bCs w:val="false"/>
          <w:sz w:val="28"/>
          <w:szCs w:val="28"/>
        </w:rPr>
        <w:t xml:space="preserve">, Castello di Novara.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11</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dicembre</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Canova, novello Fidia,</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Villa Carlotta, Tremezzina, Como.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Giulio Romano. La forza delle cose,</w:t>
      </w:r>
      <w:r>
        <w:rPr>
          <w:rStyle w:val="Enfasi"/>
          <w:rFonts w:cs="Candara" w:ascii="Candara" w:hAnsi="Candara"/>
          <w:b w:val="false"/>
          <w:bCs w:val="false"/>
          <w:i w:val="false"/>
          <w:color w:val="1D1B11"/>
          <w:sz w:val="28"/>
          <w:szCs w:val="28"/>
          <w:lang w:eastAsia="ar-SA"/>
        </w:rPr>
        <w:t xml:space="preserve"> Palazzo Te, Mantova. Fino all’</w:t>
      </w:r>
      <w:r>
        <w:rPr>
          <w:rStyle w:val="Enfasi"/>
          <w:rFonts w:cs="Candara" w:ascii="Candara" w:hAnsi="Candara"/>
          <w:b/>
          <w:bCs/>
          <w:i w:val="false"/>
          <w:color w:val="1D1B11"/>
          <w:sz w:val="28"/>
          <w:szCs w:val="28"/>
          <w:lang w:eastAsia="ar-SA"/>
        </w:rPr>
        <w:t>8 gennaio 2023, Pisanello. Il tumulto del mondo,</w:t>
      </w:r>
      <w:r>
        <w:rPr>
          <w:rStyle w:val="Enfasi"/>
          <w:rFonts w:cs="Candara" w:ascii="Candara" w:hAnsi="Candara"/>
          <w:b w:val="false"/>
          <w:bCs w:val="false"/>
          <w:i w:val="false"/>
          <w:color w:val="1D1B11"/>
          <w:sz w:val="28"/>
          <w:szCs w:val="28"/>
          <w:lang w:eastAsia="ar-SA"/>
        </w:rPr>
        <w:t xml:space="preserve"> Palazzo Ducale, Mantova.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di Brescia romana 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8 gennaio 2023, Victoria Lomasko. The last soviet artist,</w:t>
      </w:r>
      <w:r>
        <w:rPr>
          <w:rStyle w:val="Enfasi"/>
          <w:rFonts w:cs="Candara" w:ascii="Candara" w:hAnsi="Candara"/>
          <w:b w:val="false"/>
          <w:bCs w:val="false"/>
          <w:i w:val="false"/>
          <w:color w:val="1D1B11"/>
          <w:sz w:val="28"/>
          <w:szCs w:val="28"/>
          <w:lang w:eastAsia="ar-SA"/>
        </w:rPr>
        <w:t xml:space="preserve"> Museo di Santa Giulia, Brescia.</w:t>
      </w:r>
      <w:r>
        <w:rPr>
          <w:rStyle w:val="Enfasi"/>
          <w:rFonts w:cs="Candara" w:ascii="Candara" w:hAnsi="Candara"/>
          <w:b w:val="false"/>
          <w:bCs w:val="false"/>
          <w:i w:val="false"/>
          <w:color w:val="1D1B11"/>
          <w:sz w:val="28"/>
          <w:szCs w:val="28"/>
          <w:u w:val="single"/>
          <w:lang w:eastAsia="ar-SA"/>
        </w:rPr>
        <w:t xml:space="preserve"> Dall’11 novembre.</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Liutai italiani del 900, </w:t>
      </w:r>
      <w:r>
        <w:rPr>
          <w:rStyle w:val="Enfasi"/>
          <w:rFonts w:cs="Candara" w:ascii="Candara" w:hAnsi="Candara"/>
          <w:b w:val="false"/>
          <w:bCs w:val="false"/>
          <w:i w:val="false"/>
          <w:color w:val="1D1B11"/>
          <w:sz w:val="28"/>
          <w:szCs w:val="28"/>
          <w:lang w:eastAsia="ar-SA"/>
        </w:rPr>
        <w:t>Museo del Violino, Cremona.</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essunaspaziatura"/>
        <w:rPr/>
      </w:pPr>
      <w:bookmarkStart w:id="2" w:name="__DdeLink__2060_975898749"/>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30 novembre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Carte segrete – Teatro, Visioni</w:t>
      </w:r>
      <w:r>
        <w:rPr>
          <w:rStyle w:val="Enfasi"/>
          <w:rFonts w:cs="Candara"/>
          <w:b w:val="false"/>
          <w:bCs w:val="false"/>
          <w:i w:val="false"/>
          <w:color w:val="1D1B11"/>
          <w:sz w:val="28"/>
          <w:szCs w:val="28"/>
          <w:lang w:eastAsia="ar-SA"/>
        </w:rPr>
        <w:t xml:space="preserve">, mostra dedicata all’artista e scenografo Daniele Lievi (1954-1990), MuSa, Salò (***). Inoltre dalla Civica Raccolta del Disegno, mostra </w:t>
      </w:r>
      <w:r>
        <w:rPr>
          <w:rStyle w:val="Enfasi"/>
          <w:rFonts w:cs="Candara"/>
          <w:b/>
          <w:bCs/>
          <w:i w:val="false"/>
          <w:color w:val="1D1B11"/>
          <w:sz w:val="28"/>
          <w:szCs w:val="28"/>
          <w:lang w:eastAsia="ar-SA"/>
        </w:rPr>
        <w:t>NERO. Dal segno alla forma</w:t>
      </w:r>
      <w:r>
        <w:rPr>
          <w:rStyle w:val="Enfasi"/>
          <w:rFonts w:cs="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di Brescia romana e Museo di </w:t>
      </w:r>
      <w:bookmarkEnd w:id="2"/>
      <w:r>
        <w:rPr>
          <w:rStyle w:val="Enfasi"/>
          <w:rFonts w:cs="Candara" w:ascii="Candara" w:hAnsi="Candara"/>
          <w:b w:val="false"/>
          <w:bCs w:val="false"/>
          <w:i w:val="false"/>
          <w:color w:val="1D1B11"/>
          <w:sz w:val="28"/>
          <w:szCs w:val="28"/>
          <w:lang w:eastAsia="ar-SA"/>
        </w:rPr>
        <w:t xml:space="preserve">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8 gennaio 2023, Victoria Lomasko. The last soviet artist,</w:t>
      </w:r>
      <w:r>
        <w:rPr>
          <w:rStyle w:val="Enfasi"/>
          <w:rFonts w:cs="Candara" w:ascii="Candara" w:hAnsi="Candara"/>
          <w:b w:val="false"/>
          <w:bCs w:val="false"/>
          <w:i w:val="false"/>
          <w:color w:val="1D1B11"/>
          <w:sz w:val="28"/>
          <w:szCs w:val="28"/>
          <w:lang w:eastAsia="ar-SA"/>
        </w:rPr>
        <w:t xml:space="preserve"> Museo di Santa Giulia, Brescia (***). </w:t>
      </w:r>
      <w:r>
        <w:rPr>
          <w:rStyle w:val="Enfasi"/>
          <w:rFonts w:cs="Candara" w:ascii="Candara" w:hAnsi="Candara"/>
          <w:b w:val="false"/>
          <w:bCs w:val="false"/>
          <w:i w:val="false"/>
          <w:color w:val="1D1B11"/>
          <w:sz w:val="28"/>
          <w:szCs w:val="28"/>
          <w:u w:val="single"/>
          <w:lang w:eastAsia="ar-SA"/>
        </w:rPr>
        <w:t>Dall’11 novembre</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all’</w:t>
      </w:r>
      <w:r>
        <w:rPr>
          <w:rStyle w:val="Enfasi"/>
          <w:rFonts w:cs="Candara" w:ascii="Candara" w:hAnsi="Candara"/>
          <w:b/>
          <w:bCs/>
          <w:i w:val="false"/>
          <w:iCs w:val="false"/>
          <w:color w:val="1D1B11"/>
          <w:sz w:val="28"/>
          <w:szCs w:val="28"/>
          <w:lang w:eastAsia="ar-SA"/>
        </w:rPr>
        <w:t>8 gennaio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Rosalba Carriera, la veneziana che ritrae l’Europa del Settecento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Parco archeologico di Brescia romana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i leoni in marmo di Carrara scolpiti da Domenico Ghidoni </w:t>
      </w:r>
      <w:r>
        <w:rPr>
          <w:rStyle w:val="Enfasi"/>
          <w:rFonts w:cs="Candara" w:ascii="Candara" w:hAnsi="Candara"/>
          <w:b w:val="false"/>
          <w:bCs w:val="false"/>
          <w:i w:val="false"/>
          <w:color w:val="1D1B11"/>
          <w:sz w:val="28"/>
          <w:szCs w:val="28"/>
          <w:lang w:eastAsia="ar-SA"/>
        </w:rPr>
        <w:t xml:space="preserve">accolgono i visitatori davanti all’ingresso della Pinacoteca Tosio-Martinengo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Orzinuovi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San Giovanni Battista e Santo Stefano</w:t>
      </w:r>
      <w:r>
        <w:rPr>
          <w:rStyle w:val="Enfasi"/>
          <w:rFonts w:cs="Candara" w:ascii="Candara" w:hAnsi="Candara"/>
          <w:b w:val="false"/>
          <w:bCs w:val="false"/>
          <w:i w:val="false"/>
          <w:color w:val="1D1B11"/>
          <w:sz w:val="28"/>
          <w:szCs w:val="28"/>
          <w:lang w:eastAsia="ar-SA"/>
        </w:rPr>
        <w:t xml:space="preserve">, due tavole di proprietà di Bper Banca (già Ubi e prima ancora Banco di Brescia che le acquistò nel 1998) sostituiscono lo stendardo di Orzinuovi, Pinacoteca Tosio-Martinengo (***)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14 aprile</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 xml:space="preserve">Libri in culla. </w:t>
      </w:r>
      <w:r>
        <w:rPr>
          <w:rStyle w:val="Enfasi"/>
          <w:rFonts w:cs="Candara" w:ascii="Candara" w:hAnsi="Candara"/>
          <w:b w:val="false"/>
          <w:bCs w:val="false"/>
          <w:i w:val="false"/>
          <w:color w:val="1D1B11"/>
          <w:sz w:val="28"/>
          <w:szCs w:val="28"/>
          <w:lang w:eastAsia="ar-SA"/>
        </w:rPr>
        <w:t>Gli incunaboli della biblioteca Morcelliana,</w:t>
      </w:r>
      <w:r>
        <w:rPr>
          <w:rStyle w:val="Enfasi"/>
          <w:rFonts w:cs="Candara" w:ascii="Candara" w:hAnsi="Candara"/>
          <w:b/>
          <w:bCs/>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Fondazione Morcelli-Repossi, Chiari.</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ANTICIPAZIONI</w:t>
      </w:r>
    </w:p>
    <w:p>
      <w:pPr>
        <w:pStyle w:val="Normal"/>
        <w:spacing w:lineRule="auto" w:line="240" w:before="0" w:after="0"/>
        <w:jc w:val="left"/>
        <w:rPr/>
      </w:pPr>
      <w:r>
        <w:rPr>
          <w:rStyle w:val="Enfasi"/>
          <w:rFonts w:cs="Candara" w:ascii="Candara" w:hAnsi="Candara"/>
          <w:b/>
          <w:i w:val="false"/>
          <w:color w:val="1D1B11"/>
          <w:sz w:val="28"/>
          <w:szCs w:val="28"/>
        </w:rPr>
        <w:t>Dal 21 gennaio all’11 giugno,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Il Pitocchetto e il Rinascimento bresciano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I</w:t>
      </w:r>
      <w:r>
        <w:rPr>
          <w:rStyle w:val="Enfasi"/>
          <w:rFonts w:cs="Candara" w:ascii="Candara" w:hAnsi="Candara"/>
          <w:i w:val="false"/>
          <w:iCs w:val="false"/>
          <w:color w:val="1D1B11"/>
          <w:sz w:val="28"/>
          <w:szCs w:val="28"/>
          <w:lang w:eastAsia="ar-SA"/>
        </w:rPr>
        <w:t xml:space="preserve">ngresso gratuito, </w:t>
      </w:r>
      <w:r>
        <w:rPr>
          <w:rStyle w:val="Enfasi"/>
          <w:rFonts w:cs="Candara" w:ascii="Candara" w:hAnsi="Candara"/>
          <w:b/>
          <w:bCs/>
          <w:i w:val="false"/>
          <w:iCs w:val="false"/>
          <w:color w:val="1D1B11"/>
          <w:sz w:val="28"/>
          <w:szCs w:val="28"/>
          <w:lang w:eastAsia="ar-SA"/>
        </w:rPr>
        <w:t>ogni venerdì</w:t>
      </w:r>
      <w:r>
        <w:rPr>
          <w:rStyle w:val="Enfasi"/>
          <w:rFonts w:cs="Candara" w:ascii="Candara" w:hAnsi="Candara"/>
          <w:i w:val="false"/>
          <w:iCs w:val="false"/>
          <w:color w:val="1D1B11"/>
          <w:sz w:val="28"/>
          <w:szCs w:val="28"/>
          <w:lang w:eastAsia="ar-SA"/>
        </w:rPr>
        <w:t>,</w:t>
      </w:r>
      <w:r>
        <w:rPr>
          <w:rStyle w:val="Enfasi"/>
          <w:rFonts w:cs="Candara" w:ascii="Candara" w:hAnsi="Candara"/>
          <w:i w:val="false"/>
          <w:iCs w:val="false"/>
          <w:color w:val="1D1B11"/>
          <w:sz w:val="28"/>
          <w:szCs w:val="28"/>
          <w:lang w:eastAsia="ar-SA"/>
        </w:rPr>
        <w:t xml:space="preserve"> </w:t>
      </w:r>
      <w:r>
        <w:rPr>
          <w:rStyle w:val="Enfasi"/>
          <w:rFonts w:cs="Candara" w:ascii="Candara" w:hAnsi="Candara"/>
          <w:i w:val="false"/>
          <w:iCs w:val="false"/>
          <w:color w:val="1D1B11"/>
          <w:sz w:val="28"/>
          <w:szCs w:val="28"/>
          <w:lang w:eastAsia="ar-SA"/>
        </w:rPr>
        <w:t>alle sale permanenti del Museo di Santa Giulia</w:t>
      </w:r>
      <w:r>
        <w:rPr>
          <w:rStyle w:val="Enfasi"/>
          <w:rFonts w:cs="Candara" w:ascii="Candara" w:hAnsi="Candara"/>
          <w:i w:val="false"/>
          <w:iCs w:val="false"/>
          <w:color w:val="1D1B11"/>
          <w:sz w:val="28"/>
          <w:szCs w:val="28"/>
          <w:lang w:eastAsia="ar-SA"/>
        </w:rPr>
        <w:t xml:space="preserve"> </w:t>
      </w:r>
      <w:r>
        <w:rPr>
          <w:rStyle w:val="Enfasi"/>
          <w:rFonts w:cs="Candara" w:ascii="Candara" w:hAnsi="Candara"/>
          <w:i w:val="false"/>
          <w:iCs w:val="false"/>
          <w:color w:val="1D1B11"/>
          <w:sz w:val="28"/>
          <w:szCs w:val="28"/>
          <w:lang w:eastAsia="ar-SA"/>
        </w:rPr>
        <w:t>e alla mostra “La città del Leone”</w:t>
      </w:r>
      <w:r>
        <w:rPr>
          <w:rStyle w:val="Enfasi"/>
          <w:rFonts w:cs="Candara" w:ascii="Candara" w:hAnsi="Candara"/>
          <w:i w:val="false"/>
          <w:iCs w:val="false"/>
          <w:color w:val="1D1B11"/>
          <w:sz w:val="28"/>
          <w:szCs w:val="28"/>
          <w:lang w:eastAsia="ar-SA"/>
        </w:rPr>
        <w:t>per i residenti e coloro che sono nati nel</w:t>
      </w:r>
      <w:r>
        <w:rPr>
          <w:rStyle w:val="Enfasi"/>
          <w:rFonts w:cs="Candara" w:ascii="Candara" w:hAnsi="Candara"/>
          <w:i w:val="false"/>
          <w:iCs w:val="false"/>
          <w:color w:val="1D1B11"/>
          <w:sz w:val="28"/>
          <w:szCs w:val="28"/>
          <w:lang w:eastAsia="ar-SA"/>
        </w:rPr>
        <w:t>la provincia di Brescia durante tutto il periodo di apertura della mostra “La città del Leone” (</w:t>
      </w:r>
      <w:r>
        <w:rPr>
          <w:rStyle w:val="Enfasi"/>
          <w:rFonts w:cs="Candara" w:ascii="Candara" w:hAnsi="Candara"/>
          <w:b/>
          <w:bCs/>
          <w:i w:val="false"/>
          <w:iCs w:val="false"/>
          <w:color w:val="1D1B11"/>
          <w:sz w:val="28"/>
          <w:szCs w:val="28"/>
          <w:lang w:eastAsia="ar-SA"/>
        </w:rPr>
        <w:t>fino al 29 gennaio 2022</w:t>
      </w:r>
      <w:r>
        <w:rPr>
          <w:rStyle w:val="Enfasi"/>
          <w:rFonts w:cs="Candara" w:ascii="Candara" w:hAnsi="Candara"/>
          <w:i w:val="false"/>
          <w:iCs w:val="false"/>
          <w:color w:val="1D1B11"/>
          <w:sz w:val="28"/>
          <w:szCs w:val="28"/>
          <w:lang w:eastAsia="ar-SA"/>
        </w:rPr>
        <w:t>).</w:t>
      </w:r>
    </w:p>
    <w:p>
      <w:pPr>
        <w:pStyle w:val="Normal"/>
        <w:spacing w:lineRule="auto" w:line="240" w:before="0" w:after="0"/>
        <w:jc w:val="left"/>
        <w:rPr/>
      </w:pPr>
      <w:r>
        <w:rPr>
          <w:rStyle w:val="Enfasi"/>
          <w:rFonts w:cs="Candara" w:ascii="Candara" w:hAnsi="Candara"/>
          <w:i w:val="false"/>
          <w:iCs w:val="false"/>
          <w:color w:val="1D1B11"/>
          <w:sz w:val="28"/>
          <w:szCs w:val="28"/>
          <w:lang w:eastAsia="ar-SA"/>
        </w:rPr>
        <w:t>I</w:t>
      </w:r>
      <w:r>
        <w:rPr>
          <w:rStyle w:val="Enfasi"/>
          <w:rFonts w:cs="Candara" w:ascii="Candara" w:hAnsi="Candara"/>
          <w:i w:val="false"/>
          <w:iCs w:val="false"/>
          <w:color w:val="1D1B11"/>
          <w:sz w:val="28"/>
          <w:szCs w:val="28"/>
          <w:lang w:eastAsia="ar-SA"/>
        </w:rPr>
        <w:t xml:space="preserve">ngresso gratuito nei musei civici di Brescia per i residenti e coloro che sono nati nel capoluogo, di solito, nelle due settimane centrali di </w:t>
      </w:r>
      <w:r>
        <w:rPr>
          <w:rStyle w:val="Enfasi"/>
          <w:rFonts w:cs="Candara" w:ascii="Candara" w:hAnsi="Candara"/>
          <w:b/>
          <w:bCs/>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bCs/>
          <w:i w:val="false"/>
          <w:iCs w:val="false"/>
          <w:color w:val="1D1B11"/>
          <w:sz w:val="28"/>
          <w:szCs w:val="28"/>
          <w:lang w:eastAsia="ar-SA"/>
        </w:rPr>
        <w:t>natalizie</w:t>
      </w:r>
      <w:r>
        <w:rPr>
          <w:rStyle w:val="Enfasi"/>
          <w:rFonts w:cs="Candara" w:ascii="Candara" w:hAnsi="Candara"/>
          <w:i w:val="false"/>
          <w:iCs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8">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9">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0">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altName w:val="serif"/>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info@serafinozani.it" TargetMode="External"/><Relationship Id="rId4" Type="http://schemas.openxmlformats.org/officeDocument/2006/relationships/hyperlink" Target="https://www.radiofrance.fr/franceculture/podcasts/l-invite-e-des-matins/l-invite-des-matins-du-mardi-25-octobre-2022-9767942" TargetMode="External"/><Relationship Id="rId5" Type="http://schemas.openxmlformats.org/officeDocument/2006/relationships/hyperlink" Target="https://www.facebook.com/photo/?fbid=4564752783546747&amp;set=gm.4241379289292744" TargetMode="External"/><Relationship Id="rId6" Type="http://schemas.openxmlformats.org/officeDocument/2006/relationships/hyperlink" Target="https://www.facebook.com/photo/?fbid=4450989531589740&amp;set=gm.4128568383907169" TargetMode="External"/><Relationship Id="rId7" Type="http://schemas.openxmlformats.org/officeDocument/2006/relationships/hyperlink" Target="mailto:mostremuseipertutti@gmail.com" TargetMode="External"/><Relationship Id="rId8" Type="http://schemas.openxmlformats.org/officeDocument/2006/relationships/hyperlink" Target="http://www.tesorivicini.it/itinerari-mostre-da-ascoltare/" TargetMode="External"/><Relationship Id="rId9" Type="http://schemas.openxmlformats.org/officeDocument/2006/relationships/hyperlink" Target="http://www.scienzagiovanissimi.it/musei" TargetMode="External"/><Relationship Id="rId10" Type="http://schemas.openxmlformats.org/officeDocument/2006/relationships/hyperlink" Target="http://www.parchibresciani.it/musei"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Application>LibreOffice/5.4.2.2$Windows_x86 LibreOffice_project/22b09f6418e8c2d508a9eaf86b2399209b0990f4</Application>
  <Pages>6</Pages>
  <Words>1649</Words>
  <Characters>10181</Characters>
  <CharactersWithSpaces>11790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2022-11-03T20:38:51Z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