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9B4F" w14:textId="77777777" w:rsidR="001A7A46" w:rsidRDefault="006F1AE1">
      <w:pPr>
        <w:spacing w:after="0" w:line="360" w:lineRule="auto"/>
        <w:jc w:val="center"/>
      </w:pPr>
      <w:r>
        <w:rPr>
          <w:rStyle w:val="Enfasi"/>
          <w:rFonts w:ascii="Candara" w:hAnsi="Candara" w:cs="Candara"/>
          <w:color w:val="1D1B11"/>
          <w:sz w:val="28"/>
          <w:szCs w:val="28"/>
        </w:rPr>
        <w:t>Si ringrazia per la diffusione</w:t>
      </w:r>
    </w:p>
    <w:p w14:paraId="04E3034A" w14:textId="77777777" w:rsidR="001A7A46" w:rsidRDefault="006F1AE1">
      <w:pPr>
        <w:pStyle w:val="Titolo21"/>
        <w:numPr>
          <w:ilvl w:val="1"/>
          <w:numId w:val="3"/>
        </w:numPr>
      </w:pPr>
      <w:r>
        <w:rPr>
          <w:rStyle w:val="Enfasi"/>
          <w:rFonts w:ascii="Candara" w:hAnsi="Candara" w:cs="Candara"/>
          <w:b/>
          <w:color w:val="1D1B11"/>
          <w:sz w:val="72"/>
          <w:szCs w:val="72"/>
        </w:rPr>
        <w:t>LE STANZE DELLE MERAVIGLIE</w:t>
      </w:r>
    </w:p>
    <w:p w14:paraId="1401DC57" w14:textId="77777777" w:rsidR="001A7A46" w:rsidRDefault="006F1AE1">
      <w:pPr>
        <w:pStyle w:val="Titolo21"/>
        <w:numPr>
          <w:ilvl w:val="1"/>
          <w:numId w:val="3"/>
        </w:numPr>
      </w:pPr>
      <w:r>
        <w:rPr>
          <w:rStyle w:val="Enfasi"/>
          <w:rFonts w:ascii="Candara" w:hAnsi="Candara" w:cs="Candara"/>
          <w:b/>
          <w:color w:val="1D1B11"/>
          <w:sz w:val="48"/>
          <w:szCs w:val="48"/>
        </w:rPr>
        <w:t xml:space="preserve">Mostre e musei per tutti n. 72 – </w:t>
      </w:r>
      <w:proofErr w:type="gramStart"/>
      <w:r>
        <w:rPr>
          <w:rStyle w:val="Enfasi"/>
          <w:rFonts w:ascii="Candara" w:hAnsi="Candara" w:cs="Candara"/>
          <w:b/>
          <w:color w:val="1D1B11"/>
          <w:sz w:val="48"/>
          <w:szCs w:val="48"/>
        </w:rPr>
        <w:t>Ottobre</w:t>
      </w:r>
      <w:proofErr w:type="gramEnd"/>
      <w:r>
        <w:rPr>
          <w:rStyle w:val="Enfasi"/>
          <w:rFonts w:ascii="Candara" w:hAnsi="Candara" w:cs="Candara"/>
          <w:b/>
          <w:color w:val="1D1B11"/>
          <w:sz w:val="48"/>
          <w:szCs w:val="48"/>
        </w:rPr>
        <w:t xml:space="preserve"> 2021</w:t>
      </w:r>
    </w:p>
    <w:p w14:paraId="266EC0C3" w14:textId="77777777" w:rsidR="001A7A46" w:rsidRDefault="006F1AE1">
      <w:pPr>
        <w:pStyle w:val="Titolo21"/>
        <w:numPr>
          <w:ilvl w:val="1"/>
          <w:numId w:val="3"/>
        </w:numPr>
      </w:pPr>
      <w:r>
        <w:rPr>
          <w:rFonts w:ascii="Candara" w:hAnsi="Candara" w:cs="Candara"/>
          <w:color w:val="1D1B11"/>
          <w:sz w:val="28"/>
          <w:szCs w:val="28"/>
        </w:rPr>
        <w:t>Per ricevere la newsletter:</w:t>
      </w:r>
    </w:p>
    <w:p w14:paraId="01E5B370" w14:textId="77777777" w:rsidR="001A7A46" w:rsidRDefault="006F1AE1">
      <w:pPr>
        <w:pStyle w:val="Titolo21"/>
        <w:numPr>
          <w:ilvl w:val="1"/>
          <w:numId w:val="3"/>
        </w:numPr>
      </w:pPr>
      <w:r>
        <w:rPr>
          <w:rFonts w:ascii="Candara" w:hAnsi="Candara" w:cs="Candara"/>
          <w:color w:val="1D1B11"/>
          <w:sz w:val="28"/>
          <w:szCs w:val="28"/>
        </w:rPr>
        <w:t>Centro Studi e Ricerche Serafino Zani</w:t>
      </w:r>
    </w:p>
    <w:p w14:paraId="642184CF" w14:textId="77777777" w:rsidR="001A7A46" w:rsidRDefault="006F1AE1">
      <w:pPr>
        <w:pStyle w:val="Titolo21"/>
        <w:numPr>
          <w:ilvl w:val="1"/>
          <w:numId w:val="3"/>
        </w:numPr>
      </w:pPr>
      <w:r>
        <w:rPr>
          <w:rFonts w:ascii="Candara" w:hAnsi="Candara" w:cs="Candara"/>
          <w:color w:val="1D1B11"/>
          <w:sz w:val="28"/>
          <w:szCs w:val="28"/>
        </w:rPr>
        <w:t>www.zanihome.it</w:t>
      </w:r>
    </w:p>
    <w:p w14:paraId="74F0F115" w14:textId="77777777" w:rsidR="001A7A46" w:rsidRDefault="006F1AE1">
      <w:pPr>
        <w:numPr>
          <w:ilvl w:val="0"/>
          <w:numId w:val="3"/>
        </w:numPr>
        <w:jc w:val="center"/>
      </w:pPr>
      <w:hyperlink r:id="rId5">
        <w:r>
          <w:rPr>
            <w:rStyle w:val="CollegamentoInternet"/>
            <w:rFonts w:ascii="Candara" w:hAnsi="Candara"/>
            <w:color w:val="000000"/>
            <w:sz w:val="28"/>
            <w:szCs w:val="28"/>
          </w:rPr>
          <w:t>mostremuseipertutti@gmail.com</w:t>
        </w:r>
      </w:hyperlink>
    </w:p>
    <w:p w14:paraId="5A5DBB72" w14:textId="77777777" w:rsidR="001A7A46" w:rsidRDefault="001A7A46">
      <w:pPr>
        <w:pStyle w:val="Titolo21"/>
        <w:numPr>
          <w:ilvl w:val="1"/>
          <w:numId w:val="2"/>
        </w:numPr>
        <w:rPr>
          <w:rStyle w:val="CollegamentoInternet"/>
          <w:color w:val="000000"/>
          <w:sz w:val="32"/>
          <w:szCs w:val="32"/>
        </w:rPr>
      </w:pPr>
    </w:p>
    <w:p w14:paraId="58ECF854" w14:textId="77777777" w:rsidR="001A7A46" w:rsidRDefault="006F1AE1">
      <w:pPr>
        <w:jc w:val="both"/>
      </w:pPr>
      <w:r>
        <w:rPr>
          <w:rStyle w:val="CollegamentoInternet"/>
          <w:rFonts w:ascii="Candara" w:eastAsia="inherit" w:hAnsi="Candara" w:cs="Candara;sans-serif"/>
          <w:b/>
          <w:bCs/>
          <w:color w:val="000000"/>
          <w:sz w:val="32"/>
          <w:szCs w:val="32"/>
          <w:highlight w:val="white"/>
          <w:u w:val="none"/>
        </w:rPr>
        <w:t xml:space="preserve">INCROCI TRA MOSTRE E MUSEI </w:t>
      </w:r>
    </w:p>
    <w:p w14:paraId="15FF8848" w14:textId="77777777" w:rsidR="001A7A46" w:rsidRDefault="006F1AE1">
      <w:pPr>
        <w:jc w:val="both"/>
      </w:pPr>
      <w:r>
        <w:rPr>
          <w:rStyle w:val="CollegamentoInternet"/>
          <w:rFonts w:ascii="Candara" w:eastAsia="inherit" w:hAnsi="Candara" w:cs="Candara;sans-serif"/>
          <w:b/>
          <w:bCs/>
          <w:color w:val="000000"/>
          <w:sz w:val="32"/>
          <w:szCs w:val="32"/>
          <w:highlight w:val="white"/>
          <w:u w:val="none"/>
        </w:rPr>
        <w:t>TRA FIORI E CANARINI SPUNTANO SAGOME FUTURISTE</w:t>
      </w:r>
    </w:p>
    <w:p w14:paraId="071BFCDD" w14:textId="77777777" w:rsidR="001A7A46" w:rsidRDefault="006F1AE1">
      <w:pPr>
        <w:rPr>
          <w:color w:val="000000"/>
          <w:sz w:val="32"/>
          <w:szCs w:val="32"/>
        </w:rPr>
      </w:pPr>
      <w:r>
        <w:rPr>
          <w:rFonts w:ascii="Candara" w:hAnsi="Candara"/>
          <w:color w:val="000000"/>
          <w:sz w:val="32"/>
          <w:szCs w:val="32"/>
        </w:rPr>
        <w:t>Dalle sagome in alluminio emergono i volti di due donne abissine. Sono state progettate con cart</w:t>
      </w:r>
      <w:r>
        <w:rPr>
          <w:rFonts w:ascii="Candara" w:hAnsi="Candara"/>
          <w:color w:val="000000"/>
          <w:sz w:val="32"/>
          <w:szCs w:val="32"/>
        </w:rPr>
        <w:t xml:space="preserve">a e spilli. Così lavorava l’artista che con un’altra sua creazione, dedicata al canarino, ha colpito l’etologo, </w:t>
      </w:r>
      <w:proofErr w:type="gramStart"/>
      <w:r>
        <w:rPr>
          <w:rFonts w:ascii="Candara" w:hAnsi="Candara"/>
          <w:color w:val="000000"/>
          <w:sz w:val="32"/>
          <w:szCs w:val="32"/>
        </w:rPr>
        <w:t>attratto  dall’immagine</w:t>
      </w:r>
      <w:proofErr w:type="gramEnd"/>
      <w:r>
        <w:rPr>
          <w:rFonts w:ascii="Candara" w:hAnsi="Candara"/>
          <w:color w:val="000000"/>
          <w:sz w:val="32"/>
          <w:szCs w:val="32"/>
        </w:rPr>
        <w:t xml:space="preserve"> sintetica e immediata dell’arte. E che dire dei fiori della Lomellina e della Valtellina? Non te li saresti aspettati co</w:t>
      </w:r>
      <w:r>
        <w:rPr>
          <w:rFonts w:ascii="Candara" w:hAnsi="Candara"/>
          <w:color w:val="000000"/>
          <w:sz w:val="32"/>
          <w:szCs w:val="32"/>
        </w:rPr>
        <w:t xml:space="preserve">sì vedendo le altre sue opere d’avanguardia e futuriste. Ma qual è il </w:t>
      </w:r>
      <w:proofErr w:type="gramStart"/>
      <w:r>
        <w:rPr>
          <w:rFonts w:ascii="Candara" w:hAnsi="Candara"/>
          <w:color w:val="000000"/>
          <w:sz w:val="32"/>
          <w:szCs w:val="32"/>
        </w:rPr>
        <w:t>collegamento  bresciano</w:t>
      </w:r>
      <w:proofErr w:type="gramEnd"/>
      <w:r>
        <w:rPr>
          <w:rFonts w:ascii="Candara" w:hAnsi="Candara"/>
          <w:color w:val="000000"/>
          <w:sz w:val="32"/>
          <w:szCs w:val="32"/>
        </w:rPr>
        <w:t>? Scopritelo visitando la mostra su Anna Coccoli allestita fino al 3 ottobre a Palazzo Martinengo di Brescia.</w:t>
      </w:r>
    </w:p>
    <w:p w14:paraId="57C0616E" w14:textId="77777777" w:rsidR="001A7A46" w:rsidRDefault="006F1AE1">
      <w:pPr>
        <w:jc w:val="both"/>
      </w:pPr>
      <w:r>
        <w:rPr>
          <w:rStyle w:val="CollegamentoInternet"/>
          <w:rFonts w:ascii="Candara" w:eastAsia="inherit" w:hAnsi="Candara" w:cs="Candara;sans-serif"/>
          <w:color w:val="000000"/>
          <w:sz w:val="32"/>
          <w:szCs w:val="32"/>
          <w:highlight w:val="white"/>
          <w:u w:val="none"/>
        </w:rPr>
        <w:t xml:space="preserve">Per saperne di più: </w:t>
      </w:r>
      <w:hyperlink r:id="rId6">
        <w:r>
          <w:rPr>
            <w:rStyle w:val="CollegamentoInternet"/>
            <w:rFonts w:ascii="Candara" w:eastAsia="inherit" w:hAnsi="Candara" w:cs="Candara;sans-serif"/>
            <w:color w:val="000000"/>
            <w:sz w:val="32"/>
            <w:szCs w:val="32"/>
            <w:highlight w:val="white"/>
            <w:u w:val="none"/>
          </w:rPr>
          <w:t>mostremuseipertutti@gmail.com</w:t>
        </w:r>
      </w:hyperlink>
    </w:p>
    <w:p w14:paraId="0A66AD2E" w14:textId="77777777" w:rsidR="001A7A46" w:rsidRDefault="006F1AE1">
      <w:pPr>
        <w:jc w:val="both"/>
      </w:pPr>
      <w:r>
        <w:rPr>
          <w:rStyle w:val="CollegamentoInternet"/>
          <w:rFonts w:ascii="Candara" w:eastAsia="inherit" w:hAnsi="Candara" w:cs="Candara;sans-serif"/>
          <w:color w:val="000000"/>
          <w:sz w:val="32"/>
          <w:szCs w:val="32"/>
          <w:highlight w:val="white"/>
          <w:u w:val="none"/>
        </w:rPr>
        <w:t xml:space="preserve">Riceverete il </w:t>
      </w:r>
      <w:proofErr w:type="spellStart"/>
      <w:r>
        <w:rPr>
          <w:rStyle w:val="CollegamentoInternet"/>
          <w:rFonts w:ascii="Candara" w:eastAsia="inherit" w:hAnsi="Candara" w:cs="Candara;sans-serif"/>
          <w:color w:val="000000"/>
          <w:sz w:val="32"/>
          <w:szCs w:val="32"/>
          <w:highlight w:val="white"/>
          <w:u w:val="none"/>
        </w:rPr>
        <w:t>podcast</w:t>
      </w:r>
      <w:proofErr w:type="spellEnd"/>
      <w:r>
        <w:rPr>
          <w:rStyle w:val="CollegamentoInternet"/>
          <w:rFonts w:ascii="Candara" w:eastAsia="inherit" w:hAnsi="Candara" w:cs="Candara;sans-serif"/>
          <w:color w:val="000000"/>
          <w:sz w:val="32"/>
          <w:szCs w:val="32"/>
          <w:highlight w:val="white"/>
          <w:u w:val="none"/>
        </w:rPr>
        <w:t xml:space="preserve"> che approfondisce questi temi. Il programma “Incroci tra mostre e musei” va onda ogni settimana. Tutte le registrazioni sono disponibili su richiesta.</w:t>
      </w:r>
    </w:p>
    <w:p w14:paraId="200E66A0" w14:textId="77777777" w:rsidR="001A7A46" w:rsidRDefault="001A7A46">
      <w:pPr>
        <w:jc w:val="both"/>
        <w:rPr>
          <w:rStyle w:val="CollegamentoInternet"/>
          <w:rFonts w:ascii="Candara" w:eastAsia="inherit" w:hAnsi="Candara" w:cs="Candara;sans-serif"/>
          <w:color w:val="000000"/>
          <w:sz w:val="32"/>
          <w:szCs w:val="32"/>
          <w:highlight w:val="white"/>
          <w:u w:val="none"/>
        </w:rPr>
      </w:pPr>
    </w:p>
    <w:p w14:paraId="6383C258" w14:textId="77777777" w:rsidR="001A7A46" w:rsidRDefault="006F1AE1">
      <w:pPr>
        <w:jc w:val="both"/>
      </w:pPr>
      <w:r>
        <w:rPr>
          <w:rStyle w:val="CollegamentoInternet"/>
          <w:rFonts w:ascii="Candara" w:eastAsia="inherit" w:hAnsi="Candara" w:cs="Candara;sans-serif"/>
          <w:b/>
          <w:bCs/>
          <w:color w:val="000000"/>
          <w:sz w:val="32"/>
          <w:szCs w:val="32"/>
          <w:highlight w:val="white"/>
          <w:u w:val="none"/>
        </w:rPr>
        <w:t>VOLTI E DIPINTI ACCESI DALLE FIAMME</w:t>
      </w:r>
    </w:p>
    <w:p w14:paraId="50C388FA" w14:textId="77777777" w:rsidR="001A7A46" w:rsidRDefault="006F1AE1">
      <w:pPr>
        <w:jc w:val="both"/>
      </w:pPr>
      <w:r>
        <w:rPr>
          <w:rStyle w:val="CollegamentoInternet"/>
          <w:rFonts w:ascii="Candara" w:eastAsia="inherit" w:hAnsi="Candara" w:cs="Candara;sans-serif"/>
          <w:color w:val="000000"/>
          <w:sz w:val="32"/>
          <w:szCs w:val="32"/>
          <w:highlight w:val="white"/>
          <w:u w:val="none"/>
        </w:rPr>
        <w:t xml:space="preserve">Guarda all’insù, le vedi le fiamme? Un tempo, quando calavano le tenebre, solo tizzoni ardenti ed altre fiamme davano un volto alle cose. Basta un fiammifero per "accendere" 600 scatti di volti o le sculture di </w:t>
      </w:r>
      <w:r>
        <w:rPr>
          <w:rStyle w:val="CollegamentoInternet"/>
          <w:rFonts w:ascii="Candara" w:eastAsia="inherit" w:hAnsi="Candara" w:cs="Candara;sans-serif"/>
          <w:color w:val="000000"/>
          <w:sz w:val="32"/>
          <w:szCs w:val="32"/>
          <w:highlight w:val="white"/>
          <w:u w:val="none"/>
        </w:rPr>
        <w:lastRenderedPageBreak/>
        <w:t>“Lumen”</w:t>
      </w:r>
      <w:r>
        <w:rPr>
          <w:rStyle w:val="CollegamentoInternet"/>
          <w:rFonts w:ascii="Candara" w:eastAsia="inherit" w:hAnsi="Candara" w:cs="Candara;sans-serif"/>
          <w:color w:val="000000"/>
          <w:sz w:val="32"/>
          <w:szCs w:val="32"/>
          <w:highlight w:val="white"/>
          <w:u w:val="none"/>
        </w:rPr>
        <w:t xml:space="preserve">. C’è anche chi è diventato famoso dipingendo a lume di candela. Per saperne di più: </w:t>
      </w:r>
      <w:hyperlink r:id="rId7">
        <w:r>
          <w:rPr>
            <w:rStyle w:val="CollegamentoInternet"/>
            <w:rFonts w:ascii="Candara" w:eastAsia="inherit" w:hAnsi="Candara" w:cs="Candara;sans-serif"/>
            <w:color w:val="000000"/>
            <w:sz w:val="32"/>
            <w:szCs w:val="32"/>
            <w:highlight w:val="white"/>
            <w:u w:val="none"/>
          </w:rPr>
          <w:t>mostremuseipertutti@gmail.com</w:t>
        </w:r>
      </w:hyperlink>
    </w:p>
    <w:p w14:paraId="786AC4F2" w14:textId="77777777" w:rsidR="001A7A46" w:rsidRDefault="001A7A46">
      <w:pPr>
        <w:jc w:val="both"/>
        <w:rPr>
          <w:rStyle w:val="CollegamentoInternet"/>
          <w:rFonts w:ascii="Candara" w:eastAsia="inherit" w:hAnsi="Candara" w:cs="Candara;sans-serif"/>
          <w:color w:val="000000"/>
          <w:sz w:val="32"/>
          <w:szCs w:val="32"/>
          <w:highlight w:val="white"/>
          <w:u w:val="none"/>
        </w:rPr>
      </w:pPr>
    </w:p>
    <w:p w14:paraId="331267DC" w14:textId="77777777" w:rsidR="001A7A46" w:rsidRDefault="006F1AE1">
      <w:pPr>
        <w:pStyle w:val="Corpotesto"/>
        <w:tabs>
          <w:tab w:val="left" w:pos="818"/>
        </w:tabs>
        <w:rPr>
          <w:b/>
          <w:bCs/>
        </w:rPr>
      </w:pPr>
      <w:r>
        <w:rPr>
          <w:rFonts w:ascii="Candara" w:hAnsi="Candara" w:cs="Arial"/>
          <w:b/>
          <w:bCs/>
          <w:color w:val="000000"/>
          <w:sz w:val="32"/>
          <w:szCs w:val="32"/>
        </w:rPr>
        <w:t>ARTE: PROPOSTE CURIOSE E ORIGINALI</w:t>
      </w:r>
    </w:p>
    <w:p w14:paraId="642724C8" w14:textId="77777777" w:rsidR="001A7A46" w:rsidRDefault="006F1AE1">
      <w:pPr>
        <w:pStyle w:val="Corpotesto"/>
        <w:tabs>
          <w:tab w:val="left" w:pos="818"/>
        </w:tabs>
      </w:pPr>
      <w:r>
        <w:rPr>
          <w:rFonts w:ascii="Candara" w:hAnsi="Candara" w:cs="Arial"/>
          <w:color w:val="000000"/>
          <w:sz w:val="32"/>
          <w:szCs w:val="32"/>
        </w:rPr>
        <w:t xml:space="preserve">“Mostre e Musei per tutti” lancia una serie di </w:t>
      </w:r>
      <w:r>
        <w:rPr>
          <w:rFonts w:ascii="Candara" w:hAnsi="Candara"/>
          <w:color w:val="000000"/>
          <w:sz w:val="32"/>
          <w:szCs w:val="32"/>
        </w:rPr>
        <w:t>or</w:t>
      </w:r>
      <w:r>
        <w:rPr>
          <w:rFonts w:ascii="Candara" w:hAnsi="Candara"/>
          <w:color w:val="000000"/>
          <w:sz w:val="32"/>
          <w:szCs w:val="32"/>
        </w:rPr>
        <w:t xml:space="preserve">iginali iniziative che hanno lo scopo di promuovere la conoscenza delle opere d’arte dei musei e di stimolare l’interesse per il patrimonio storico-artistico. Queste proposte nascono in vista dell’importante appuntamento che tra un paio d’anni coinvolgerà </w:t>
      </w:r>
      <w:r>
        <w:rPr>
          <w:rFonts w:ascii="Candara" w:hAnsi="Candara"/>
          <w:color w:val="000000"/>
          <w:sz w:val="32"/>
          <w:szCs w:val="32"/>
        </w:rPr>
        <w:t>le città di Brescia e Bergamo, nominate “Capitali della cultura 2023”.</w:t>
      </w:r>
    </w:p>
    <w:p w14:paraId="4CBAFFE5" w14:textId="77777777" w:rsidR="001A7A46" w:rsidRDefault="006F1AE1">
      <w:pPr>
        <w:pStyle w:val="Corpotesto"/>
        <w:tabs>
          <w:tab w:val="left" w:pos="818"/>
        </w:tabs>
        <w:rPr>
          <w:b/>
          <w:bCs/>
        </w:rPr>
      </w:pPr>
      <w:r>
        <w:rPr>
          <w:rFonts w:ascii="Candara" w:hAnsi="Candara"/>
          <w:b/>
          <w:bCs/>
          <w:color w:val="000000"/>
          <w:sz w:val="32"/>
          <w:szCs w:val="32"/>
        </w:rPr>
        <w:t>Lo scaffale dell’arte</w:t>
      </w:r>
    </w:p>
    <w:p w14:paraId="3CF7DBF8" w14:textId="77777777" w:rsidR="001A7A46" w:rsidRDefault="006F1AE1">
      <w:pPr>
        <w:pStyle w:val="Corpotesto"/>
        <w:tabs>
          <w:tab w:val="left" w:pos="818"/>
        </w:tabs>
      </w:pPr>
      <w:r>
        <w:rPr>
          <w:rFonts w:ascii="Candara" w:hAnsi="Candara"/>
          <w:color w:val="000000"/>
          <w:sz w:val="32"/>
          <w:szCs w:val="32"/>
        </w:rPr>
        <w:t>https://www.facebook.com/photo/?fbid=4594246273930731&amp;set=gm.4270602559703750</w:t>
      </w:r>
    </w:p>
    <w:p w14:paraId="0BBE8287" w14:textId="77777777" w:rsidR="001A7A46" w:rsidRDefault="006F1AE1">
      <w:pPr>
        <w:pStyle w:val="Corpotesto"/>
        <w:spacing w:after="198"/>
        <w:rPr>
          <w:rFonts w:ascii="Candara" w:hAnsi="Candara"/>
          <w:sz w:val="32"/>
          <w:szCs w:val="32"/>
        </w:rPr>
      </w:pPr>
      <w:r>
        <w:rPr>
          <w:rFonts w:ascii="Candara" w:hAnsi="Candara"/>
          <w:b/>
          <w:color w:val="000000"/>
          <w:sz w:val="32"/>
          <w:szCs w:val="32"/>
        </w:rPr>
        <w:t>Astronomia dipinta</w:t>
      </w:r>
    </w:p>
    <w:p w14:paraId="26A228D2" w14:textId="77777777" w:rsidR="001A7A46" w:rsidRDefault="006F1AE1">
      <w:pPr>
        <w:pStyle w:val="Corpotesto"/>
        <w:spacing w:after="198"/>
      </w:pPr>
      <w:hyperlink r:id="rId8">
        <w:r>
          <w:rPr>
            <w:rStyle w:val="CollegamentoInternet"/>
            <w:rFonts w:ascii="Candara" w:hAnsi="Candara"/>
            <w:color w:val="000000"/>
            <w:sz w:val="32"/>
            <w:szCs w:val="32"/>
          </w:rPr>
          <w:t>https://www.facebook.com/photo/?fbid=4369932743028753&amp;set=gm.4048634558567219</w:t>
        </w:r>
      </w:hyperlink>
    </w:p>
    <w:p w14:paraId="3604C779" w14:textId="77777777" w:rsidR="001A7A46" w:rsidRDefault="006F1AE1">
      <w:pPr>
        <w:pStyle w:val="Corpotesto"/>
        <w:spacing w:after="198"/>
        <w:rPr>
          <w:rFonts w:ascii="Candara" w:hAnsi="Candara"/>
          <w:sz w:val="32"/>
          <w:szCs w:val="32"/>
        </w:rPr>
      </w:pPr>
      <w:r>
        <w:rPr>
          <w:rFonts w:ascii="Candara" w:hAnsi="Candara"/>
          <w:b/>
          <w:color w:val="000000"/>
          <w:sz w:val="32"/>
          <w:szCs w:val="32"/>
        </w:rPr>
        <w:t>Le voci dell’arte</w:t>
      </w:r>
    </w:p>
    <w:p w14:paraId="706535DC" w14:textId="77777777" w:rsidR="001A7A46" w:rsidRDefault="006F1AE1">
      <w:pPr>
        <w:pStyle w:val="Corpotesto"/>
        <w:spacing w:after="198"/>
      </w:pPr>
      <w:hyperlink r:id="rId9">
        <w:r>
          <w:rPr>
            <w:rStyle w:val="CollegamentoInternet"/>
            <w:rFonts w:ascii="Candara" w:hAnsi="Candara"/>
            <w:color w:val="000000"/>
            <w:sz w:val="32"/>
            <w:szCs w:val="32"/>
          </w:rPr>
          <w:t>https://www.facebook.com/photo/?fbid=4450989531589740&amp;set=gm.4128568383907169</w:t>
        </w:r>
      </w:hyperlink>
    </w:p>
    <w:p w14:paraId="75D02F02" w14:textId="77777777" w:rsidR="001A7A46" w:rsidRDefault="006F1AE1">
      <w:pPr>
        <w:pStyle w:val="Corpotesto"/>
        <w:spacing w:after="198"/>
      </w:pPr>
      <w:r>
        <w:rPr>
          <w:rFonts w:ascii="Candara" w:hAnsi="Candara"/>
          <w:b/>
          <w:color w:val="000000"/>
          <w:sz w:val="32"/>
          <w:szCs w:val="32"/>
        </w:rPr>
        <w:t>Disegnare la natura</w:t>
      </w:r>
    </w:p>
    <w:p w14:paraId="4EA843C1" w14:textId="77777777" w:rsidR="001A7A46" w:rsidRDefault="006F1AE1">
      <w:pPr>
        <w:pStyle w:val="Corpotesto"/>
        <w:spacing w:after="0" w:line="240" w:lineRule="auto"/>
        <w:jc w:val="both"/>
      </w:pPr>
      <w:r>
        <w:rPr>
          <w:rFonts w:ascii="Candara" w:hAnsi="Candara"/>
          <w:color w:val="000000"/>
          <w:sz w:val="32"/>
          <w:szCs w:val="32"/>
        </w:rPr>
        <w:t>https://www.facebook.com/photo/?fbid=4453971534624873&amp;set=gm.16</w:t>
      </w:r>
      <w:r>
        <w:rPr>
          <w:rFonts w:ascii="Candara" w:hAnsi="Candara"/>
          <w:color w:val="000000"/>
          <w:sz w:val="32"/>
          <w:szCs w:val="32"/>
        </w:rPr>
        <w:t>44047209119366</w:t>
      </w:r>
    </w:p>
    <w:p w14:paraId="283C2FD6" w14:textId="77777777" w:rsidR="001A7A46" w:rsidRDefault="001A7A46">
      <w:pPr>
        <w:pStyle w:val="Corpotesto"/>
        <w:spacing w:after="0" w:line="240" w:lineRule="auto"/>
        <w:jc w:val="both"/>
        <w:rPr>
          <w:rFonts w:ascii="Candara" w:hAnsi="Candara"/>
          <w:sz w:val="32"/>
          <w:szCs w:val="32"/>
        </w:rPr>
      </w:pPr>
    </w:p>
    <w:p w14:paraId="2803EDB9" w14:textId="77777777" w:rsidR="001A7A46" w:rsidRDefault="006F1AE1">
      <w:pPr>
        <w:pStyle w:val="Corpotesto"/>
        <w:spacing w:after="198"/>
        <w:rPr>
          <w:rFonts w:ascii="Candara" w:hAnsi="Candara"/>
          <w:sz w:val="32"/>
          <w:szCs w:val="32"/>
        </w:rPr>
      </w:pPr>
      <w:r>
        <w:rPr>
          <w:rFonts w:ascii="Candara" w:hAnsi="Candara"/>
          <w:b/>
          <w:color w:val="000000"/>
          <w:sz w:val="32"/>
          <w:szCs w:val="32"/>
        </w:rPr>
        <w:t>Tesori in viaggio</w:t>
      </w:r>
    </w:p>
    <w:p w14:paraId="39C3A8E6" w14:textId="77777777" w:rsidR="001A7A46" w:rsidRDefault="006F1AE1">
      <w:pPr>
        <w:pStyle w:val="Corpotesto"/>
        <w:spacing w:after="0"/>
      </w:pPr>
      <w:r>
        <w:rPr>
          <w:rFonts w:ascii="Candara" w:hAnsi="Candara"/>
          <w:color w:val="000000"/>
          <w:sz w:val="32"/>
          <w:szCs w:val="32"/>
        </w:rPr>
        <w:t>https://www.facebook.com/photo/?fbid=4372148552807172&amp;set=gm.1624034427787311</w:t>
      </w:r>
    </w:p>
    <w:p w14:paraId="22335F77" w14:textId="77777777" w:rsidR="001A7A46" w:rsidRDefault="006F1AE1">
      <w:pPr>
        <w:pStyle w:val="Corpotesto"/>
        <w:jc w:val="center"/>
      </w:pPr>
      <w:r>
        <w:rPr>
          <w:rFonts w:ascii="Candara" w:hAnsi="Candara"/>
          <w:color w:val="000000"/>
          <w:sz w:val="28"/>
          <w:szCs w:val="28"/>
        </w:rPr>
        <w:lastRenderedPageBreak/>
        <w:t xml:space="preserve">Per ricevere ulteriori dettagli su queste iniziative scrivere a </w:t>
      </w:r>
      <w:hyperlink r:id="rId10">
        <w:r>
          <w:rPr>
            <w:rStyle w:val="CollegamentoInternet"/>
            <w:rFonts w:ascii="Candara" w:hAnsi="Candara"/>
            <w:color w:val="000000"/>
            <w:sz w:val="28"/>
            <w:szCs w:val="28"/>
          </w:rPr>
          <w:t>mostremuseipertutti@gmai</w:t>
        </w:r>
        <w:r>
          <w:rPr>
            <w:rStyle w:val="CollegamentoInternet"/>
            <w:rFonts w:ascii="Candara" w:hAnsi="Candara"/>
            <w:color w:val="000000"/>
            <w:sz w:val="28"/>
            <w:szCs w:val="28"/>
          </w:rPr>
          <w:t>l.com</w:t>
        </w:r>
      </w:hyperlink>
    </w:p>
    <w:p w14:paraId="27E21EE4" w14:textId="77777777" w:rsidR="001A7A46" w:rsidRDefault="006F1AE1">
      <w:pPr>
        <w:spacing w:after="0" w:line="360" w:lineRule="auto"/>
        <w:jc w:val="center"/>
      </w:pPr>
      <w:r>
        <w:rPr>
          <w:rFonts w:ascii="Candara" w:hAnsi="Candara" w:cs="Candara"/>
          <w:b/>
          <w:bCs/>
          <w:color w:val="1D1B11"/>
          <w:sz w:val="32"/>
          <w:szCs w:val="32"/>
        </w:rPr>
        <w:t xml:space="preserve">UN GIRO TRA LE MOSTRE DEL MOMENTO </w:t>
      </w:r>
    </w:p>
    <w:p w14:paraId="28C7CF52"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i w:val="0"/>
          <w:color w:val="202020"/>
          <w:sz w:val="28"/>
          <w:szCs w:val="28"/>
          <w:lang w:eastAsia="ar-SA"/>
        </w:rPr>
        <w:t xml:space="preserve"> </w:t>
      </w:r>
      <w:r>
        <w:rPr>
          <w:rStyle w:val="Enfasi"/>
          <w:rFonts w:ascii="Candara" w:hAnsi="Candara" w:cs="Candara"/>
          <w:b/>
          <w:bCs/>
          <w:i w:val="0"/>
          <w:color w:val="202020"/>
          <w:sz w:val="28"/>
          <w:szCs w:val="28"/>
          <w:lang w:eastAsia="ar-SA"/>
        </w:rPr>
        <w:t>3 ottobre 2021</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 xml:space="preserve">L’inferno di Michael </w:t>
      </w:r>
      <w:proofErr w:type="spellStart"/>
      <w:r>
        <w:rPr>
          <w:rStyle w:val="Enfasi"/>
          <w:rFonts w:ascii="Candara" w:hAnsi="Candara" w:cs="Candara"/>
          <w:b/>
          <w:bCs/>
          <w:i w:val="0"/>
          <w:color w:val="1D1B11"/>
          <w:sz w:val="28"/>
          <w:szCs w:val="28"/>
          <w:lang w:eastAsia="ar-SA"/>
        </w:rPr>
        <w:t>Mazur</w:t>
      </w:r>
      <w:proofErr w:type="spellEnd"/>
      <w:r>
        <w:rPr>
          <w:rStyle w:val="Enfasi"/>
          <w:rFonts w:ascii="Candara" w:hAnsi="Candara" w:cs="Candara"/>
          <w:i w:val="0"/>
          <w:color w:val="1D1B11"/>
          <w:sz w:val="28"/>
          <w:szCs w:val="28"/>
          <w:lang w:eastAsia="ar-SA"/>
        </w:rPr>
        <w:t xml:space="preserve">, sala </w:t>
      </w:r>
      <w:proofErr w:type="spellStart"/>
      <w:r>
        <w:rPr>
          <w:rStyle w:val="Enfasi"/>
          <w:rFonts w:ascii="Candara" w:hAnsi="Candara" w:cs="Candara"/>
          <w:i w:val="0"/>
          <w:color w:val="1D1B11"/>
          <w:sz w:val="28"/>
          <w:szCs w:val="28"/>
          <w:lang w:eastAsia="ar-SA"/>
        </w:rPr>
        <w:t>Boggian</w:t>
      </w:r>
      <w:proofErr w:type="spellEnd"/>
      <w:r>
        <w:rPr>
          <w:rStyle w:val="Enfasi"/>
          <w:rFonts w:ascii="Candara" w:hAnsi="Candara" w:cs="Candara"/>
          <w:i w:val="0"/>
          <w:color w:val="1D1B11"/>
          <w:sz w:val="28"/>
          <w:szCs w:val="28"/>
          <w:lang w:eastAsia="ar-SA"/>
        </w:rPr>
        <w:t>, in occasione del 700° anniversario della morte di Dante, Museo di Castelvecchio, Verona.</w:t>
      </w:r>
    </w:p>
    <w:p w14:paraId="14694300"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i w:val="0"/>
          <w:color w:val="202020"/>
          <w:sz w:val="28"/>
          <w:szCs w:val="28"/>
          <w:lang w:eastAsia="ar-SA"/>
        </w:rPr>
        <w:t xml:space="preserve"> </w:t>
      </w:r>
      <w:r>
        <w:rPr>
          <w:rStyle w:val="Enfasi"/>
          <w:rFonts w:ascii="Candara" w:hAnsi="Candara" w:cs="Candara"/>
          <w:b/>
          <w:bCs/>
          <w:i w:val="0"/>
          <w:color w:val="202020"/>
          <w:sz w:val="28"/>
          <w:szCs w:val="28"/>
          <w:lang w:eastAsia="ar-SA"/>
        </w:rPr>
        <w:t>3 ottobre 2021</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Tra Dante e</w:t>
      </w:r>
      <w:bookmarkStart w:id="0" w:name="__DdeLink__6763_2110102254"/>
      <w:r>
        <w:rPr>
          <w:rStyle w:val="Enfasi"/>
          <w:rFonts w:ascii="Candara" w:hAnsi="Candara" w:cs="Candara"/>
          <w:b/>
          <w:bCs/>
          <w:i w:val="0"/>
          <w:color w:val="1D1B11"/>
          <w:sz w:val="28"/>
          <w:szCs w:val="28"/>
          <w:lang w:eastAsia="ar-SA"/>
        </w:rPr>
        <w:t xml:space="preserve"> Shakespeare</w:t>
      </w:r>
      <w:bookmarkEnd w:id="0"/>
      <w:r>
        <w:rPr>
          <w:rStyle w:val="Enfasi"/>
          <w:rFonts w:ascii="Candara" w:hAnsi="Candara" w:cs="Candara"/>
          <w:b/>
          <w:bCs/>
          <w:i w:val="0"/>
          <w:color w:val="1D1B11"/>
          <w:sz w:val="28"/>
          <w:szCs w:val="28"/>
          <w:lang w:eastAsia="ar-SA"/>
        </w:rPr>
        <w:t xml:space="preserve">. Il mito </w:t>
      </w:r>
      <w:r>
        <w:rPr>
          <w:rStyle w:val="Enfasi"/>
          <w:rFonts w:ascii="Candara" w:hAnsi="Candara" w:cs="Candara"/>
          <w:b/>
          <w:bCs/>
          <w:i w:val="0"/>
          <w:color w:val="1D1B11"/>
          <w:sz w:val="28"/>
          <w:szCs w:val="28"/>
          <w:lang w:eastAsia="ar-SA"/>
        </w:rPr>
        <w:t>di Verona</w:t>
      </w:r>
      <w:r>
        <w:rPr>
          <w:rStyle w:val="Enfasi"/>
          <w:rFonts w:ascii="Candara" w:hAnsi="Candara" w:cs="Candara"/>
          <w:i w:val="0"/>
          <w:color w:val="1D1B11"/>
          <w:sz w:val="28"/>
          <w:szCs w:val="28"/>
          <w:lang w:eastAsia="ar-SA"/>
        </w:rPr>
        <w:t>, Galleria di Arte Moderna, Verona</w:t>
      </w:r>
      <w:r>
        <w:rPr>
          <w:rStyle w:val="Enfasi"/>
          <w:rFonts w:ascii="Candara" w:hAnsi="Candara" w:cs="Candara"/>
          <w:i w:val="0"/>
          <w:color w:val="202020"/>
          <w:sz w:val="28"/>
          <w:szCs w:val="28"/>
          <w:lang w:eastAsia="ar-SA"/>
        </w:rPr>
        <w:t>.</w:t>
      </w:r>
    </w:p>
    <w:p w14:paraId="253C120C" w14:textId="77777777" w:rsidR="001A7A46" w:rsidRDefault="006F1AE1">
      <w:pPr>
        <w:pStyle w:val="Nessunaspaziatura"/>
        <w:jc w:val="both"/>
      </w:pPr>
      <w:r>
        <w:rPr>
          <w:sz w:val="28"/>
          <w:szCs w:val="28"/>
        </w:rPr>
        <w:t xml:space="preserve">Fino al </w:t>
      </w:r>
      <w:r>
        <w:rPr>
          <w:b/>
          <w:bCs/>
          <w:sz w:val="28"/>
          <w:szCs w:val="28"/>
        </w:rPr>
        <w:t>17 ottobre 2021, Natura e verità. Il paesaggio come scelta 1861-1871,</w:t>
      </w:r>
      <w:r>
        <w:rPr>
          <w:sz w:val="28"/>
          <w:szCs w:val="28"/>
        </w:rPr>
        <w:t xml:space="preserve"> Galleria di Arte Moderna, Torino</w:t>
      </w:r>
      <w:r>
        <w:rPr>
          <w:color w:val="1D1B11"/>
          <w:sz w:val="28"/>
          <w:szCs w:val="28"/>
          <w:lang w:eastAsia="ar-SA"/>
        </w:rPr>
        <w:t>.</w:t>
      </w:r>
    </w:p>
    <w:p w14:paraId="0C8D0EEF"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i w:val="0"/>
          <w:color w:val="202020"/>
          <w:sz w:val="28"/>
          <w:szCs w:val="28"/>
          <w:lang w:eastAsia="ar-SA"/>
        </w:rPr>
        <w:t xml:space="preserve"> </w:t>
      </w:r>
      <w:r>
        <w:rPr>
          <w:rStyle w:val="Enfasi"/>
          <w:rFonts w:ascii="Candara" w:hAnsi="Candara" w:cs="Candara"/>
          <w:b/>
          <w:bCs/>
          <w:i w:val="0"/>
          <w:color w:val="202020"/>
          <w:sz w:val="28"/>
          <w:szCs w:val="28"/>
          <w:lang w:eastAsia="ar-SA"/>
        </w:rPr>
        <w:t>24 ottobre 2021</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 xml:space="preserve">Fede Galizia. Mirabile </w:t>
      </w:r>
      <w:proofErr w:type="spellStart"/>
      <w:r>
        <w:rPr>
          <w:rStyle w:val="Enfasi"/>
          <w:rFonts w:ascii="Candara" w:hAnsi="Candara" w:cs="Candara"/>
          <w:b/>
          <w:bCs/>
          <w:i w:val="0"/>
          <w:color w:val="1D1B11"/>
          <w:sz w:val="28"/>
          <w:szCs w:val="28"/>
          <w:lang w:eastAsia="ar-SA"/>
        </w:rPr>
        <w:t>pittoressa</w:t>
      </w:r>
      <w:proofErr w:type="spellEnd"/>
      <w:r>
        <w:rPr>
          <w:rStyle w:val="Enfasi"/>
          <w:rFonts w:ascii="Candara" w:hAnsi="Candara" w:cs="Candara"/>
          <w:i w:val="0"/>
          <w:color w:val="1D1B11"/>
          <w:sz w:val="28"/>
          <w:szCs w:val="28"/>
          <w:lang w:eastAsia="ar-SA"/>
        </w:rPr>
        <w:t>, Castello del Buonconsiglio, Trento.</w:t>
      </w:r>
    </w:p>
    <w:p w14:paraId="1A829F9F" w14:textId="77777777" w:rsidR="001A7A46" w:rsidRDefault="006F1AE1">
      <w:pPr>
        <w:pStyle w:val="Nessunaspaziatura"/>
        <w:jc w:val="both"/>
      </w:pPr>
      <w:r>
        <w:rPr>
          <w:sz w:val="28"/>
          <w:szCs w:val="28"/>
        </w:rPr>
        <w:t>Fin</w:t>
      </w:r>
      <w:r>
        <w:rPr>
          <w:sz w:val="28"/>
          <w:szCs w:val="28"/>
        </w:rPr>
        <w:t xml:space="preserve">o al </w:t>
      </w:r>
      <w:r>
        <w:rPr>
          <w:b/>
          <w:bCs/>
          <w:sz w:val="28"/>
          <w:szCs w:val="28"/>
        </w:rPr>
        <w:t>1° novembre 2021, Una infinita bellezza</w:t>
      </w:r>
      <w:r>
        <w:rPr>
          <w:sz w:val="28"/>
          <w:szCs w:val="28"/>
        </w:rPr>
        <w:t>, Il paesaggio in Italia dalla pittura romantica all’arte contemporanea, Reggia di Venaria, Torino</w:t>
      </w:r>
      <w:r>
        <w:rPr>
          <w:color w:val="1D1B11"/>
          <w:sz w:val="28"/>
          <w:szCs w:val="28"/>
          <w:lang w:eastAsia="ar-SA"/>
        </w:rPr>
        <w:t>.</w:t>
      </w:r>
    </w:p>
    <w:p w14:paraId="20326477" w14:textId="77777777" w:rsidR="001A7A46" w:rsidRDefault="006F1AE1">
      <w:pPr>
        <w:pStyle w:val="Corpotesto"/>
        <w:jc w:val="both"/>
      </w:pPr>
      <w:r>
        <w:rPr>
          <w:rFonts w:ascii="Candara" w:hAnsi="Candara" w:cs="Candara"/>
          <w:color w:val="1D1B11"/>
          <w:sz w:val="28"/>
          <w:szCs w:val="28"/>
          <w:lang w:eastAsia="ar-SA"/>
        </w:rPr>
        <w:t xml:space="preserve">Fino a </w:t>
      </w:r>
      <w:r>
        <w:rPr>
          <w:rFonts w:ascii="Candara" w:hAnsi="Candara" w:cs="Candara"/>
          <w:b/>
          <w:bCs/>
          <w:color w:val="1D1B11"/>
          <w:sz w:val="28"/>
          <w:szCs w:val="28"/>
          <w:lang w:eastAsia="ar-SA"/>
        </w:rPr>
        <w:t>dicembre 2021</w:t>
      </w:r>
      <w:r>
        <w:rPr>
          <w:rFonts w:ascii="Candara" w:hAnsi="Candara" w:cs="Candara"/>
          <w:color w:val="1D1B11"/>
          <w:sz w:val="28"/>
          <w:szCs w:val="28"/>
          <w:lang w:eastAsia="ar-SA"/>
        </w:rPr>
        <w:t xml:space="preserve">, </w:t>
      </w:r>
      <w:r>
        <w:rPr>
          <w:rFonts w:ascii="Candara" w:hAnsi="Candara" w:cs="Candara"/>
          <w:b/>
          <w:bCs/>
          <w:color w:val="1D1B11"/>
          <w:sz w:val="28"/>
          <w:szCs w:val="28"/>
          <w:lang w:eastAsia="ar-SA"/>
        </w:rPr>
        <w:t>Il primato dell’opera</w:t>
      </w:r>
      <w:r>
        <w:rPr>
          <w:rFonts w:ascii="Candara" w:hAnsi="Candara" w:cs="Candara"/>
          <w:color w:val="1D1B11"/>
          <w:sz w:val="28"/>
          <w:szCs w:val="28"/>
          <w:lang w:eastAsia="ar-SA"/>
        </w:rPr>
        <w:t xml:space="preserve">, Merz, Fioroni, Paolini Melotti, Accardi, Burri ed altri </w:t>
      </w:r>
      <w:r>
        <w:rPr>
          <w:rFonts w:ascii="Candara" w:hAnsi="Candara" w:cs="Candara"/>
          <w:color w:val="1D1B11"/>
          <w:sz w:val="28"/>
          <w:szCs w:val="28"/>
          <w:lang w:eastAsia="ar-SA"/>
        </w:rPr>
        <w:t>autori nel nuovo allestimento della Galleria di Arte Moderna di Torino.</w:t>
      </w:r>
    </w:p>
    <w:p w14:paraId="4844EA91"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i w:val="0"/>
          <w:color w:val="202020"/>
          <w:sz w:val="28"/>
          <w:szCs w:val="28"/>
          <w:lang w:eastAsia="ar-SA"/>
        </w:rPr>
        <w:t xml:space="preserve"> </w:t>
      </w:r>
      <w:r>
        <w:rPr>
          <w:rStyle w:val="Enfasi"/>
          <w:rFonts w:ascii="Candara" w:hAnsi="Candara" w:cs="Candara"/>
          <w:b/>
          <w:bCs/>
          <w:i w:val="0"/>
          <w:color w:val="202020"/>
          <w:sz w:val="28"/>
          <w:szCs w:val="28"/>
          <w:lang w:eastAsia="ar-SA"/>
        </w:rPr>
        <w:t>31 dicembre 2021</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La mano che crea. Galleria pubblica Ugo Zannoni (1836-1919)</w:t>
      </w:r>
      <w:r>
        <w:rPr>
          <w:rStyle w:val="Enfasi"/>
          <w:rFonts w:ascii="Candara" w:hAnsi="Candara" w:cs="Candara"/>
          <w:i w:val="0"/>
          <w:color w:val="1D1B11"/>
          <w:sz w:val="28"/>
          <w:szCs w:val="28"/>
          <w:lang w:eastAsia="ar-SA"/>
        </w:rPr>
        <w:t>, Galleria di Arte Moderna, Verona</w:t>
      </w:r>
      <w:r>
        <w:rPr>
          <w:rStyle w:val="Enfasi"/>
          <w:rFonts w:ascii="Candara" w:hAnsi="Candara" w:cs="Candara"/>
          <w:i w:val="0"/>
          <w:color w:val="202020"/>
          <w:sz w:val="28"/>
          <w:szCs w:val="28"/>
          <w:lang w:eastAsia="ar-SA"/>
        </w:rPr>
        <w:t>.</w:t>
      </w:r>
    </w:p>
    <w:p w14:paraId="16E7A581" w14:textId="77777777" w:rsidR="001A7A46" w:rsidRDefault="006F1AE1">
      <w:pPr>
        <w:pStyle w:val="Nessunaspaziatura"/>
        <w:jc w:val="both"/>
      </w:pPr>
      <w:bookmarkStart w:id="1" w:name="__DdeLink__10893_1247064448"/>
      <w:bookmarkEnd w:id="1"/>
      <w:r>
        <w:rPr>
          <w:sz w:val="28"/>
          <w:szCs w:val="28"/>
        </w:rPr>
        <w:t xml:space="preserve">Fino al </w:t>
      </w:r>
      <w:r>
        <w:rPr>
          <w:b/>
          <w:bCs/>
          <w:sz w:val="28"/>
          <w:szCs w:val="28"/>
        </w:rPr>
        <w:t>9 gennaio 2022, Cipro. Crocevia delle civiltà</w:t>
      </w:r>
      <w:r>
        <w:rPr>
          <w:sz w:val="28"/>
          <w:szCs w:val="28"/>
        </w:rPr>
        <w:t>, Musei Re</w:t>
      </w:r>
      <w:r>
        <w:rPr>
          <w:sz w:val="28"/>
          <w:szCs w:val="28"/>
        </w:rPr>
        <w:t>ali, Torino</w:t>
      </w:r>
      <w:r>
        <w:rPr>
          <w:color w:val="1D1B11"/>
          <w:sz w:val="28"/>
          <w:szCs w:val="28"/>
          <w:lang w:eastAsia="ar-SA"/>
        </w:rPr>
        <w:t>.</w:t>
      </w:r>
    </w:p>
    <w:p w14:paraId="4FC4FDC2" w14:textId="77777777" w:rsidR="001A7A46" w:rsidRDefault="006F1AE1">
      <w:pPr>
        <w:pStyle w:val="Corpotesto"/>
        <w:jc w:val="both"/>
      </w:pPr>
      <w:r>
        <w:rPr>
          <w:rStyle w:val="Enfasi"/>
          <w:rFonts w:ascii="Candara" w:hAnsi="Candara" w:cs="Candara"/>
          <w:i w:val="0"/>
          <w:color w:val="1D1B11"/>
          <w:sz w:val="28"/>
          <w:szCs w:val="28"/>
          <w:lang w:eastAsia="ar-SA"/>
        </w:rPr>
        <w:t xml:space="preserve">Fino al </w:t>
      </w:r>
      <w:r>
        <w:rPr>
          <w:rStyle w:val="Enfasi"/>
          <w:rFonts w:ascii="Candara" w:hAnsi="Candara" w:cs="Candara"/>
          <w:b/>
          <w:i w:val="0"/>
          <w:color w:val="1D1B11"/>
          <w:sz w:val="28"/>
          <w:szCs w:val="28"/>
          <w:lang w:eastAsia="ar-SA"/>
        </w:rPr>
        <w:t>9 gennaio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Il falso nell’arte. Alceo Dossena e la scultura italiana del Rinascimento</w:t>
      </w:r>
      <w:r>
        <w:rPr>
          <w:rStyle w:val="Enfasi"/>
          <w:rFonts w:ascii="Candara" w:hAnsi="Candara" w:cs="Candara"/>
          <w:i w:val="0"/>
          <w:color w:val="1D1B11"/>
          <w:sz w:val="28"/>
          <w:szCs w:val="28"/>
          <w:lang w:eastAsia="ar-SA"/>
        </w:rPr>
        <w:t xml:space="preserve">, </w:t>
      </w:r>
      <w:proofErr w:type="spellStart"/>
      <w:r>
        <w:rPr>
          <w:rStyle w:val="Enfasi"/>
          <w:rFonts w:ascii="Candara" w:hAnsi="Candara" w:cs="Candara"/>
          <w:i w:val="0"/>
          <w:color w:val="1D1B11"/>
          <w:sz w:val="28"/>
          <w:szCs w:val="28"/>
          <w:lang w:eastAsia="ar-SA"/>
        </w:rPr>
        <w:t>Mart</w:t>
      </w:r>
      <w:proofErr w:type="spellEnd"/>
      <w:r>
        <w:rPr>
          <w:rStyle w:val="Enfasi"/>
          <w:rFonts w:ascii="Candara" w:hAnsi="Candara" w:cs="Candara"/>
          <w:i w:val="0"/>
          <w:color w:val="1D1B11"/>
          <w:sz w:val="28"/>
          <w:szCs w:val="28"/>
          <w:lang w:eastAsia="ar-SA"/>
        </w:rPr>
        <w:t>, Rovereto.</w:t>
      </w:r>
    </w:p>
    <w:p w14:paraId="5347E8A5" w14:textId="77777777" w:rsidR="001A7A46" w:rsidRDefault="006F1AE1">
      <w:pPr>
        <w:pStyle w:val="Nessunaspaziatura"/>
        <w:jc w:val="both"/>
      </w:pPr>
      <w:r>
        <w:rPr>
          <w:sz w:val="28"/>
          <w:szCs w:val="28"/>
        </w:rPr>
        <w:t xml:space="preserve">Fino al </w:t>
      </w:r>
      <w:r>
        <w:rPr>
          <w:b/>
          <w:bCs/>
          <w:sz w:val="28"/>
          <w:szCs w:val="28"/>
        </w:rPr>
        <w:t>30 gennaio 2022, Monet</w:t>
      </w:r>
      <w:r>
        <w:rPr>
          <w:sz w:val="28"/>
          <w:szCs w:val="28"/>
        </w:rPr>
        <w:t>, Palazzo Reale, Milano (*)</w:t>
      </w:r>
      <w:r>
        <w:rPr>
          <w:color w:val="1D1B11"/>
          <w:sz w:val="28"/>
          <w:szCs w:val="28"/>
          <w:lang w:eastAsia="ar-SA"/>
        </w:rPr>
        <w:t>.</w:t>
      </w:r>
    </w:p>
    <w:p w14:paraId="08B4F4BC" w14:textId="77777777" w:rsidR="001A7A46" w:rsidRDefault="006F1AE1">
      <w:pPr>
        <w:spacing w:after="0" w:line="240" w:lineRule="auto"/>
        <w:jc w:val="both"/>
      </w:pPr>
      <w:r>
        <w:rPr>
          <w:rStyle w:val="Enfasi"/>
          <w:rFonts w:ascii="Candara" w:hAnsi="Candara" w:cs="Candara"/>
          <w:i w:val="0"/>
          <w:color w:val="1D1B11"/>
          <w:sz w:val="28"/>
          <w:szCs w:val="28"/>
        </w:rPr>
        <w:t xml:space="preserve">Fino al </w:t>
      </w:r>
      <w:r>
        <w:rPr>
          <w:rStyle w:val="Enfasi"/>
          <w:rFonts w:ascii="Candara" w:hAnsi="Candara" w:cs="Candara"/>
          <w:b/>
          <w:bCs/>
          <w:i w:val="0"/>
          <w:color w:val="1D1B11"/>
          <w:sz w:val="28"/>
          <w:szCs w:val="28"/>
        </w:rPr>
        <w:t>25 marzo 2022</w:t>
      </w:r>
      <w:r>
        <w:rPr>
          <w:rStyle w:val="Enfasi"/>
          <w:rFonts w:ascii="Candara" w:hAnsi="Candara" w:cs="Candara"/>
          <w:i w:val="0"/>
          <w:color w:val="1D1B11"/>
          <w:sz w:val="28"/>
          <w:szCs w:val="28"/>
        </w:rPr>
        <w:t xml:space="preserve">, </w:t>
      </w:r>
      <w:proofErr w:type="spellStart"/>
      <w:r>
        <w:rPr>
          <w:rStyle w:val="Enfasi"/>
          <w:rFonts w:ascii="Candara" w:hAnsi="Candara" w:cs="Candara"/>
          <w:b/>
          <w:bCs/>
          <w:i w:val="0"/>
          <w:color w:val="1D1B11"/>
          <w:sz w:val="28"/>
          <w:szCs w:val="28"/>
        </w:rPr>
        <w:t>Venetia</w:t>
      </w:r>
      <w:proofErr w:type="spellEnd"/>
      <w:r>
        <w:rPr>
          <w:rStyle w:val="Enfasi"/>
          <w:rFonts w:ascii="Candara" w:hAnsi="Candara" w:cs="Candara"/>
          <w:b/>
          <w:bCs/>
          <w:i w:val="0"/>
          <w:color w:val="1D1B11"/>
          <w:sz w:val="28"/>
          <w:szCs w:val="28"/>
        </w:rPr>
        <w:t xml:space="preserve"> 1600. Nascite e rinascite</w:t>
      </w:r>
      <w:r>
        <w:rPr>
          <w:rStyle w:val="Enfasi"/>
          <w:rFonts w:ascii="Candara" w:hAnsi="Candara" w:cs="Candara"/>
          <w:i w:val="0"/>
          <w:color w:val="1D1B11"/>
          <w:sz w:val="28"/>
          <w:szCs w:val="28"/>
        </w:rPr>
        <w:t xml:space="preserve">, </w:t>
      </w:r>
      <w:r>
        <w:rPr>
          <w:rStyle w:val="Enfasi"/>
          <w:rFonts w:ascii="Candara" w:hAnsi="Candara" w:cs="Candara"/>
          <w:i w:val="0"/>
          <w:color w:val="1D1B11"/>
          <w:sz w:val="28"/>
          <w:szCs w:val="28"/>
        </w:rPr>
        <w:t>Palazzo Ducale, Venezia.</w:t>
      </w:r>
    </w:p>
    <w:p w14:paraId="211D8E44" w14:textId="77777777" w:rsidR="001A7A46" w:rsidRDefault="001A7A46">
      <w:pPr>
        <w:pStyle w:val="Corpotesto"/>
        <w:spacing w:after="278"/>
        <w:jc w:val="both"/>
        <w:rPr>
          <w:rStyle w:val="Enfasi"/>
          <w:rFonts w:ascii="Candara" w:eastAsia="Candara" w:hAnsi="Candara" w:cs="Candara"/>
          <w:color w:val="1D1B11"/>
          <w:sz w:val="28"/>
          <w:szCs w:val="28"/>
        </w:rPr>
      </w:pPr>
    </w:p>
    <w:p w14:paraId="05E78280" w14:textId="77777777" w:rsidR="001A7A46" w:rsidRDefault="006F1AE1">
      <w:pPr>
        <w:pStyle w:val="Corpotesto"/>
        <w:spacing w:after="278"/>
        <w:jc w:val="both"/>
      </w:pPr>
      <w:r>
        <w:rPr>
          <w:rStyle w:val="Enfasi"/>
          <w:rFonts w:eastAsia="Calibri"/>
          <w:i w:val="0"/>
          <w:color w:val="1D1B11"/>
          <w:sz w:val="28"/>
          <w:szCs w:val="28"/>
        </w:rPr>
        <w:t xml:space="preserve"> </w:t>
      </w:r>
      <w:r>
        <w:rPr>
          <w:rStyle w:val="Enfasi"/>
          <w:i w:val="0"/>
          <w:color w:val="1D1B11"/>
          <w:sz w:val="28"/>
          <w:szCs w:val="28"/>
        </w:rPr>
        <w:t>(</w:t>
      </w:r>
      <w:proofErr w:type="gramStart"/>
      <w:r>
        <w:rPr>
          <w:rStyle w:val="Enfasi"/>
          <w:i w:val="0"/>
          <w:color w:val="1D1B11"/>
          <w:sz w:val="28"/>
          <w:szCs w:val="28"/>
        </w:rPr>
        <w:t>*)Ingresso</w:t>
      </w:r>
      <w:proofErr w:type="gramEnd"/>
      <w:r>
        <w:rPr>
          <w:rStyle w:val="Enfasi"/>
          <w:i w:val="0"/>
          <w:color w:val="1D1B11"/>
          <w:sz w:val="28"/>
          <w:szCs w:val="28"/>
        </w:rPr>
        <w:t xml:space="preserve"> scontato per i possessori dell</w:t>
      </w:r>
      <w:r>
        <w:rPr>
          <w:rFonts w:ascii="Candara" w:hAnsi="Candara" w:cs="Candara"/>
          <w:i/>
          <w:color w:val="1D1B11"/>
          <w:sz w:val="28"/>
          <w:szCs w:val="28"/>
        </w:rPr>
        <w:t>’</w:t>
      </w:r>
      <w:r>
        <w:rPr>
          <w:rFonts w:ascii="Candara" w:hAnsi="Candara" w:cs="Candara"/>
          <w:color w:val="1D1B11"/>
          <w:sz w:val="28"/>
          <w:szCs w:val="28"/>
        </w:rPr>
        <w:t>abbonamento musei Lombardia.</w:t>
      </w:r>
    </w:p>
    <w:p w14:paraId="1D861A08" w14:textId="77777777" w:rsidR="001A7A46" w:rsidRDefault="001A7A46">
      <w:pPr>
        <w:spacing w:after="0" w:line="360" w:lineRule="auto"/>
        <w:jc w:val="center"/>
        <w:rPr>
          <w:rStyle w:val="Enfasi"/>
          <w:rFonts w:ascii="Candara" w:hAnsi="Candara" w:cs="Candara"/>
          <w:b/>
          <w:i w:val="0"/>
          <w:color w:val="1D1B11"/>
          <w:sz w:val="32"/>
          <w:szCs w:val="32"/>
        </w:rPr>
      </w:pPr>
    </w:p>
    <w:p w14:paraId="3CA15ADB" w14:textId="77777777" w:rsidR="001A7A46" w:rsidRDefault="006F1AE1">
      <w:pPr>
        <w:spacing w:after="0" w:line="360" w:lineRule="auto"/>
        <w:jc w:val="center"/>
      </w:pPr>
      <w:r>
        <w:rPr>
          <w:rStyle w:val="Enfasi"/>
          <w:rFonts w:ascii="Candara" w:hAnsi="Candara" w:cs="Candara"/>
          <w:b/>
          <w:i w:val="0"/>
          <w:color w:val="1D1B11"/>
          <w:sz w:val="32"/>
          <w:szCs w:val="32"/>
        </w:rPr>
        <w:t xml:space="preserve">MOSTRE ACCESSIBILI </w:t>
      </w:r>
    </w:p>
    <w:p w14:paraId="15275502" w14:textId="77777777" w:rsidR="001A7A46" w:rsidRDefault="006F1AE1">
      <w:pPr>
        <w:spacing w:after="0" w:line="360" w:lineRule="auto"/>
        <w:jc w:val="center"/>
      </w:pPr>
      <w:r>
        <w:rPr>
          <w:rStyle w:val="Enfasi"/>
          <w:rFonts w:ascii="Candara" w:hAnsi="Candara" w:cs="Candara"/>
          <w:b/>
          <w:i w:val="0"/>
          <w:color w:val="1D1B11"/>
          <w:sz w:val="32"/>
          <w:szCs w:val="32"/>
        </w:rPr>
        <w:t xml:space="preserve">CON L’ABBONAMENTO MUSEI DELLA LOMBARDIA </w:t>
      </w:r>
    </w:p>
    <w:p w14:paraId="20F4F237" w14:textId="77777777" w:rsidR="001A7A46" w:rsidRDefault="001A7A46">
      <w:pPr>
        <w:pStyle w:val="Nessunaspaziatura"/>
        <w:jc w:val="center"/>
        <w:rPr>
          <w:rStyle w:val="Enfasi"/>
          <w:color w:val="1D1B11"/>
          <w:sz w:val="28"/>
          <w:szCs w:val="28"/>
        </w:rPr>
      </w:pPr>
    </w:p>
    <w:p w14:paraId="6FFCDC34"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i w:val="0"/>
          <w:color w:val="202020"/>
          <w:sz w:val="28"/>
          <w:szCs w:val="28"/>
          <w:lang w:eastAsia="ar-SA"/>
        </w:rPr>
        <w:t xml:space="preserve"> </w:t>
      </w:r>
      <w:r>
        <w:rPr>
          <w:rStyle w:val="Enfasi"/>
          <w:rFonts w:ascii="Candara" w:hAnsi="Candara" w:cs="Candara"/>
          <w:b/>
          <w:bCs/>
          <w:i w:val="0"/>
          <w:color w:val="202020"/>
          <w:sz w:val="28"/>
          <w:szCs w:val="28"/>
          <w:lang w:eastAsia="ar-SA"/>
        </w:rPr>
        <w:t>3 ottobre 2021</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 xml:space="preserve">Painting </w:t>
      </w:r>
      <w:proofErr w:type="spellStart"/>
      <w:r>
        <w:rPr>
          <w:rStyle w:val="Enfasi"/>
          <w:rFonts w:ascii="Candara" w:hAnsi="Candara" w:cs="Candara"/>
          <w:b/>
          <w:bCs/>
          <w:i w:val="0"/>
          <w:color w:val="1D1B11"/>
          <w:sz w:val="28"/>
          <w:szCs w:val="28"/>
          <w:lang w:eastAsia="ar-SA"/>
        </w:rPr>
        <w:t>is</w:t>
      </w:r>
      <w:proofErr w:type="spellEnd"/>
      <w:r>
        <w:rPr>
          <w:rStyle w:val="Enfasi"/>
          <w:rFonts w:ascii="Candara" w:hAnsi="Candara" w:cs="Candara"/>
          <w:b/>
          <w:bCs/>
          <w:i w:val="0"/>
          <w:color w:val="1D1B11"/>
          <w:sz w:val="28"/>
          <w:szCs w:val="28"/>
          <w:lang w:eastAsia="ar-SA"/>
        </w:rPr>
        <w:t xml:space="preserve"> back</w:t>
      </w:r>
      <w:r>
        <w:rPr>
          <w:rStyle w:val="Enfasi"/>
          <w:rFonts w:ascii="Candara" w:hAnsi="Candara" w:cs="Candara"/>
          <w:i w:val="0"/>
          <w:color w:val="1D1B11"/>
          <w:sz w:val="28"/>
          <w:szCs w:val="28"/>
          <w:lang w:eastAsia="ar-SA"/>
        </w:rPr>
        <w:t>, Gallerie d’Italia, Milano.</w:t>
      </w:r>
    </w:p>
    <w:p w14:paraId="5298A7E2" w14:textId="77777777" w:rsidR="001A7A46" w:rsidRDefault="006F1AE1">
      <w:pPr>
        <w:pStyle w:val="Corpotesto"/>
        <w:jc w:val="both"/>
      </w:pPr>
      <w:r>
        <w:rPr>
          <w:rFonts w:ascii="Candara" w:hAnsi="Candara" w:cs="Candara"/>
          <w:color w:val="1D1B11"/>
          <w:sz w:val="28"/>
          <w:szCs w:val="28"/>
          <w:lang w:eastAsia="ar-SA"/>
        </w:rPr>
        <w:lastRenderedPageBreak/>
        <w:t>Fino al</w:t>
      </w:r>
      <w:r>
        <w:rPr>
          <w:rFonts w:ascii="Candara" w:hAnsi="Candara" w:cs="Candara"/>
          <w:b/>
          <w:color w:val="1D1B11"/>
          <w:sz w:val="28"/>
          <w:szCs w:val="28"/>
          <w:lang w:eastAsia="ar-SA"/>
        </w:rPr>
        <w:t xml:space="preserve"> 17 ottobre 2021, Rembrandt, una storia meravigliosa</w:t>
      </w:r>
      <w:r>
        <w:rPr>
          <w:rFonts w:ascii="Candara" w:hAnsi="Candara" w:cs="Candara"/>
          <w:color w:val="1D1B11"/>
          <w:sz w:val="28"/>
          <w:szCs w:val="28"/>
          <w:lang w:eastAsia="ar-SA"/>
        </w:rPr>
        <w:t>, Accademia Carrara, Bergamo.</w:t>
      </w:r>
    </w:p>
    <w:p w14:paraId="456D5FA5" w14:textId="77777777" w:rsidR="001A7A46" w:rsidRDefault="006F1AE1">
      <w:pPr>
        <w:pStyle w:val="Corpotesto"/>
        <w:jc w:val="both"/>
      </w:pPr>
      <w:bookmarkStart w:id="2" w:name="__DdeLink__3867_3924856278"/>
      <w:bookmarkEnd w:id="2"/>
      <w:r>
        <w:rPr>
          <w:rStyle w:val="Enfasi"/>
          <w:rFonts w:ascii="Candara" w:hAnsi="Candara" w:cs="Candara"/>
          <w:i w:val="0"/>
          <w:color w:val="1D1B11"/>
          <w:sz w:val="28"/>
          <w:szCs w:val="28"/>
          <w:lang w:eastAsia="ar-SA"/>
        </w:rPr>
        <w:t xml:space="preserve">Fino </w:t>
      </w:r>
      <w:r>
        <w:rPr>
          <w:rStyle w:val="Enfasiforte"/>
          <w:rFonts w:ascii="Candara" w:hAnsi="Candara" w:cs="Candara"/>
          <w:b w:val="0"/>
          <w:bCs w:val="0"/>
          <w:color w:val="202020"/>
          <w:sz w:val="28"/>
          <w:szCs w:val="28"/>
          <w:lang w:eastAsia="ar-SA"/>
        </w:rPr>
        <w:t>al</w:t>
      </w:r>
      <w:r>
        <w:rPr>
          <w:rStyle w:val="Enfasiforte"/>
          <w:rFonts w:ascii="Candara" w:hAnsi="Candara" w:cs="Candara"/>
          <w:color w:val="202020"/>
          <w:sz w:val="28"/>
          <w:szCs w:val="28"/>
          <w:lang w:eastAsia="ar-SA"/>
        </w:rPr>
        <w:t xml:space="preserve"> 24 ottobre 2021</w:t>
      </w:r>
      <w:r>
        <w:rPr>
          <w:rStyle w:val="Enfasiforte"/>
          <w:rFonts w:ascii="Candara" w:hAnsi="Candara" w:cs="Candara"/>
          <w:b w:val="0"/>
          <w:bCs w:val="0"/>
          <w:color w:val="202020"/>
          <w:sz w:val="28"/>
          <w:szCs w:val="28"/>
          <w:lang w:eastAsia="ar-SA"/>
        </w:rPr>
        <w:t xml:space="preserve">, </w:t>
      </w:r>
      <w:r>
        <w:rPr>
          <w:rStyle w:val="Enfasiforte"/>
          <w:rFonts w:ascii="Candara" w:hAnsi="Candara" w:cs="Candara"/>
          <w:color w:val="000000"/>
          <w:sz w:val="28"/>
          <w:szCs w:val="28"/>
          <w:lang w:eastAsia="ar-SA"/>
        </w:rPr>
        <w:t>Il corpo e l'anima. Da Donatello a Michelangelo</w:t>
      </w:r>
      <w:r>
        <w:rPr>
          <w:rStyle w:val="Enfasiforte"/>
          <w:rFonts w:ascii="Candara" w:hAnsi="Candara" w:cs="Candara"/>
          <w:b w:val="0"/>
          <w:bCs w:val="0"/>
          <w:color w:val="000000"/>
          <w:sz w:val="28"/>
          <w:szCs w:val="28"/>
          <w:lang w:eastAsia="ar-SA"/>
        </w:rPr>
        <w:t xml:space="preserve">, mostra sulla scultura del Rinascimento, coproduzione Castello Sforzesco di Milano - Le Louvre, dove </w:t>
      </w:r>
      <w:r>
        <w:rPr>
          <w:rStyle w:val="Enfasiforte"/>
          <w:rFonts w:ascii="Candara" w:hAnsi="Candara" w:cs="Candara"/>
          <w:b w:val="0"/>
          <w:bCs w:val="0"/>
          <w:color w:val="000000"/>
          <w:sz w:val="28"/>
          <w:szCs w:val="28"/>
          <w:lang w:eastAsia="ar-SA"/>
        </w:rPr>
        <w:t>l</w:t>
      </w:r>
      <w:r>
        <w:rPr>
          <w:rStyle w:val="Enfasiforte"/>
          <w:rFonts w:ascii="Candara" w:hAnsi="Candara" w:cs="Candara"/>
          <w:b w:val="0"/>
          <w:bCs w:val="0"/>
          <w:color w:val="202020"/>
          <w:sz w:val="28"/>
          <w:szCs w:val="28"/>
          <w:lang w:eastAsia="ar-SA"/>
        </w:rPr>
        <w:t>a mostra è già stata allestita (</w:t>
      </w:r>
      <w:hyperlink r:id="rId11">
        <w:r>
          <w:rPr>
            <w:rStyle w:val="Enfasiforte"/>
            <w:rFonts w:ascii="Candara" w:hAnsi="Candara" w:cs="Candara"/>
            <w:b w:val="0"/>
            <w:bCs w:val="0"/>
            <w:color w:val="202020"/>
            <w:sz w:val="28"/>
            <w:szCs w:val="28"/>
            <w:lang w:eastAsia="ar-SA"/>
          </w:rPr>
          <w:t>www.louvre.fr</w:t>
        </w:r>
      </w:hyperlink>
      <w:r>
        <w:rPr>
          <w:rStyle w:val="Enfasiforte"/>
          <w:rFonts w:ascii="Candara" w:hAnsi="Candara" w:cs="Candara"/>
          <w:b w:val="0"/>
          <w:bCs w:val="0"/>
          <w:color w:val="202020"/>
          <w:sz w:val="28"/>
          <w:szCs w:val="28"/>
          <w:lang w:eastAsia="ar-SA"/>
        </w:rPr>
        <w:t xml:space="preserve">). </w:t>
      </w:r>
    </w:p>
    <w:p w14:paraId="0FFB0EEB" w14:textId="77777777" w:rsidR="001A7A46" w:rsidRDefault="006F1AE1">
      <w:pPr>
        <w:pStyle w:val="Corpotesto"/>
        <w:jc w:val="both"/>
      </w:pPr>
      <w:bookmarkStart w:id="3" w:name="__DdeLink__3867_39248562781"/>
      <w:bookmarkEnd w:id="3"/>
      <w:r>
        <w:rPr>
          <w:rFonts w:ascii="Candara" w:hAnsi="Candara" w:cs="Candara"/>
          <w:color w:val="1D1B11"/>
          <w:sz w:val="28"/>
          <w:szCs w:val="28"/>
          <w:lang w:eastAsia="ar-SA"/>
        </w:rPr>
        <w:t>Fino al</w:t>
      </w:r>
      <w:r>
        <w:rPr>
          <w:rFonts w:ascii="Candara" w:hAnsi="Candara" w:cs="Candara"/>
          <w:b/>
          <w:color w:val="1D1B11"/>
          <w:sz w:val="28"/>
          <w:szCs w:val="28"/>
          <w:lang w:eastAsia="ar-SA"/>
        </w:rPr>
        <w:t xml:space="preserve"> 21 novembre 2021, Paesaggi possibili, da De </w:t>
      </w:r>
      <w:proofErr w:type="spellStart"/>
      <w:r>
        <w:rPr>
          <w:rFonts w:ascii="Candara" w:hAnsi="Candara" w:cs="Candara"/>
          <w:b/>
          <w:color w:val="1D1B11"/>
          <w:sz w:val="28"/>
          <w:szCs w:val="28"/>
          <w:lang w:eastAsia="ar-SA"/>
        </w:rPr>
        <w:t>Nittis</w:t>
      </w:r>
      <w:proofErr w:type="spellEnd"/>
      <w:r>
        <w:rPr>
          <w:rFonts w:ascii="Candara" w:hAnsi="Candara" w:cs="Candara"/>
          <w:b/>
          <w:color w:val="1D1B11"/>
          <w:sz w:val="28"/>
          <w:szCs w:val="28"/>
          <w:lang w:eastAsia="ar-SA"/>
        </w:rPr>
        <w:t xml:space="preserve"> a </w:t>
      </w:r>
      <w:proofErr w:type="spellStart"/>
      <w:r>
        <w:rPr>
          <w:rFonts w:ascii="Candara" w:hAnsi="Candara" w:cs="Candara"/>
          <w:b/>
          <w:color w:val="1D1B11"/>
          <w:sz w:val="28"/>
          <w:szCs w:val="28"/>
          <w:lang w:eastAsia="ar-SA"/>
        </w:rPr>
        <w:t>Morlotti</w:t>
      </w:r>
      <w:proofErr w:type="spellEnd"/>
      <w:r>
        <w:rPr>
          <w:rFonts w:ascii="Candara" w:hAnsi="Candara" w:cs="Candara"/>
          <w:b/>
          <w:color w:val="1D1B11"/>
          <w:sz w:val="28"/>
          <w:szCs w:val="28"/>
          <w:lang w:eastAsia="ar-SA"/>
        </w:rPr>
        <w:t>, da Carrà a Fontana,</w:t>
      </w:r>
      <w:r>
        <w:rPr>
          <w:rFonts w:ascii="Candara" w:hAnsi="Candara" w:cs="Candara"/>
          <w:color w:val="1D1B11"/>
          <w:sz w:val="28"/>
          <w:szCs w:val="28"/>
          <w:lang w:eastAsia="ar-SA"/>
        </w:rPr>
        <w:t xml:space="preserve"> Palazzo delle Paure, Lecco.</w:t>
      </w:r>
    </w:p>
    <w:p w14:paraId="2D77F5E9" w14:textId="77777777" w:rsidR="001A7A46" w:rsidRDefault="006F1AE1">
      <w:pPr>
        <w:pStyle w:val="Corpotesto"/>
        <w:jc w:val="both"/>
      </w:pPr>
      <w:r>
        <w:rPr>
          <w:rFonts w:ascii="Candara" w:hAnsi="Candara" w:cs="Candara"/>
          <w:color w:val="1D1B11"/>
          <w:sz w:val="28"/>
          <w:szCs w:val="28"/>
          <w:lang w:eastAsia="ar-SA"/>
        </w:rPr>
        <w:t>Fino al</w:t>
      </w:r>
      <w:r>
        <w:rPr>
          <w:rFonts w:ascii="Candara" w:hAnsi="Candara" w:cs="Candara"/>
          <w:b/>
          <w:color w:val="1D1B11"/>
          <w:sz w:val="28"/>
          <w:szCs w:val="28"/>
          <w:lang w:eastAsia="ar-SA"/>
        </w:rPr>
        <w:t xml:space="preserve"> 12 dicembre 2021, Il mito di Venere a Palazzo Te</w:t>
      </w:r>
      <w:r>
        <w:rPr>
          <w:rFonts w:ascii="Candara" w:hAnsi="Candara" w:cs="Candara"/>
          <w:color w:val="1D1B11"/>
          <w:sz w:val="28"/>
          <w:szCs w:val="28"/>
          <w:lang w:eastAsia="ar-SA"/>
        </w:rPr>
        <w:t>, Palazzo Te, Mantova.</w:t>
      </w:r>
    </w:p>
    <w:p w14:paraId="6E21A962" w14:textId="77777777" w:rsidR="001A7A46" w:rsidRDefault="006F1AE1">
      <w:pPr>
        <w:pStyle w:val="Corpotesto"/>
        <w:jc w:val="both"/>
      </w:pPr>
      <w:r>
        <w:rPr>
          <w:rStyle w:val="Enfasi"/>
          <w:rFonts w:ascii="Candara" w:hAnsi="Candara" w:cs="Candara"/>
          <w:i w:val="0"/>
          <w:color w:val="1D1B11"/>
          <w:sz w:val="28"/>
          <w:szCs w:val="28"/>
          <w:lang w:eastAsia="ar-SA"/>
        </w:rPr>
        <w:t>Fino al</w:t>
      </w:r>
      <w:r>
        <w:rPr>
          <w:rStyle w:val="Enfasi"/>
          <w:rFonts w:ascii="Candara" w:hAnsi="Candara" w:cs="Candara"/>
          <w:b/>
          <w:i w:val="0"/>
          <w:color w:val="1D1B11"/>
          <w:sz w:val="28"/>
          <w:szCs w:val="28"/>
          <w:lang w:eastAsia="ar-SA"/>
        </w:rPr>
        <w:t xml:space="preserve"> 6 gennaio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Impressionisti. Alle origini della modernità</w:t>
      </w:r>
      <w:r>
        <w:rPr>
          <w:rStyle w:val="Enfasi"/>
          <w:rFonts w:ascii="Candara" w:hAnsi="Candara" w:cs="Candara"/>
          <w:i w:val="0"/>
          <w:color w:val="1D1B11"/>
          <w:sz w:val="28"/>
          <w:szCs w:val="28"/>
          <w:lang w:eastAsia="ar-SA"/>
        </w:rPr>
        <w:t>, Museo MA.GA., Gallarate.</w:t>
      </w:r>
    </w:p>
    <w:p w14:paraId="1C6C0838" w14:textId="77777777" w:rsidR="001A7A46" w:rsidRDefault="006F1AE1">
      <w:pPr>
        <w:pStyle w:val="Corpotesto"/>
        <w:jc w:val="both"/>
      </w:pPr>
      <w:r>
        <w:rPr>
          <w:rFonts w:ascii="Candara" w:hAnsi="Candara" w:cs="Candara"/>
          <w:color w:val="1D1B11"/>
          <w:sz w:val="28"/>
          <w:szCs w:val="28"/>
          <w:lang w:eastAsia="ar-SA"/>
        </w:rPr>
        <w:t>Fino al</w:t>
      </w:r>
      <w:r>
        <w:rPr>
          <w:rFonts w:ascii="Candara" w:hAnsi="Candara" w:cs="Candara"/>
          <w:b/>
          <w:color w:val="1D1B11"/>
          <w:sz w:val="28"/>
          <w:szCs w:val="28"/>
          <w:lang w:eastAsia="ar-SA"/>
        </w:rPr>
        <w:t xml:space="preserve"> 9 gennaio 2022, Dante e la cultura del Trecento</w:t>
      </w:r>
      <w:r>
        <w:rPr>
          <w:rFonts w:ascii="Candara" w:hAnsi="Candara" w:cs="Candara"/>
          <w:color w:val="1D1B11"/>
          <w:sz w:val="28"/>
          <w:szCs w:val="28"/>
          <w:lang w:eastAsia="ar-SA"/>
        </w:rPr>
        <w:t>, Palazzo Ducale, Mantova. Ai poss</w:t>
      </w:r>
      <w:r>
        <w:rPr>
          <w:rFonts w:ascii="Candara" w:hAnsi="Candara" w:cs="Candara"/>
          <w:color w:val="1D1B11"/>
          <w:sz w:val="28"/>
          <w:szCs w:val="28"/>
          <w:lang w:eastAsia="ar-SA"/>
        </w:rPr>
        <w:t>essori dell’abbonamento è richiesto un supplemento per la visita del Castello di San Giorgio. La mostra su Dante apre i battenti dal 15 ottobre.</w:t>
      </w:r>
    </w:p>
    <w:p w14:paraId="77840A4E" w14:textId="77777777" w:rsidR="001A7A46" w:rsidRDefault="006F1AE1">
      <w:pPr>
        <w:pStyle w:val="Corpotesto"/>
        <w:jc w:val="both"/>
      </w:pPr>
      <w:r>
        <w:rPr>
          <w:rFonts w:ascii="Candara" w:hAnsi="Candara" w:cs="Candara"/>
          <w:color w:val="1D1B11"/>
          <w:sz w:val="28"/>
          <w:szCs w:val="28"/>
          <w:lang w:eastAsia="ar-SA"/>
        </w:rPr>
        <w:t>Fino a</w:t>
      </w:r>
      <w:r>
        <w:rPr>
          <w:rFonts w:ascii="Candara" w:hAnsi="Candara" w:cs="Candara"/>
          <w:b/>
          <w:color w:val="1D1B11"/>
          <w:sz w:val="28"/>
          <w:szCs w:val="28"/>
          <w:lang w:eastAsia="ar-SA"/>
        </w:rPr>
        <w:t xml:space="preserve"> gennaio 2022, La città nascosta, archeologia urbana a Mantova</w:t>
      </w:r>
      <w:r>
        <w:rPr>
          <w:rFonts w:ascii="Candara" w:hAnsi="Candara" w:cs="Candara"/>
          <w:color w:val="1D1B11"/>
          <w:sz w:val="28"/>
          <w:szCs w:val="28"/>
          <w:lang w:eastAsia="ar-SA"/>
        </w:rPr>
        <w:t xml:space="preserve">, Museo </w:t>
      </w:r>
      <w:proofErr w:type="gramStart"/>
      <w:r>
        <w:rPr>
          <w:rFonts w:ascii="Candara" w:hAnsi="Candara" w:cs="Candara"/>
          <w:color w:val="1D1B11"/>
          <w:sz w:val="28"/>
          <w:szCs w:val="28"/>
          <w:lang w:eastAsia="ar-SA"/>
        </w:rPr>
        <w:t>Archeologico Nazionale</w:t>
      </w:r>
      <w:proofErr w:type="gramEnd"/>
      <w:r>
        <w:rPr>
          <w:rFonts w:ascii="Candara" w:hAnsi="Candara" w:cs="Candara"/>
          <w:color w:val="1D1B11"/>
          <w:sz w:val="28"/>
          <w:szCs w:val="28"/>
          <w:lang w:eastAsia="ar-SA"/>
        </w:rPr>
        <w:t>, Mantova.</w:t>
      </w:r>
    </w:p>
    <w:p w14:paraId="1F8C5ADC" w14:textId="77777777" w:rsidR="001A7A46" w:rsidRDefault="006F1AE1">
      <w:pPr>
        <w:spacing w:after="0" w:line="240" w:lineRule="auto"/>
        <w:jc w:val="both"/>
      </w:pPr>
      <w:r>
        <w:rPr>
          <w:rStyle w:val="Enfasiforte"/>
          <w:rFonts w:ascii="Candara" w:hAnsi="Candara" w:cs="Candara"/>
          <w:b w:val="0"/>
          <w:bCs w:val="0"/>
          <w:color w:val="202020"/>
          <w:sz w:val="28"/>
          <w:szCs w:val="28"/>
          <w:lang w:eastAsia="ar-SA"/>
        </w:rPr>
        <w:t>Fi</w:t>
      </w:r>
      <w:r>
        <w:rPr>
          <w:rStyle w:val="Enfasiforte"/>
          <w:rFonts w:ascii="Candara" w:hAnsi="Candara" w:cs="Candara"/>
          <w:b w:val="0"/>
          <w:bCs w:val="0"/>
          <w:color w:val="202020"/>
          <w:sz w:val="28"/>
          <w:szCs w:val="28"/>
          <w:lang w:eastAsia="ar-SA"/>
        </w:rPr>
        <w:t>no al</w:t>
      </w:r>
      <w:r>
        <w:rPr>
          <w:rStyle w:val="Enfasiforte"/>
          <w:rFonts w:ascii="Candara" w:hAnsi="Candara" w:cs="Candara"/>
          <w:color w:val="000000"/>
          <w:sz w:val="28"/>
          <w:szCs w:val="28"/>
          <w:lang w:eastAsia="ar-SA"/>
        </w:rPr>
        <w:t xml:space="preserve"> 31 marzo 2022</w:t>
      </w:r>
      <w:r>
        <w:rPr>
          <w:rStyle w:val="Enfasiforte"/>
          <w:rFonts w:ascii="Candara" w:hAnsi="Candara" w:cs="Candara"/>
          <w:b w:val="0"/>
          <w:bCs w:val="0"/>
          <w:color w:val="000000"/>
          <w:sz w:val="28"/>
          <w:szCs w:val="28"/>
          <w:lang w:eastAsia="ar-SA"/>
        </w:rPr>
        <w:t xml:space="preserve">, </w:t>
      </w:r>
      <w:r>
        <w:rPr>
          <w:rStyle w:val="Enfasiforte"/>
          <w:rFonts w:ascii="Candara" w:hAnsi="Candara" w:cs="Candara"/>
          <w:color w:val="000000"/>
          <w:sz w:val="28"/>
          <w:szCs w:val="28"/>
          <w:lang w:eastAsia="ar-SA"/>
        </w:rPr>
        <w:t>Mario Sironi. Sintesi e grandiosità</w:t>
      </w:r>
      <w:r>
        <w:rPr>
          <w:rStyle w:val="Enfasiforte"/>
          <w:rFonts w:ascii="Candara" w:hAnsi="Candara" w:cs="Candara"/>
          <w:b w:val="0"/>
          <w:bCs w:val="0"/>
          <w:color w:val="000000"/>
          <w:sz w:val="28"/>
          <w:szCs w:val="28"/>
          <w:lang w:eastAsia="ar-SA"/>
        </w:rPr>
        <w:t xml:space="preserve">, Museo del Novecento, Milano. </w:t>
      </w:r>
    </w:p>
    <w:p w14:paraId="66865B99" w14:textId="77777777" w:rsidR="001A7A46" w:rsidRDefault="001A7A46">
      <w:pPr>
        <w:spacing w:after="0" w:line="240" w:lineRule="auto"/>
        <w:jc w:val="both"/>
        <w:rPr>
          <w:rStyle w:val="Enfasiforte"/>
          <w:rFonts w:ascii="Candara" w:hAnsi="Candara" w:cs="Candara"/>
          <w:b w:val="0"/>
          <w:bCs w:val="0"/>
          <w:color w:val="000000"/>
          <w:sz w:val="28"/>
          <w:szCs w:val="28"/>
          <w:lang w:eastAsia="ar-SA"/>
        </w:rPr>
      </w:pPr>
    </w:p>
    <w:p w14:paraId="4B74E6D4" w14:textId="77777777" w:rsidR="001A7A46" w:rsidRDefault="006F1AE1">
      <w:pPr>
        <w:spacing w:after="0" w:line="240" w:lineRule="auto"/>
        <w:jc w:val="both"/>
      </w:pPr>
      <w:r>
        <w:rPr>
          <w:rStyle w:val="Enfasi"/>
          <w:rFonts w:ascii="Candara" w:hAnsi="Candara" w:cs="Candara"/>
          <w:b/>
          <w:i w:val="0"/>
          <w:color w:val="1D1B11"/>
          <w:sz w:val="28"/>
          <w:szCs w:val="28"/>
        </w:rPr>
        <w:t xml:space="preserve">Nota bene: </w:t>
      </w:r>
      <w:r>
        <w:rPr>
          <w:rStyle w:val="Enfasi"/>
          <w:rFonts w:ascii="Candara" w:hAnsi="Candara" w:cs="Candara"/>
          <w:i w:val="0"/>
          <w:color w:val="1D1B11"/>
          <w:sz w:val="28"/>
          <w:szCs w:val="28"/>
        </w:rPr>
        <w:t xml:space="preserve">L’Abbonamento Musei Lombardia consente l’accesso gratuito anche nei Musei della Val d’Aosta ed altri siti (ad esempio Castello </w:t>
      </w:r>
      <w:proofErr w:type="spellStart"/>
      <w:r>
        <w:rPr>
          <w:rStyle w:val="Enfasi"/>
          <w:rFonts w:ascii="Candara" w:hAnsi="Candara" w:cs="Candara"/>
          <w:i w:val="0"/>
          <w:color w:val="1D1B11"/>
          <w:sz w:val="28"/>
          <w:szCs w:val="28"/>
        </w:rPr>
        <w:t>Sarriod</w:t>
      </w:r>
      <w:proofErr w:type="spellEnd"/>
      <w:r>
        <w:rPr>
          <w:rStyle w:val="Enfasi"/>
          <w:rFonts w:ascii="Candara" w:hAnsi="Candara" w:cs="Candara"/>
          <w:i w:val="0"/>
          <w:color w:val="1D1B11"/>
          <w:sz w:val="28"/>
          <w:szCs w:val="28"/>
        </w:rPr>
        <w:t xml:space="preserve"> de la Tour, </w:t>
      </w:r>
      <w:r>
        <w:rPr>
          <w:rStyle w:val="Enfasi"/>
          <w:rFonts w:ascii="Candara" w:hAnsi="Candara" w:cs="Candara"/>
          <w:i w:val="0"/>
          <w:color w:val="1D1B11"/>
          <w:sz w:val="28"/>
          <w:szCs w:val="28"/>
        </w:rPr>
        <w:t>Chiesa di San Lorenzo, Castello di Fénis).</w:t>
      </w:r>
    </w:p>
    <w:p w14:paraId="5EC84295" w14:textId="77777777" w:rsidR="001A7A46" w:rsidRDefault="001A7A46">
      <w:pPr>
        <w:spacing w:after="0" w:line="240" w:lineRule="auto"/>
        <w:jc w:val="both"/>
        <w:rPr>
          <w:rFonts w:ascii="Candara" w:hAnsi="Candara" w:cs="Candara"/>
          <w:b/>
          <w:color w:val="1D1B11"/>
          <w:sz w:val="28"/>
          <w:szCs w:val="28"/>
        </w:rPr>
      </w:pPr>
    </w:p>
    <w:p w14:paraId="43AF39BA" w14:textId="77777777" w:rsidR="001A7A46" w:rsidRDefault="001A7A46">
      <w:pPr>
        <w:spacing w:after="0" w:line="240" w:lineRule="auto"/>
        <w:jc w:val="both"/>
        <w:rPr>
          <w:rFonts w:ascii="Candara" w:hAnsi="Candara" w:cs="Candara"/>
          <w:b/>
          <w:color w:val="1D1B11"/>
          <w:sz w:val="28"/>
          <w:szCs w:val="28"/>
        </w:rPr>
      </w:pPr>
    </w:p>
    <w:p w14:paraId="3446681E" w14:textId="77777777" w:rsidR="001A7A46" w:rsidRDefault="006F1AE1">
      <w:pPr>
        <w:spacing w:after="0" w:line="240" w:lineRule="auto"/>
        <w:jc w:val="both"/>
      </w:pPr>
      <w:r>
        <w:rPr>
          <w:rStyle w:val="Enfasi"/>
          <w:rFonts w:ascii="Candara" w:hAnsi="Candara" w:cs="Candara"/>
          <w:b/>
          <w:i w:val="0"/>
          <w:color w:val="1D1B11"/>
          <w:sz w:val="28"/>
          <w:szCs w:val="28"/>
        </w:rPr>
        <w:t xml:space="preserve">MOSTRE BRESCIANE ACCESSIBILI CON L’ABBONAMENTO </w:t>
      </w:r>
    </w:p>
    <w:p w14:paraId="0C150EAF" w14:textId="77777777" w:rsidR="001A7A46" w:rsidRDefault="006F1AE1">
      <w:pPr>
        <w:spacing w:after="0" w:line="240" w:lineRule="auto"/>
        <w:jc w:val="both"/>
      </w:pPr>
      <w:r>
        <w:rPr>
          <w:rStyle w:val="Enfasi"/>
          <w:rFonts w:ascii="Candara" w:hAnsi="Candara" w:cs="Candara"/>
          <w:b/>
          <w:bCs/>
          <w:i w:val="0"/>
          <w:color w:val="1D1B11"/>
          <w:sz w:val="28"/>
          <w:szCs w:val="28"/>
        </w:rPr>
        <w:t>Brescia Photo Festival</w:t>
      </w:r>
      <w:r>
        <w:rPr>
          <w:rStyle w:val="Enfasi"/>
          <w:rFonts w:ascii="Candara" w:hAnsi="Candara" w:cs="Candara"/>
          <w:i w:val="0"/>
          <w:color w:val="1D1B11"/>
          <w:sz w:val="28"/>
          <w:szCs w:val="28"/>
        </w:rPr>
        <w:t xml:space="preserve"> (quarta edizione), </w:t>
      </w:r>
      <w:r>
        <w:rPr>
          <w:rStyle w:val="Enfasi"/>
          <w:rFonts w:ascii="Candara" w:hAnsi="Candara" w:cs="Candara"/>
          <w:b/>
          <w:bCs/>
          <w:i w:val="0"/>
          <w:color w:val="1D1B11"/>
          <w:sz w:val="28"/>
          <w:szCs w:val="28"/>
        </w:rPr>
        <w:t>Patrimoni</w:t>
      </w:r>
      <w:r>
        <w:rPr>
          <w:rStyle w:val="Enfasi"/>
          <w:rFonts w:ascii="Candara" w:hAnsi="Candara" w:cs="Candara"/>
          <w:i w:val="0"/>
          <w:color w:val="1D1B11"/>
          <w:sz w:val="28"/>
          <w:szCs w:val="28"/>
        </w:rPr>
        <w:t xml:space="preserve">; fino al </w:t>
      </w:r>
      <w:r>
        <w:rPr>
          <w:rStyle w:val="Enfasi"/>
          <w:rFonts w:ascii="Candara" w:hAnsi="Candara" w:cs="Candara"/>
          <w:b/>
          <w:bCs/>
          <w:i w:val="0"/>
          <w:color w:val="1D1B11"/>
          <w:sz w:val="28"/>
          <w:szCs w:val="28"/>
        </w:rPr>
        <w:t>17 ottobre 2021,</w:t>
      </w:r>
      <w:r>
        <w:rPr>
          <w:rStyle w:val="Enfasi"/>
          <w:rFonts w:ascii="Candara" w:hAnsi="Candara" w:cs="Candara"/>
          <w:i w:val="0"/>
          <w:color w:val="1D1B11"/>
          <w:sz w:val="28"/>
          <w:szCs w:val="28"/>
        </w:rPr>
        <w:t xml:space="preserve"> Museo di Santa Giulia, </w:t>
      </w:r>
      <w:r>
        <w:rPr>
          <w:rStyle w:val="Enfasi"/>
          <w:rFonts w:ascii="Candara" w:hAnsi="Candara" w:cs="Candara"/>
          <w:b/>
          <w:bCs/>
          <w:i w:val="0"/>
          <w:color w:val="1D1B11"/>
          <w:sz w:val="28"/>
          <w:szCs w:val="28"/>
        </w:rPr>
        <w:t xml:space="preserve">Alfred </w:t>
      </w:r>
      <w:proofErr w:type="spellStart"/>
      <w:r>
        <w:rPr>
          <w:rStyle w:val="Enfasi"/>
          <w:rFonts w:ascii="Candara" w:hAnsi="Candara" w:cs="Candara"/>
          <w:b/>
          <w:bCs/>
          <w:i w:val="0"/>
          <w:color w:val="1D1B11"/>
          <w:sz w:val="28"/>
          <w:szCs w:val="28"/>
        </w:rPr>
        <w:t>Seiland</w:t>
      </w:r>
      <w:proofErr w:type="spellEnd"/>
      <w:r>
        <w:rPr>
          <w:rStyle w:val="Enfasi"/>
          <w:rFonts w:ascii="Candara" w:hAnsi="Candara" w:cs="Candara"/>
          <w:b/>
          <w:bCs/>
          <w:i w:val="0"/>
          <w:color w:val="1D1B11"/>
          <w:sz w:val="28"/>
          <w:szCs w:val="28"/>
        </w:rPr>
        <w:t xml:space="preserve">. </w:t>
      </w:r>
      <w:proofErr w:type="spellStart"/>
      <w:r>
        <w:rPr>
          <w:rStyle w:val="Enfasi"/>
          <w:rFonts w:ascii="Candara" w:hAnsi="Candara" w:cs="Candara"/>
          <w:b/>
          <w:bCs/>
          <w:i w:val="0"/>
          <w:color w:val="1D1B11"/>
          <w:sz w:val="28"/>
          <w:szCs w:val="28"/>
        </w:rPr>
        <w:t>Imperium</w:t>
      </w:r>
      <w:proofErr w:type="spellEnd"/>
      <w:r>
        <w:rPr>
          <w:rStyle w:val="Enfasi"/>
          <w:rFonts w:ascii="Candara" w:hAnsi="Candara" w:cs="Candara"/>
          <w:b/>
          <w:bCs/>
          <w:i w:val="0"/>
          <w:color w:val="1D1B11"/>
          <w:sz w:val="28"/>
          <w:szCs w:val="28"/>
        </w:rPr>
        <w:t xml:space="preserve"> </w:t>
      </w:r>
      <w:proofErr w:type="spellStart"/>
      <w:r>
        <w:rPr>
          <w:rStyle w:val="Enfasi"/>
          <w:rFonts w:ascii="Candara" w:hAnsi="Candara" w:cs="Candara"/>
          <w:b/>
          <w:bCs/>
          <w:i w:val="0"/>
          <w:color w:val="1D1B11"/>
          <w:sz w:val="28"/>
          <w:szCs w:val="28"/>
        </w:rPr>
        <w:t>Romanum</w:t>
      </w:r>
      <w:proofErr w:type="spellEnd"/>
      <w:r>
        <w:rPr>
          <w:rStyle w:val="Enfasi"/>
          <w:rFonts w:ascii="Candara" w:hAnsi="Candara" w:cs="Candara"/>
          <w:b/>
          <w:bCs/>
          <w:i w:val="0"/>
          <w:color w:val="1D1B11"/>
          <w:sz w:val="28"/>
          <w:szCs w:val="28"/>
        </w:rPr>
        <w:t xml:space="preserve">; Palmira. Una memoria negata </w:t>
      </w:r>
      <w:r>
        <w:rPr>
          <w:rStyle w:val="Enfasi"/>
          <w:rFonts w:ascii="Candara" w:hAnsi="Candara" w:cs="Candara"/>
          <w:b/>
          <w:bCs/>
          <w:i w:val="0"/>
          <w:color w:val="1D1B11"/>
          <w:sz w:val="28"/>
          <w:szCs w:val="28"/>
        </w:rPr>
        <w:t xml:space="preserve">(fotografie di Elio </w:t>
      </w:r>
      <w:proofErr w:type="spellStart"/>
      <w:r>
        <w:rPr>
          <w:rStyle w:val="Enfasi"/>
          <w:rFonts w:ascii="Candara" w:hAnsi="Candara" w:cs="Candara"/>
          <w:b/>
          <w:bCs/>
          <w:i w:val="0"/>
          <w:color w:val="1D1B11"/>
          <w:sz w:val="28"/>
          <w:szCs w:val="28"/>
        </w:rPr>
        <w:t>Ciol</w:t>
      </w:r>
      <w:proofErr w:type="spellEnd"/>
      <w:r>
        <w:rPr>
          <w:rStyle w:val="Enfasi"/>
          <w:rFonts w:ascii="Candara" w:hAnsi="Candara" w:cs="Candara"/>
          <w:b/>
          <w:bCs/>
          <w:i w:val="0"/>
          <w:color w:val="1D1B11"/>
          <w:sz w:val="28"/>
          <w:szCs w:val="28"/>
        </w:rPr>
        <w:t>); Roma in Africa: un viaggio fotografico di Donata Pizzi; Con amore e cura grandissima</w:t>
      </w:r>
      <w:r>
        <w:rPr>
          <w:rStyle w:val="Enfasi"/>
          <w:rFonts w:ascii="Candara" w:hAnsi="Candara" w:cs="Candara"/>
          <w:i w:val="0"/>
          <w:color w:val="1D1B11"/>
          <w:sz w:val="28"/>
          <w:szCs w:val="28"/>
        </w:rPr>
        <w:t>, dedicata al restauro della fotografia di Giacomo Rossetti della facciata della chiesa dei Miracoli.</w:t>
      </w:r>
    </w:p>
    <w:p w14:paraId="1EE10380" w14:textId="77777777" w:rsidR="001A7A46" w:rsidRDefault="006F1AE1">
      <w:pPr>
        <w:spacing w:after="0" w:line="240" w:lineRule="auto"/>
        <w:jc w:val="both"/>
      </w:pPr>
      <w:r>
        <w:rPr>
          <w:rStyle w:val="Enfasi"/>
          <w:rFonts w:ascii="Candara" w:hAnsi="Candara" w:cs="Candara"/>
          <w:b/>
          <w:bCs/>
          <w:i w:val="0"/>
          <w:color w:val="1D1B11"/>
          <w:sz w:val="28"/>
          <w:szCs w:val="28"/>
        </w:rPr>
        <w:t xml:space="preserve">Fino al 9 gennaio 2022, </w:t>
      </w:r>
      <w:r>
        <w:rPr>
          <w:rStyle w:val="Enfasi"/>
          <w:rFonts w:ascii="Candara" w:hAnsi="Candara" w:cs="Candara"/>
          <w:i w:val="0"/>
          <w:color w:val="1D1B11"/>
          <w:sz w:val="28"/>
          <w:szCs w:val="28"/>
        </w:rPr>
        <w:t>Museo di Santa Giul</w:t>
      </w:r>
      <w:r>
        <w:rPr>
          <w:rStyle w:val="Enfasi"/>
          <w:rFonts w:ascii="Candara" w:hAnsi="Candara" w:cs="Candara"/>
          <w:i w:val="0"/>
          <w:color w:val="1D1B11"/>
          <w:sz w:val="28"/>
          <w:szCs w:val="28"/>
        </w:rPr>
        <w:t xml:space="preserve">ia e </w:t>
      </w:r>
      <w:proofErr w:type="spellStart"/>
      <w:r>
        <w:rPr>
          <w:rStyle w:val="Enfasi"/>
          <w:rFonts w:ascii="Candara" w:hAnsi="Candara" w:cs="Candara"/>
          <w:i w:val="0"/>
          <w:color w:val="1D1B11"/>
          <w:sz w:val="28"/>
          <w:szCs w:val="28"/>
        </w:rPr>
        <w:t>Capitolium</w:t>
      </w:r>
      <w:proofErr w:type="spellEnd"/>
      <w:r>
        <w:rPr>
          <w:rStyle w:val="Enfasi"/>
          <w:rFonts w:ascii="Candara" w:hAnsi="Candara" w:cs="Candara"/>
          <w:i w:val="0"/>
          <w:color w:val="1D1B11"/>
          <w:sz w:val="28"/>
          <w:szCs w:val="28"/>
        </w:rPr>
        <w:t>,</w:t>
      </w:r>
      <w:r>
        <w:rPr>
          <w:rStyle w:val="Enfasi"/>
          <w:rFonts w:ascii="Candara" w:hAnsi="Candara" w:cs="Candara"/>
          <w:b/>
          <w:bCs/>
          <w:i w:val="0"/>
          <w:color w:val="1D1B11"/>
          <w:sz w:val="28"/>
          <w:szCs w:val="28"/>
        </w:rPr>
        <w:t xml:space="preserve"> Palcoscenici archeologici. Interventi </w:t>
      </w:r>
      <w:proofErr w:type="spellStart"/>
      <w:r>
        <w:rPr>
          <w:rStyle w:val="Enfasi"/>
          <w:rFonts w:ascii="Candara" w:hAnsi="Candara" w:cs="Candara"/>
          <w:b/>
          <w:bCs/>
          <w:i w:val="0"/>
          <w:color w:val="1D1B11"/>
          <w:sz w:val="28"/>
          <w:szCs w:val="28"/>
        </w:rPr>
        <w:t>curatoriali</w:t>
      </w:r>
      <w:proofErr w:type="spellEnd"/>
      <w:r>
        <w:rPr>
          <w:rStyle w:val="Enfasi"/>
          <w:rFonts w:ascii="Candara" w:hAnsi="Candara" w:cs="Candara"/>
          <w:b/>
          <w:bCs/>
          <w:i w:val="0"/>
          <w:color w:val="1D1B11"/>
          <w:sz w:val="28"/>
          <w:szCs w:val="28"/>
        </w:rPr>
        <w:t xml:space="preserve"> di Francesco Vezzoli.</w:t>
      </w:r>
      <w:r>
        <w:rPr>
          <w:rStyle w:val="Enfasi"/>
          <w:rFonts w:ascii="Candara" w:hAnsi="Candara" w:cs="Candara"/>
          <w:i w:val="0"/>
          <w:color w:val="1D1B11"/>
          <w:sz w:val="28"/>
          <w:szCs w:val="28"/>
        </w:rPr>
        <w:t xml:space="preserve"> </w:t>
      </w:r>
    </w:p>
    <w:p w14:paraId="39501A9F" w14:textId="77777777" w:rsidR="001A7A46" w:rsidRDefault="006F1AE1">
      <w:pPr>
        <w:pStyle w:val="Corpotesto"/>
        <w:jc w:val="both"/>
      </w:pPr>
      <w:r>
        <w:rPr>
          <w:rStyle w:val="Enfasi"/>
          <w:rFonts w:ascii="Candara" w:hAnsi="Candara" w:cs="Candara"/>
          <w:b/>
          <w:bCs/>
          <w:i w:val="0"/>
          <w:color w:val="1D1B11"/>
          <w:sz w:val="28"/>
          <w:szCs w:val="28"/>
        </w:rPr>
        <w:t>Fino al 15 dicembre 2021, Dante e Napoleone</w:t>
      </w:r>
      <w:r>
        <w:rPr>
          <w:rStyle w:val="Enfasi"/>
          <w:rFonts w:ascii="Candara" w:hAnsi="Candara" w:cs="Candara"/>
          <w:i w:val="0"/>
          <w:color w:val="1D1B11"/>
          <w:sz w:val="28"/>
          <w:szCs w:val="28"/>
        </w:rPr>
        <w:t xml:space="preserve">, Palazzo </w:t>
      </w:r>
      <w:proofErr w:type="spellStart"/>
      <w:r>
        <w:rPr>
          <w:rStyle w:val="Enfasi"/>
          <w:rFonts w:ascii="Candara" w:hAnsi="Candara" w:cs="Candara"/>
          <w:i w:val="0"/>
          <w:color w:val="1D1B11"/>
          <w:sz w:val="28"/>
          <w:szCs w:val="28"/>
        </w:rPr>
        <w:t>Tosio</w:t>
      </w:r>
      <w:proofErr w:type="spellEnd"/>
      <w:r>
        <w:rPr>
          <w:rStyle w:val="Enfasi"/>
          <w:rFonts w:ascii="Candara" w:hAnsi="Candara" w:cs="Candara"/>
          <w:i w:val="0"/>
          <w:color w:val="1D1B11"/>
          <w:sz w:val="28"/>
          <w:szCs w:val="28"/>
        </w:rPr>
        <w:t xml:space="preserve"> - Ateneo di Brescia, Accademia di Scienze, Lettere e Arti, via </w:t>
      </w:r>
      <w:proofErr w:type="spellStart"/>
      <w:r>
        <w:rPr>
          <w:rStyle w:val="Enfasi"/>
          <w:rFonts w:ascii="Candara" w:hAnsi="Candara" w:cs="Candara"/>
          <w:i w:val="0"/>
          <w:color w:val="1D1B11"/>
          <w:sz w:val="28"/>
          <w:szCs w:val="28"/>
        </w:rPr>
        <w:t>Tosio</w:t>
      </w:r>
      <w:proofErr w:type="spellEnd"/>
      <w:r>
        <w:rPr>
          <w:rStyle w:val="Enfasi"/>
          <w:rFonts w:ascii="Candara" w:hAnsi="Candara" w:cs="Candara"/>
          <w:i w:val="0"/>
          <w:color w:val="1D1B11"/>
          <w:sz w:val="28"/>
          <w:szCs w:val="28"/>
        </w:rPr>
        <w:t xml:space="preserve">. Accesso gratuito per tutti, </w:t>
      </w:r>
      <w:r>
        <w:rPr>
          <w:rStyle w:val="Enfasi"/>
          <w:rFonts w:ascii="Candara" w:hAnsi="Candara" w:cs="Candara"/>
          <w:i w:val="0"/>
          <w:color w:val="1D1B11"/>
          <w:sz w:val="28"/>
          <w:szCs w:val="28"/>
        </w:rPr>
        <w:t>prenotazione obbligatoria sul sito dell’Ateneo di Brescia.</w:t>
      </w:r>
    </w:p>
    <w:p w14:paraId="511A066D" w14:textId="77777777" w:rsidR="001A7A46" w:rsidRDefault="001A7A46">
      <w:pPr>
        <w:pStyle w:val="Corpotesto"/>
        <w:jc w:val="both"/>
        <w:rPr>
          <w:rStyle w:val="CollegamentoInternet"/>
          <w:rFonts w:ascii="Candara" w:hAnsi="Candara"/>
          <w:sz w:val="28"/>
          <w:szCs w:val="28"/>
        </w:rPr>
      </w:pPr>
    </w:p>
    <w:p w14:paraId="6E755411" w14:textId="77777777" w:rsidR="001A7A46" w:rsidRDefault="001A7A46">
      <w:pPr>
        <w:pStyle w:val="Corpotesto"/>
        <w:jc w:val="both"/>
        <w:rPr>
          <w:rStyle w:val="CollegamentoInternet"/>
          <w:rFonts w:ascii="Candara" w:hAnsi="Candara"/>
          <w:sz w:val="28"/>
          <w:szCs w:val="28"/>
        </w:rPr>
      </w:pPr>
    </w:p>
    <w:p w14:paraId="26271387" w14:textId="77777777" w:rsidR="001A7A46" w:rsidRDefault="001A7A46">
      <w:pPr>
        <w:pStyle w:val="Corpotesto"/>
        <w:jc w:val="both"/>
        <w:rPr>
          <w:rStyle w:val="CollegamentoInternet"/>
          <w:rFonts w:ascii="Candara" w:hAnsi="Candara"/>
          <w:sz w:val="28"/>
          <w:szCs w:val="28"/>
        </w:rPr>
      </w:pPr>
    </w:p>
    <w:p w14:paraId="4424E58E" w14:textId="77777777" w:rsidR="001A7A46" w:rsidRDefault="006F1AE1">
      <w:pPr>
        <w:pStyle w:val="Corpotesto"/>
      </w:pPr>
      <w:r>
        <w:rPr>
          <w:rFonts w:ascii="Candara" w:hAnsi="Candara"/>
          <w:b/>
          <w:bCs/>
          <w:sz w:val="28"/>
          <w:szCs w:val="28"/>
        </w:rPr>
        <w:t>ALTRE MOSTRE BRESCIANE</w:t>
      </w:r>
    </w:p>
    <w:p w14:paraId="56874550" w14:textId="77777777" w:rsidR="001A7A46" w:rsidRDefault="006F1AE1">
      <w:pPr>
        <w:pStyle w:val="Corpotesto"/>
      </w:pPr>
      <w:r>
        <w:rPr>
          <w:rFonts w:ascii="Candara" w:hAnsi="Candara"/>
          <w:b/>
          <w:bCs/>
          <w:sz w:val="28"/>
          <w:szCs w:val="28"/>
        </w:rPr>
        <w:t>Fino al 24 ottobre 2021</w:t>
      </w:r>
      <w:r>
        <w:rPr>
          <w:rFonts w:ascii="Candara" w:hAnsi="Candara"/>
          <w:sz w:val="28"/>
          <w:szCs w:val="28"/>
        </w:rPr>
        <w:t xml:space="preserve">, Fondazione </w:t>
      </w:r>
      <w:proofErr w:type="spellStart"/>
      <w:r>
        <w:rPr>
          <w:rFonts w:ascii="Candara" w:hAnsi="Candara"/>
          <w:sz w:val="28"/>
          <w:szCs w:val="28"/>
        </w:rPr>
        <w:t>Morcelli-Repossi</w:t>
      </w:r>
      <w:proofErr w:type="spellEnd"/>
      <w:r>
        <w:rPr>
          <w:rFonts w:ascii="Candara" w:hAnsi="Candara"/>
          <w:sz w:val="28"/>
          <w:szCs w:val="28"/>
        </w:rPr>
        <w:t xml:space="preserve">, Chiari, apertura al pubblico delle sale espositive (ogni sabato, ore 14-18, </w:t>
      </w:r>
      <w:proofErr w:type="gramStart"/>
      <w:r>
        <w:rPr>
          <w:rFonts w:ascii="Candara" w:hAnsi="Candara"/>
          <w:sz w:val="28"/>
          <w:szCs w:val="28"/>
        </w:rPr>
        <w:t>esclusi</w:t>
      </w:r>
      <w:r>
        <w:rPr>
          <w:rFonts w:ascii="Candara" w:hAnsi="Candara"/>
          <w:b/>
          <w:bCs/>
          <w:sz w:val="28"/>
          <w:szCs w:val="28"/>
        </w:rPr>
        <w:t xml:space="preserve"> </w:t>
      </w:r>
      <w:r>
        <w:rPr>
          <w:rFonts w:ascii="Candara" w:hAnsi="Candara"/>
          <w:sz w:val="28"/>
          <w:szCs w:val="28"/>
        </w:rPr>
        <w:t xml:space="preserve"> 2</w:t>
      </w:r>
      <w:proofErr w:type="gramEnd"/>
      <w:r>
        <w:rPr>
          <w:rFonts w:ascii="Candara" w:hAnsi="Candara"/>
          <w:sz w:val="28"/>
          <w:szCs w:val="28"/>
        </w:rPr>
        <w:t xml:space="preserve"> e 16  ottobre) e visita, in co</w:t>
      </w:r>
      <w:r>
        <w:rPr>
          <w:rFonts w:ascii="Candara" w:hAnsi="Candara"/>
          <w:sz w:val="28"/>
          <w:szCs w:val="28"/>
        </w:rPr>
        <w:t>ncomitanza alla mostra "</w:t>
      </w:r>
      <w:r>
        <w:rPr>
          <w:rFonts w:ascii="Candara" w:hAnsi="Candara"/>
          <w:b/>
          <w:bCs/>
          <w:sz w:val="28"/>
          <w:szCs w:val="28"/>
        </w:rPr>
        <w:t>La magia del colore nel libro antico</w:t>
      </w:r>
      <w:r>
        <w:rPr>
          <w:rFonts w:ascii="Candara" w:hAnsi="Candara"/>
          <w:sz w:val="28"/>
          <w:szCs w:val="28"/>
        </w:rPr>
        <w:t>" presso il Museo della città (ore 16-20, fino al 24 ottobre). Ingresso gratuito in entrambe le sedi.</w:t>
      </w:r>
    </w:p>
    <w:p w14:paraId="1E7AE7E7" w14:textId="77777777" w:rsidR="001A7A46" w:rsidRDefault="001A7A46">
      <w:pPr>
        <w:pStyle w:val="Corpotesto"/>
        <w:rPr>
          <w:rFonts w:ascii="Candara" w:hAnsi="Candara"/>
          <w:sz w:val="28"/>
          <w:szCs w:val="28"/>
        </w:rPr>
      </w:pPr>
    </w:p>
    <w:p w14:paraId="6C1F5A96" w14:textId="77777777" w:rsidR="001A7A46" w:rsidRDefault="006F1AE1">
      <w:pPr>
        <w:spacing w:after="0" w:line="240" w:lineRule="auto"/>
        <w:jc w:val="both"/>
      </w:pPr>
      <w:r>
        <w:rPr>
          <w:rStyle w:val="Enfasi"/>
          <w:rFonts w:ascii="Candara" w:hAnsi="Candara" w:cs="Candara"/>
          <w:b/>
          <w:i w:val="0"/>
          <w:color w:val="1D1B11"/>
          <w:sz w:val="28"/>
          <w:szCs w:val="28"/>
        </w:rPr>
        <w:t xml:space="preserve">ANTICIPAZIONI </w:t>
      </w:r>
    </w:p>
    <w:p w14:paraId="09E32C40"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Dal </w:t>
      </w:r>
      <w:r>
        <w:rPr>
          <w:rStyle w:val="Enfasi"/>
          <w:rFonts w:ascii="Candara" w:hAnsi="Candara" w:cs="Candara"/>
          <w:b/>
          <w:bCs/>
          <w:i w:val="0"/>
          <w:color w:val="1D1B11"/>
          <w:sz w:val="28"/>
          <w:szCs w:val="28"/>
          <w:lang w:eastAsia="ar-SA"/>
        </w:rPr>
        <w:t>29 ottobre 2021 al 30 gennaio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Diego Velasquez</w:t>
      </w:r>
      <w:r>
        <w:rPr>
          <w:rStyle w:val="Enfasi"/>
          <w:rFonts w:ascii="Candara" w:hAnsi="Candara" w:cs="Candara"/>
          <w:i w:val="0"/>
          <w:color w:val="1D1B11"/>
          <w:sz w:val="28"/>
          <w:szCs w:val="28"/>
          <w:lang w:eastAsia="ar-SA"/>
        </w:rPr>
        <w:t xml:space="preserve">, Pinacoteca </w:t>
      </w:r>
      <w:proofErr w:type="spellStart"/>
      <w:r>
        <w:rPr>
          <w:rStyle w:val="Enfasi"/>
          <w:rFonts w:ascii="Candara" w:hAnsi="Candara" w:cs="Candara"/>
          <w:i w:val="0"/>
          <w:color w:val="1D1B11"/>
          <w:sz w:val="28"/>
          <w:szCs w:val="28"/>
          <w:lang w:eastAsia="ar-SA"/>
        </w:rPr>
        <w:t>Tosio</w:t>
      </w:r>
      <w:proofErr w:type="spellEnd"/>
      <w:r>
        <w:rPr>
          <w:rStyle w:val="Enfasi"/>
          <w:rFonts w:ascii="Candara" w:hAnsi="Candara" w:cs="Candara"/>
          <w:i w:val="0"/>
          <w:color w:val="1D1B11"/>
          <w:sz w:val="28"/>
          <w:szCs w:val="28"/>
          <w:lang w:eastAsia="ar-SA"/>
        </w:rPr>
        <w:t>-Martinengo, Brescia.</w:t>
      </w:r>
    </w:p>
    <w:p w14:paraId="6B253B2F"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Dal </w:t>
      </w:r>
      <w:r>
        <w:rPr>
          <w:rStyle w:val="Enfasi"/>
          <w:rFonts w:ascii="Candara" w:hAnsi="Candara" w:cs="Candara"/>
          <w:b/>
          <w:bCs/>
          <w:i w:val="0"/>
          <w:color w:val="1D1B11"/>
          <w:sz w:val="28"/>
          <w:szCs w:val="28"/>
          <w:lang w:eastAsia="ar-SA"/>
        </w:rPr>
        <w:t>12 novembre 2021 al 13 febbraio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 xml:space="preserve">La Cina non è vicina, </w:t>
      </w:r>
      <w:proofErr w:type="spellStart"/>
      <w:r>
        <w:rPr>
          <w:rStyle w:val="Enfasi"/>
          <w:rFonts w:ascii="Candara" w:hAnsi="Candara" w:cs="Candara"/>
          <w:b/>
          <w:bCs/>
          <w:i w:val="0"/>
          <w:color w:val="1D1B11"/>
          <w:sz w:val="28"/>
          <w:szCs w:val="28"/>
          <w:lang w:eastAsia="ar-SA"/>
        </w:rPr>
        <w:t>Badiucao</w:t>
      </w:r>
      <w:proofErr w:type="spellEnd"/>
      <w:r>
        <w:rPr>
          <w:rStyle w:val="Enfasi"/>
          <w:rFonts w:ascii="Candara" w:hAnsi="Candara" w:cs="Candara"/>
          <w:b/>
          <w:bCs/>
          <w:i w:val="0"/>
          <w:color w:val="1D1B11"/>
          <w:sz w:val="28"/>
          <w:szCs w:val="28"/>
          <w:lang w:eastAsia="ar-SA"/>
        </w:rPr>
        <w:t xml:space="preserve"> – opere di un artista dissidente</w:t>
      </w:r>
      <w:r>
        <w:rPr>
          <w:rStyle w:val="Enfasi"/>
          <w:rFonts w:ascii="Candara" w:hAnsi="Candara" w:cs="Candara"/>
          <w:i w:val="0"/>
          <w:color w:val="1D1B11"/>
          <w:sz w:val="28"/>
          <w:szCs w:val="28"/>
          <w:lang w:eastAsia="ar-SA"/>
        </w:rPr>
        <w:t>, Museo di Santa Giulia, Brescia.</w:t>
      </w:r>
    </w:p>
    <w:p w14:paraId="0E5C7329"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Dal </w:t>
      </w:r>
      <w:r>
        <w:rPr>
          <w:rStyle w:val="Enfasi"/>
          <w:rFonts w:ascii="Candara" w:hAnsi="Candara" w:cs="Candara"/>
          <w:b/>
          <w:bCs/>
          <w:i w:val="0"/>
          <w:color w:val="1D1B11"/>
          <w:sz w:val="28"/>
          <w:szCs w:val="28"/>
          <w:lang w:eastAsia="ar-SA"/>
        </w:rPr>
        <w:t>19 novembre 2021 al 16 gennaio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Lattanzio Gambara</w:t>
      </w:r>
      <w:r>
        <w:rPr>
          <w:rStyle w:val="Enfasi"/>
          <w:rFonts w:ascii="Candara" w:hAnsi="Candara" w:cs="Candara"/>
          <w:i w:val="0"/>
          <w:color w:val="1D1B11"/>
          <w:sz w:val="28"/>
          <w:szCs w:val="28"/>
          <w:lang w:eastAsia="ar-SA"/>
        </w:rPr>
        <w:t>, Museo di Santa Giulia, Brescia</w:t>
      </w:r>
      <w:r>
        <w:rPr>
          <w:rStyle w:val="Enfasi"/>
          <w:rFonts w:ascii="Candara" w:hAnsi="Candara" w:cs="Candara"/>
          <w:i w:val="0"/>
          <w:color w:val="1D1B11"/>
          <w:sz w:val="28"/>
          <w:szCs w:val="28"/>
          <w:lang w:eastAsia="ar-SA"/>
        </w:rPr>
        <w:t>.</w:t>
      </w:r>
    </w:p>
    <w:p w14:paraId="0BBAB3C1" w14:textId="77777777" w:rsidR="001A7A46" w:rsidRDefault="006F1AE1">
      <w:pPr>
        <w:spacing w:after="0" w:line="240" w:lineRule="auto"/>
        <w:jc w:val="both"/>
      </w:pPr>
      <w:r>
        <w:rPr>
          <w:rStyle w:val="Enfasi"/>
          <w:rFonts w:ascii="Candara" w:hAnsi="Candara" w:cs="Candara"/>
          <w:i w:val="0"/>
          <w:color w:val="1D1B11"/>
          <w:sz w:val="28"/>
          <w:szCs w:val="28"/>
          <w:lang w:eastAsia="ar-SA"/>
        </w:rPr>
        <w:t>Dal</w:t>
      </w:r>
      <w:r>
        <w:rPr>
          <w:rStyle w:val="Enfasi"/>
          <w:rFonts w:ascii="Candara" w:hAnsi="Candara" w:cs="Candara"/>
          <w:b/>
          <w:i w:val="0"/>
          <w:color w:val="1D1B11"/>
          <w:sz w:val="28"/>
          <w:szCs w:val="28"/>
          <w:lang w:eastAsia="ar-SA"/>
        </w:rPr>
        <w:t xml:space="preserve"> 22 gennaio al 12 giugno 2022</w:t>
      </w:r>
      <w:r>
        <w:rPr>
          <w:rStyle w:val="Enfasi"/>
          <w:rFonts w:ascii="Candara" w:hAnsi="Candara" w:cs="Candara"/>
          <w:i w:val="0"/>
          <w:color w:val="1D1B11"/>
          <w:sz w:val="28"/>
          <w:szCs w:val="28"/>
          <w:lang w:eastAsia="ar-SA"/>
        </w:rPr>
        <w:t xml:space="preserve">, </w:t>
      </w:r>
      <w:r>
        <w:rPr>
          <w:rStyle w:val="Enfasi"/>
          <w:rFonts w:ascii="Candara" w:hAnsi="Candara" w:cs="Candara"/>
          <w:b/>
          <w:bCs/>
          <w:i w:val="0"/>
          <w:color w:val="1D1B11"/>
          <w:sz w:val="28"/>
          <w:szCs w:val="28"/>
          <w:lang w:eastAsia="ar-SA"/>
        </w:rPr>
        <w:t>Donne nell’arte. Da Tiziano a Boldini</w:t>
      </w:r>
      <w:r>
        <w:rPr>
          <w:rStyle w:val="Enfasi"/>
          <w:rFonts w:ascii="Candara" w:hAnsi="Candara" w:cs="Candara"/>
          <w:i w:val="0"/>
          <w:color w:val="1D1B11"/>
          <w:sz w:val="28"/>
          <w:szCs w:val="28"/>
          <w:lang w:eastAsia="ar-SA"/>
        </w:rPr>
        <w:t>, Palazzo Martinengo, Brescia.</w:t>
      </w:r>
      <w:r>
        <w:rPr>
          <w:rStyle w:val="Enfasi"/>
          <w:rFonts w:ascii="Candara" w:hAnsi="Candara" w:cs="Candara"/>
          <w:i w:val="0"/>
          <w:color w:val="1D1B11"/>
          <w:sz w:val="28"/>
          <w:szCs w:val="28"/>
        </w:rPr>
        <w:t xml:space="preserve"> </w:t>
      </w:r>
    </w:p>
    <w:p w14:paraId="148EAE03"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Dal </w:t>
      </w:r>
      <w:r>
        <w:rPr>
          <w:rStyle w:val="Enfasi"/>
          <w:rFonts w:ascii="Candara" w:hAnsi="Candara" w:cs="Candara"/>
          <w:b/>
          <w:bCs/>
          <w:i w:val="0"/>
          <w:color w:val="1D1B11"/>
          <w:sz w:val="28"/>
          <w:szCs w:val="28"/>
          <w:lang w:eastAsia="ar-SA"/>
        </w:rPr>
        <w:t>25 febbraio al 19 giugno 2022, Vittoria. Il lungo viaggio di un mito</w:t>
      </w:r>
      <w:r>
        <w:rPr>
          <w:rStyle w:val="Enfasi"/>
          <w:rFonts w:ascii="Candara" w:hAnsi="Candara" w:cs="Candara"/>
          <w:i w:val="0"/>
          <w:color w:val="1D1B11"/>
          <w:sz w:val="28"/>
          <w:szCs w:val="28"/>
          <w:lang w:eastAsia="ar-SA"/>
        </w:rPr>
        <w:t>, Museo di Santa Giulia, Brescia.</w:t>
      </w:r>
    </w:p>
    <w:p w14:paraId="40B653B9" w14:textId="77777777" w:rsidR="001A7A46" w:rsidRDefault="006F1AE1">
      <w:pPr>
        <w:spacing w:after="0" w:line="240" w:lineRule="auto"/>
        <w:jc w:val="both"/>
      </w:pPr>
      <w:r>
        <w:rPr>
          <w:rStyle w:val="Enfasi"/>
          <w:rFonts w:ascii="Candara" w:hAnsi="Candara" w:cs="Candara"/>
          <w:i w:val="0"/>
          <w:color w:val="1D1B11"/>
          <w:sz w:val="28"/>
          <w:szCs w:val="28"/>
          <w:lang w:eastAsia="ar-SA"/>
        </w:rPr>
        <w:t>Dall’</w:t>
      </w:r>
      <w:r>
        <w:rPr>
          <w:rStyle w:val="Enfasi"/>
          <w:rFonts w:ascii="Candara" w:hAnsi="Candara" w:cs="Candara"/>
          <w:b/>
          <w:bCs/>
          <w:i w:val="0"/>
          <w:color w:val="1D1B11"/>
          <w:sz w:val="28"/>
          <w:szCs w:val="28"/>
          <w:lang w:eastAsia="ar-SA"/>
        </w:rPr>
        <w:t xml:space="preserve">11 marzo al 29 maggio 2022, Toccar </w:t>
      </w:r>
      <w:r>
        <w:rPr>
          <w:rStyle w:val="Enfasi"/>
          <w:rFonts w:ascii="Candara" w:hAnsi="Candara" w:cs="Candara"/>
          <w:b/>
          <w:bCs/>
          <w:i w:val="0"/>
          <w:color w:val="1D1B11"/>
          <w:sz w:val="28"/>
          <w:szCs w:val="28"/>
          <w:lang w:eastAsia="ar-SA"/>
        </w:rPr>
        <w:t>con mano. I Longobardi</w:t>
      </w:r>
      <w:r>
        <w:rPr>
          <w:rStyle w:val="Enfasi"/>
          <w:rFonts w:ascii="Candara" w:hAnsi="Candara" w:cs="Candara"/>
          <w:i w:val="0"/>
          <w:color w:val="1D1B11"/>
          <w:sz w:val="28"/>
          <w:szCs w:val="28"/>
          <w:lang w:eastAsia="ar-SA"/>
        </w:rPr>
        <w:t>, Museo di Santa Giulia, Brescia.</w:t>
      </w:r>
    </w:p>
    <w:p w14:paraId="2DB6C79C"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 </w:t>
      </w:r>
      <w:r>
        <w:rPr>
          <w:rStyle w:val="Enfasi"/>
          <w:rFonts w:ascii="Candara" w:hAnsi="Candara" w:cs="Candara"/>
          <w:b/>
          <w:bCs/>
          <w:i w:val="0"/>
          <w:color w:val="1D1B11"/>
          <w:sz w:val="28"/>
          <w:szCs w:val="28"/>
          <w:lang w:eastAsia="ar-SA"/>
        </w:rPr>
        <w:t xml:space="preserve">marzo a maggio 2022, </w:t>
      </w:r>
      <w:proofErr w:type="spellStart"/>
      <w:r>
        <w:rPr>
          <w:rStyle w:val="Enfasi"/>
          <w:rFonts w:ascii="Candara" w:hAnsi="Candara" w:cs="Candara"/>
          <w:b/>
          <w:bCs/>
          <w:i w:val="0"/>
          <w:color w:val="1D1B11"/>
          <w:sz w:val="28"/>
          <w:szCs w:val="28"/>
          <w:lang w:eastAsia="ar-SA"/>
        </w:rPr>
        <w:t>Foodprints</w:t>
      </w:r>
      <w:proofErr w:type="spellEnd"/>
      <w:r>
        <w:rPr>
          <w:rStyle w:val="Enfasi"/>
          <w:rFonts w:ascii="Candara" w:hAnsi="Candara" w:cs="Candara"/>
          <w:b/>
          <w:bCs/>
          <w:i w:val="0"/>
          <w:color w:val="1D1B11"/>
          <w:sz w:val="28"/>
          <w:szCs w:val="28"/>
          <w:lang w:eastAsia="ar-SA"/>
        </w:rPr>
        <w:t xml:space="preserve">. The </w:t>
      </w:r>
      <w:proofErr w:type="spellStart"/>
      <w:r>
        <w:rPr>
          <w:rStyle w:val="Enfasi"/>
          <w:rFonts w:ascii="Candara" w:hAnsi="Candara" w:cs="Candara"/>
          <w:b/>
          <w:bCs/>
          <w:i w:val="0"/>
          <w:color w:val="1D1B11"/>
          <w:sz w:val="28"/>
          <w:szCs w:val="28"/>
          <w:lang w:eastAsia="ar-SA"/>
        </w:rPr>
        <w:t>Mediterranean</w:t>
      </w:r>
      <w:proofErr w:type="spellEnd"/>
      <w:r>
        <w:rPr>
          <w:rStyle w:val="Enfasi"/>
          <w:rFonts w:ascii="Candara" w:hAnsi="Candara" w:cs="Candara"/>
          <w:b/>
          <w:bCs/>
          <w:i w:val="0"/>
          <w:color w:val="1D1B11"/>
          <w:sz w:val="28"/>
          <w:szCs w:val="28"/>
          <w:lang w:eastAsia="ar-SA"/>
        </w:rPr>
        <w:t xml:space="preserve"> </w:t>
      </w:r>
      <w:proofErr w:type="spellStart"/>
      <w:r>
        <w:rPr>
          <w:rStyle w:val="Enfasi"/>
          <w:rFonts w:ascii="Candara" w:hAnsi="Candara" w:cs="Candara"/>
          <w:b/>
          <w:bCs/>
          <w:i w:val="0"/>
          <w:color w:val="1D1B11"/>
          <w:sz w:val="28"/>
          <w:szCs w:val="28"/>
          <w:lang w:eastAsia="ar-SA"/>
        </w:rPr>
        <w:t>Diet</w:t>
      </w:r>
      <w:proofErr w:type="spellEnd"/>
      <w:r>
        <w:rPr>
          <w:rStyle w:val="Enfasi"/>
          <w:rFonts w:ascii="Candara" w:hAnsi="Candara" w:cs="Candara"/>
          <w:b/>
          <w:bCs/>
          <w:i w:val="0"/>
          <w:color w:val="1D1B11"/>
          <w:sz w:val="28"/>
          <w:szCs w:val="28"/>
          <w:lang w:eastAsia="ar-SA"/>
        </w:rPr>
        <w:t xml:space="preserve"> </w:t>
      </w:r>
      <w:proofErr w:type="spellStart"/>
      <w:r>
        <w:rPr>
          <w:rStyle w:val="Enfasi"/>
          <w:rFonts w:ascii="Candara" w:hAnsi="Candara" w:cs="Candara"/>
          <w:b/>
          <w:bCs/>
          <w:i w:val="0"/>
          <w:color w:val="1D1B11"/>
          <w:sz w:val="28"/>
          <w:szCs w:val="28"/>
          <w:lang w:eastAsia="ar-SA"/>
        </w:rPr>
        <w:t>Revisited</w:t>
      </w:r>
      <w:proofErr w:type="spellEnd"/>
      <w:r>
        <w:rPr>
          <w:rStyle w:val="Enfasi"/>
          <w:rFonts w:ascii="Candara" w:hAnsi="Candara" w:cs="Candara"/>
          <w:i w:val="0"/>
          <w:color w:val="1D1B11"/>
          <w:sz w:val="28"/>
          <w:szCs w:val="28"/>
          <w:lang w:eastAsia="ar-SA"/>
        </w:rPr>
        <w:t>, Museo di Santa Giulia, Brescia.</w:t>
      </w:r>
    </w:p>
    <w:p w14:paraId="5814789F"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 </w:t>
      </w:r>
      <w:r>
        <w:rPr>
          <w:rStyle w:val="Enfasi"/>
          <w:rFonts w:ascii="Candara" w:hAnsi="Candara" w:cs="Candara"/>
          <w:b/>
          <w:bCs/>
          <w:i w:val="0"/>
          <w:color w:val="1D1B11"/>
          <w:sz w:val="28"/>
          <w:szCs w:val="28"/>
          <w:lang w:eastAsia="ar-SA"/>
        </w:rPr>
        <w:t>fine marzo 2022, Brescia Photo Festival, V edizione</w:t>
      </w:r>
      <w:r>
        <w:rPr>
          <w:rStyle w:val="Enfasi"/>
          <w:rFonts w:ascii="Candara" w:hAnsi="Candara" w:cs="Candara"/>
          <w:i w:val="0"/>
          <w:color w:val="1D1B11"/>
          <w:sz w:val="28"/>
          <w:szCs w:val="28"/>
          <w:lang w:eastAsia="ar-SA"/>
        </w:rPr>
        <w:t>, Museo di Santa Giulia, Brescia.</w:t>
      </w:r>
    </w:p>
    <w:p w14:paraId="24645A82" w14:textId="77777777" w:rsidR="001A7A46" w:rsidRDefault="006F1AE1">
      <w:pPr>
        <w:spacing w:after="0" w:line="240" w:lineRule="auto"/>
        <w:jc w:val="both"/>
      </w:pPr>
      <w:r>
        <w:rPr>
          <w:rStyle w:val="Enfasi"/>
          <w:rFonts w:ascii="Candara" w:hAnsi="Candara" w:cs="Candara"/>
          <w:i w:val="0"/>
          <w:color w:val="1D1B11"/>
          <w:sz w:val="28"/>
          <w:szCs w:val="28"/>
          <w:lang w:eastAsia="ar-SA"/>
        </w:rPr>
        <w:t xml:space="preserve">Da </w:t>
      </w:r>
      <w:r>
        <w:rPr>
          <w:rStyle w:val="Enfasi"/>
          <w:rFonts w:ascii="Candara" w:hAnsi="Candara" w:cs="Candara"/>
          <w:b/>
          <w:bCs/>
          <w:i w:val="0"/>
          <w:color w:val="1D1B11"/>
          <w:sz w:val="28"/>
          <w:szCs w:val="28"/>
          <w:lang w:eastAsia="ar-SA"/>
        </w:rPr>
        <w:t xml:space="preserve">aprile </w:t>
      </w:r>
      <w:r>
        <w:rPr>
          <w:rStyle w:val="Enfasi"/>
          <w:rFonts w:ascii="Candara" w:hAnsi="Candara" w:cs="Candara"/>
          <w:b/>
          <w:bCs/>
          <w:i w:val="0"/>
          <w:color w:val="1D1B11"/>
          <w:sz w:val="28"/>
          <w:szCs w:val="28"/>
          <w:lang w:eastAsia="ar-SA"/>
        </w:rPr>
        <w:t xml:space="preserve">2022 a gennaio 2023, Emilio </w:t>
      </w:r>
      <w:proofErr w:type="spellStart"/>
      <w:r>
        <w:rPr>
          <w:rStyle w:val="Enfasi"/>
          <w:rFonts w:ascii="Candara" w:hAnsi="Candara" w:cs="Candara"/>
          <w:b/>
          <w:bCs/>
          <w:i w:val="0"/>
          <w:color w:val="1D1B11"/>
          <w:sz w:val="28"/>
          <w:szCs w:val="28"/>
          <w:lang w:eastAsia="ar-SA"/>
        </w:rPr>
        <w:t>Isgrò</w:t>
      </w:r>
      <w:proofErr w:type="spellEnd"/>
      <w:r>
        <w:rPr>
          <w:rStyle w:val="Enfasi"/>
          <w:rFonts w:ascii="Candara" w:hAnsi="Candara" w:cs="Candara"/>
          <w:b/>
          <w:bCs/>
          <w:i w:val="0"/>
          <w:color w:val="1D1B11"/>
          <w:sz w:val="28"/>
          <w:szCs w:val="28"/>
          <w:lang w:eastAsia="ar-SA"/>
        </w:rPr>
        <w:t>,</w:t>
      </w:r>
      <w:r>
        <w:rPr>
          <w:rStyle w:val="Enfasi"/>
          <w:rFonts w:ascii="Candara" w:hAnsi="Candara" w:cs="Candara"/>
          <w:i w:val="0"/>
          <w:color w:val="1D1B11"/>
          <w:sz w:val="28"/>
          <w:szCs w:val="28"/>
          <w:lang w:eastAsia="ar-SA"/>
        </w:rPr>
        <w:t xml:space="preserve"> Parco archeologico e Museo di Santa Giulia, Brescia.</w:t>
      </w:r>
    </w:p>
    <w:p w14:paraId="38F0F289" w14:textId="77777777" w:rsidR="001A7A46" w:rsidRDefault="001A7A46">
      <w:pPr>
        <w:spacing w:after="0" w:line="240" w:lineRule="auto"/>
        <w:jc w:val="both"/>
        <w:rPr>
          <w:rStyle w:val="Enfasi"/>
          <w:rFonts w:ascii="Candara" w:hAnsi="Candara" w:cs="Candara"/>
          <w:i w:val="0"/>
          <w:color w:val="1D1B11"/>
          <w:sz w:val="28"/>
          <w:szCs w:val="28"/>
          <w:lang w:eastAsia="ar-SA"/>
        </w:rPr>
      </w:pPr>
    </w:p>
    <w:p w14:paraId="0E954C49" w14:textId="77777777" w:rsidR="001A7A46" w:rsidRDefault="001A7A46">
      <w:pPr>
        <w:spacing w:after="0" w:line="240" w:lineRule="auto"/>
        <w:jc w:val="both"/>
        <w:rPr>
          <w:rStyle w:val="Enfasi"/>
          <w:rFonts w:ascii="Candara" w:hAnsi="Candara" w:cs="Candara"/>
          <w:i w:val="0"/>
          <w:color w:val="1D1B11"/>
          <w:sz w:val="28"/>
          <w:szCs w:val="28"/>
          <w:lang w:eastAsia="ar-SA"/>
        </w:rPr>
      </w:pPr>
    </w:p>
    <w:p w14:paraId="109C502F" w14:textId="77777777" w:rsidR="001A7A46" w:rsidRDefault="006F1AE1">
      <w:pPr>
        <w:spacing w:after="0" w:line="240" w:lineRule="auto"/>
        <w:jc w:val="both"/>
      </w:pPr>
      <w:r>
        <w:rPr>
          <w:rStyle w:val="Enfasi"/>
          <w:rFonts w:ascii="Candara" w:eastAsia="Candara" w:hAnsi="Candara" w:cs="Candara"/>
          <w:b/>
          <w:i w:val="0"/>
          <w:iCs w:val="0"/>
          <w:color w:val="1D1B11"/>
          <w:sz w:val="28"/>
          <w:szCs w:val="28"/>
        </w:rPr>
        <w:t>INGRESSI</w:t>
      </w:r>
      <w:r>
        <w:rPr>
          <w:rStyle w:val="Enfasi"/>
          <w:rFonts w:ascii="Candara" w:hAnsi="Candara" w:cs="Candara"/>
          <w:b/>
          <w:i w:val="0"/>
          <w:iCs w:val="0"/>
          <w:color w:val="1D1B11"/>
          <w:sz w:val="28"/>
          <w:szCs w:val="28"/>
        </w:rPr>
        <w:t xml:space="preserve"> GRATUITI </w:t>
      </w:r>
    </w:p>
    <w:p w14:paraId="57BCCF60" w14:textId="77777777" w:rsidR="001A7A46" w:rsidRDefault="006F1AE1">
      <w:pPr>
        <w:pStyle w:val="Titolo"/>
        <w:jc w:val="both"/>
      </w:pPr>
      <w:r>
        <w:rPr>
          <w:rStyle w:val="Enfasi"/>
          <w:rFonts w:ascii="Candara" w:hAnsi="Candara" w:cs="Candara"/>
          <w:bCs/>
          <w:i w:val="0"/>
          <w:color w:val="1D1B11"/>
          <w:sz w:val="28"/>
          <w:szCs w:val="28"/>
        </w:rPr>
        <w:t>Prima domenica del mese</w:t>
      </w:r>
      <w:r>
        <w:rPr>
          <w:rStyle w:val="Enfasi"/>
          <w:rFonts w:ascii="Candara" w:hAnsi="Candara" w:cs="Candara"/>
          <w:b w:val="0"/>
          <w:i w:val="0"/>
          <w:color w:val="1D1B11"/>
          <w:sz w:val="28"/>
          <w:szCs w:val="28"/>
        </w:rPr>
        <w:t xml:space="preserve">: </w:t>
      </w:r>
      <w:proofErr w:type="spellStart"/>
      <w:r>
        <w:rPr>
          <w:rStyle w:val="Enfasi"/>
          <w:rFonts w:ascii="Candara" w:hAnsi="Candara" w:cs="Candara"/>
          <w:b w:val="0"/>
          <w:i w:val="0"/>
          <w:color w:val="1D1B11"/>
          <w:sz w:val="28"/>
          <w:szCs w:val="28"/>
        </w:rPr>
        <w:t>Mart</w:t>
      </w:r>
      <w:proofErr w:type="spellEnd"/>
      <w:r>
        <w:rPr>
          <w:rStyle w:val="Enfasi"/>
          <w:rFonts w:ascii="Candara" w:hAnsi="Candara" w:cs="Candara"/>
          <w:b w:val="0"/>
          <w:i w:val="0"/>
          <w:color w:val="1D1B11"/>
          <w:sz w:val="28"/>
          <w:szCs w:val="28"/>
        </w:rPr>
        <w:t xml:space="preserve"> di Rovereto,</w:t>
      </w:r>
      <w:r>
        <w:rPr>
          <w:rStyle w:val="Enfasi"/>
          <w:rFonts w:ascii="Candara" w:hAnsi="Candara" w:cs="Candara"/>
          <w:b w:val="0"/>
          <w:i w:val="0"/>
          <w:color w:val="1D1B11"/>
          <w:sz w:val="28"/>
          <w:szCs w:val="28"/>
        </w:rPr>
        <w:t xml:space="preserve"> </w:t>
      </w:r>
      <w:r>
        <w:rPr>
          <w:rStyle w:val="Enfasi"/>
          <w:rFonts w:ascii="Candara" w:hAnsi="Candara" w:cs="Candara"/>
          <w:b w:val="0"/>
          <w:i w:val="0"/>
          <w:color w:val="1D1B11"/>
          <w:sz w:val="28"/>
          <w:szCs w:val="28"/>
        </w:rPr>
        <w:t xml:space="preserve">Museo </w:t>
      </w:r>
      <w:proofErr w:type="gramStart"/>
      <w:r>
        <w:rPr>
          <w:rStyle w:val="Enfasi"/>
          <w:rFonts w:ascii="Candara" w:hAnsi="Candara" w:cs="Candara"/>
          <w:b w:val="0"/>
          <w:i w:val="0"/>
          <w:color w:val="1D1B11"/>
          <w:sz w:val="28"/>
          <w:szCs w:val="28"/>
        </w:rPr>
        <w:t>Ala  Ponzone</w:t>
      </w:r>
      <w:proofErr w:type="gramEnd"/>
      <w:r>
        <w:rPr>
          <w:rStyle w:val="Enfasi"/>
          <w:rFonts w:ascii="Candara" w:hAnsi="Candara" w:cs="Candara"/>
          <w:b w:val="0"/>
          <w:i w:val="0"/>
          <w:color w:val="1D1B11"/>
          <w:sz w:val="28"/>
          <w:szCs w:val="28"/>
        </w:rPr>
        <w:t xml:space="preserve"> e </w:t>
      </w:r>
      <w:r>
        <w:rPr>
          <w:rStyle w:val="Enfasi"/>
          <w:rFonts w:ascii="Candara" w:hAnsi="Candara" w:cs="Candara"/>
          <w:b w:val="0"/>
          <w:i w:val="0"/>
          <w:color w:val="1D1B11"/>
          <w:sz w:val="28"/>
          <w:szCs w:val="28"/>
        </w:rPr>
        <w:t xml:space="preserve">Museo Archeologico di Cremona. </w:t>
      </w:r>
    </w:p>
    <w:p w14:paraId="016C677A" w14:textId="77777777" w:rsidR="001A7A46" w:rsidRDefault="006F1AE1">
      <w:pPr>
        <w:pStyle w:val="Titolo"/>
        <w:jc w:val="both"/>
      </w:pPr>
      <w:r>
        <w:rPr>
          <w:rStyle w:val="Enfasi"/>
          <w:rFonts w:ascii="Candara" w:hAnsi="Candara" w:cs="Candara"/>
          <w:b w:val="0"/>
          <w:i w:val="0"/>
          <w:color w:val="1D1B11"/>
          <w:sz w:val="28"/>
          <w:szCs w:val="28"/>
        </w:rPr>
        <w:t>Prima domenica del mese</w:t>
      </w:r>
      <w:r>
        <w:rPr>
          <w:rStyle w:val="Enfasi"/>
          <w:rFonts w:ascii="Candara" w:hAnsi="Candara" w:cs="Candara"/>
          <w:i w:val="0"/>
          <w:color w:val="1D1B11"/>
          <w:sz w:val="28"/>
          <w:szCs w:val="28"/>
        </w:rPr>
        <w:t xml:space="preserve"> </w:t>
      </w:r>
      <w:r>
        <w:rPr>
          <w:rStyle w:val="Enfasi"/>
          <w:rFonts w:ascii="Candara" w:hAnsi="Candara" w:cs="Candara"/>
          <w:b w:val="0"/>
          <w:i w:val="0"/>
          <w:color w:val="1D1B11"/>
          <w:sz w:val="28"/>
          <w:szCs w:val="28"/>
        </w:rPr>
        <w:t xml:space="preserve">(da ottobre a </w:t>
      </w:r>
      <w:r>
        <w:rPr>
          <w:rStyle w:val="Enfasi"/>
          <w:rFonts w:ascii="Candara" w:hAnsi="Candara" w:cs="Candara"/>
          <w:b w:val="0"/>
          <w:i w:val="0"/>
          <w:color w:val="1D1B11"/>
          <w:sz w:val="28"/>
          <w:szCs w:val="28"/>
        </w:rPr>
        <w:t>maggio),</w:t>
      </w:r>
      <w:r>
        <w:rPr>
          <w:rStyle w:val="Enfasi"/>
          <w:rFonts w:ascii="Candara" w:hAnsi="Candara" w:cs="Candara"/>
          <w:i w:val="0"/>
          <w:color w:val="1D1B11"/>
          <w:sz w:val="28"/>
          <w:szCs w:val="28"/>
        </w:rPr>
        <w:t xml:space="preserve"> </w:t>
      </w:r>
      <w:r>
        <w:rPr>
          <w:rStyle w:val="Enfasi"/>
          <w:rFonts w:ascii="Candara" w:hAnsi="Candara" w:cs="Candara"/>
          <w:b w:val="0"/>
          <w:i w:val="0"/>
          <w:color w:val="1D1B11"/>
          <w:sz w:val="28"/>
          <w:szCs w:val="28"/>
        </w:rPr>
        <w:t>Musei civici di Verona</w:t>
      </w:r>
      <w:r>
        <w:rPr>
          <w:rStyle w:val="Enfasi"/>
          <w:rFonts w:ascii="Candara" w:hAnsi="Candara" w:cs="Candara"/>
          <w:b w:val="0"/>
          <w:i w:val="0"/>
          <w:color w:val="1D1B11"/>
          <w:sz w:val="28"/>
          <w:szCs w:val="28"/>
        </w:rPr>
        <w:t xml:space="preserve">, ingresso solo 1 euro. </w:t>
      </w:r>
    </w:p>
    <w:p w14:paraId="36CA5F61" w14:textId="77777777" w:rsidR="001A7A46" w:rsidRDefault="006F1AE1">
      <w:pPr>
        <w:pStyle w:val="Corpotesto"/>
        <w:spacing w:after="278"/>
        <w:jc w:val="both"/>
      </w:pPr>
      <w:proofErr w:type="spellStart"/>
      <w:r>
        <w:rPr>
          <w:rStyle w:val="Enfasi"/>
          <w:rFonts w:ascii="Candara" w:eastAsia="Calibri" w:hAnsi="Candara" w:cs="Candara"/>
          <w:i w:val="0"/>
          <w:iCs w:val="0"/>
          <w:color w:val="282828"/>
          <w:sz w:val="28"/>
          <w:szCs w:val="28"/>
        </w:rPr>
        <w:t>Mudec</w:t>
      </w:r>
      <w:proofErr w:type="spellEnd"/>
      <w:r>
        <w:rPr>
          <w:rStyle w:val="Enfasi"/>
          <w:rFonts w:ascii="Candara" w:eastAsia="Calibri" w:hAnsi="Candara" w:cs="Candara"/>
          <w:i w:val="0"/>
          <w:color w:val="282828"/>
          <w:sz w:val="28"/>
          <w:szCs w:val="28"/>
        </w:rPr>
        <w:t>, Museo delle Culture, Milano,</w:t>
      </w:r>
      <w:r>
        <w:rPr>
          <w:rStyle w:val="Enfasi"/>
          <w:rFonts w:ascii="Candara" w:eastAsia="Calibri" w:hAnsi="Candara" w:cs="Candara"/>
          <w:i w:val="0"/>
          <w:color w:val="282828"/>
          <w:sz w:val="28"/>
          <w:szCs w:val="28"/>
        </w:rPr>
        <w:t xml:space="preserve"> accesso gratuito alla collezione permanente. </w:t>
      </w:r>
    </w:p>
    <w:p w14:paraId="0CB9DE97" w14:textId="77777777" w:rsidR="001A7A46" w:rsidRDefault="006F1AE1">
      <w:pPr>
        <w:pStyle w:val="Titolo"/>
        <w:jc w:val="both"/>
      </w:pPr>
      <w:r>
        <w:rPr>
          <w:rStyle w:val="Enfasi"/>
          <w:rFonts w:ascii="Candara" w:hAnsi="Candara" w:cs="Candara"/>
          <w:i w:val="0"/>
          <w:color w:val="1D1B11"/>
          <w:sz w:val="28"/>
          <w:szCs w:val="28"/>
        </w:rPr>
        <w:t xml:space="preserve">MUSEI PER TUTTI: </w:t>
      </w:r>
      <w:r>
        <w:rPr>
          <w:rStyle w:val="Enfasi"/>
          <w:rFonts w:ascii="Candara" w:hAnsi="Candara" w:cs="Candara"/>
          <w:b w:val="0"/>
          <w:i w:val="0"/>
          <w:color w:val="1D1B11"/>
          <w:sz w:val="28"/>
          <w:szCs w:val="28"/>
        </w:rPr>
        <w:t>visitate i musei della Lombardia, con l’abbonamento potete accedere ad oltre 150 sedi espositive.</w:t>
      </w:r>
    </w:p>
    <w:p w14:paraId="519CF755" w14:textId="77777777" w:rsidR="001A7A46" w:rsidRDefault="006F1AE1">
      <w:pPr>
        <w:pStyle w:val="Titolo"/>
        <w:jc w:val="both"/>
      </w:pPr>
      <w:r>
        <w:rPr>
          <w:rFonts w:ascii="Candara" w:hAnsi="Candara" w:cs="Candara"/>
          <w:b w:val="0"/>
          <w:color w:val="0D0D0D"/>
          <w:sz w:val="28"/>
          <w:szCs w:val="28"/>
        </w:rPr>
        <w:lastRenderedPageBreak/>
        <w:t xml:space="preserve">Musei bresciani accessibili con </w:t>
      </w:r>
      <w:proofErr w:type="gramStart"/>
      <w:r>
        <w:rPr>
          <w:rFonts w:ascii="Candara" w:hAnsi="Candara" w:cs="Candara"/>
          <w:b w:val="0"/>
          <w:color w:val="0D0D0D"/>
          <w:sz w:val="28"/>
          <w:szCs w:val="28"/>
        </w:rPr>
        <w:t>l’abbonamento:</w:t>
      </w:r>
      <w:r>
        <w:rPr>
          <w:rFonts w:ascii="Candara" w:hAnsi="Candara" w:cs="Candara"/>
          <w:sz w:val="28"/>
          <w:szCs w:val="28"/>
        </w:rPr>
        <w:t xml:space="preserve"> </w:t>
      </w:r>
      <w:r>
        <w:rPr>
          <w:rStyle w:val="Enfasi"/>
          <w:rFonts w:ascii="Candara" w:hAnsi="Candara" w:cs="Candara"/>
          <w:b w:val="0"/>
          <w:i w:val="0"/>
          <w:color w:val="1D1B11"/>
          <w:sz w:val="28"/>
          <w:szCs w:val="28"/>
        </w:rPr>
        <w:t xml:space="preserve"> Museo</w:t>
      </w:r>
      <w:proofErr w:type="gramEnd"/>
      <w:r>
        <w:rPr>
          <w:rStyle w:val="Enfasi"/>
          <w:rFonts w:ascii="Candara" w:hAnsi="Candara" w:cs="Candara"/>
          <w:b w:val="0"/>
          <w:i w:val="0"/>
          <w:color w:val="1D1B11"/>
          <w:sz w:val="28"/>
          <w:szCs w:val="28"/>
        </w:rPr>
        <w:t xml:space="preserve"> di Santa Giulia, </w:t>
      </w:r>
      <w:proofErr w:type="spellStart"/>
      <w:r>
        <w:rPr>
          <w:rStyle w:val="Enfasi"/>
          <w:rFonts w:ascii="Candara" w:hAnsi="Candara" w:cs="Candara"/>
          <w:b w:val="0"/>
          <w:i w:val="0"/>
          <w:color w:val="1D1B11"/>
          <w:sz w:val="28"/>
          <w:szCs w:val="28"/>
        </w:rPr>
        <w:t>Capitolium</w:t>
      </w:r>
      <w:proofErr w:type="spellEnd"/>
      <w:r>
        <w:rPr>
          <w:rStyle w:val="Enfasi"/>
          <w:rFonts w:ascii="Candara" w:hAnsi="Candara" w:cs="Candara"/>
          <w:b w:val="0"/>
          <w:i w:val="0"/>
          <w:color w:val="1D1B11"/>
          <w:sz w:val="28"/>
          <w:szCs w:val="28"/>
        </w:rPr>
        <w:t xml:space="preserve">, </w:t>
      </w:r>
      <w:r>
        <w:rPr>
          <w:rStyle w:val="Enfasi"/>
          <w:rFonts w:ascii="Candara" w:hAnsi="Candara" w:cs="Candara"/>
          <w:b w:val="0"/>
          <w:i w:val="0"/>
          <w:color w:val="1D1B11"/>
          <w:sz w:val="28"/>
          <w:szCs w:val="28"/>
        </w:rPr>
        <w:t xml:space="preserve">Pinacoteca </w:t>
      </w:r>
      <w:proofErr w:type="spellStart"/>
      <w:r>
        <w:rPr>
          <w:rStyle w:val="Enfasi"/>
          <w:rFonts w:ascii="Candara" w:hAnsi="Candara" w:cs="Candara"/>
          <w:b w:val="0"/>
          <w:i w:val="0"/>
          <w:color w:val="1D1B11"/>
          <w:sz w:val="28"/>
          <w:szCs w:val="28"/>
        </w:rPr>
        <w:t>Tosio</w:t>
      </w:r>
      <w:proofErr w:type="spellEnd"/>
      <w:r>
        <w:rPr>
          <w:rStyle w:val="Enfasi"/>
          <w:rFonts w:ascii="Candara" w:hAnsi="Candara" w:cs="Candara"/>
          <w:b w:val="0"/>
          <w:i w:val="0"/>
          <w:color w:val="1D1B11"/>
          <w:sz w:val="28"/>
          <w:szCs w:val="28"/>
        </w:rPr>
        <w:t>-Martinengo</w:t>
      </w:r>
      <w:r>
        <w:rPr>
          <w:rStyle w:val="Enfasi"/>
          <w:rFonts w:ascii="Candara" w:hAnsi="Candara" w:cs="Candara"/>
          <w:b w:val="0"/>
          <w:i w:val="0"/>
          <w:color w:val="1D1B11"/>
          <w:sz w:val="28"/>
          <w:szCs w:val="28"/>
        </w:rPr>
        <w:t xml:space="preserve">, </w:t>
      </w:r>
      <w:r>
        <w:rPr>
          <w:rStyle w:val="Enfasi"/>
          <w:rFonts w:ascii="Candara" w:hAnsi="Candara" w:cs="Candara"/>
          <w:b w:val="0"/>
          <w:i w:val="0"/>
          <w:color w:val="0D0D0D"/>
          <w:sz w:val="28"/>
          <w:szCs w:val="28"/>
        </w:rPr>
        <w:t>Museo delle Armi di Brescia</w:t>
      </w:r>
      <w:r>
        <w:rPr>
          <w:rStyle w:val="Enfasi"/>
          <w:rFonts w:ascii="Candara" w:hAnsi="Candara" w:cs="Candara"/>
          <w:b w:val="0"/>
          <w:i w:val="0"/>
          <w:color w:val="0D0D0D"/>
          <w:sz w:val="28"/>
          <w:szCs w:val="28"/>
        </w:rPr>
        <w:t xml:space="preserve">, </w:t>
      </w:r>
      <w:proofErr w:type="spellStart"/>
      <w:r>
        <w:rPr>
          <w:rFonts w:ascii="Candara" w:hAnsi="Candara" w:cs="Candara"/>
          <w:b w:val="0"/>
          <w:color w:val="0D0D0D"/>
          <w:sz w:val="28"/>
          <w:szCs w:val="28"/>
        </w:rPr>
        <w:t>Mu.Sa</w:t>
      </w:r>
      <w:proofErr w:type="spellEnd"/>
      <w:r>
        <w:rPr>
          <w:rFonts w:ascii="Candara" w:hAnsi="Candara" w:cs="Candara"/>
          <w:b w:val="0"/>
          <w:color w:val="0D0D0D"/>
          <w:sz w:val="28"/>
          <w:szCs w:val="28"/>
        </w:rPr>
        <w:t xml:space="preserve"> (</w:t>
      </w:r>
      <w:r>
        <w:rPr>
          <w:rFonts w:ascii="Candara" w:hAnsi="Candara" w:cs="Candara"/>
          <w:b w:val="0"/>
          <w:color w:val="0D0D0D"/>
          <w:sz w:val="28"/>
          <w:szCs w:val="28"/>
          <w:lang w:eastAsia="it-IT"/>
        </w:rPr>
        <w:t xml:space="preserve">Museo di Salò); </w:t>
      </w:r>
      <w:r>
        <w:rPr>
          <w:rFonts w:ascii="Candara" w:hAnsi="Candara" w:cs="Candara"/>
          <w:b w:val="0"/>
          <w:color w:val="0D0D0D"/>
          <w:sz w:val="28"/>
          <w:szCs w:val="28"/>
        </w:rPr>
        <w:t xml:space="preserve">Museo </w:t>
      </w:r>
      <w:proofErr w:type="spellStart"/>
      <w:r>
        <w:rPr>
          <w:rFonts w:ascii="Candara" w:hAnsi="Candara" w:cs="Candara"/>
          <w:b w:val="0"/>
          <w:color w:val="0D0D0D"/>
          <w:sz w:val="28"/>
          <w:szCs w:val="28"/>
        </w:rPr>
        <w:t>Lechi</w:t>
      </w:r>
      <w:proofErr w:type="spellEnd"/>
      <w:r>
        <w:rPr>
          <w:rFonts w:ascii="Candara" w:hAnsi="Candara" w:cs="Candara"/>
          <w:b w:val="0"/>
          <w:color w:val="0D0D0D"/>
          <w:sz w:val="28"/>
          <w:szCs w:val="28"/>
        </w:rPr>
        <w:t xml:space="preserve"> di Montichiari. </w:t>
      </w:r>
    </w:p>
    <w:p w14:paraId="0DC965BA" w14:textId="77777777" w:rsidR="001A7A46" w:rsidRDefault="006F1AE1">
      <w:pPr>
        <w:pStyle w:val="Titolo"/>
        <w:jc w:val="both"/>
      </w:pPr>
      <w:r>
        <w:rPr>
          <w:rStyle w:val="Enfasi"/>
          <w:rFonts w:ascii="Candara" w:hAnsi="Candara" w:cs="Candara"/>
          <w:b w:val="0"/>
          <w:i w:val="0"/>
          <w:color w:val="0D0D0D"/>
          <w:sz w:val="28"/>
          <w:szCs w:val="28"/>
        </w:rPr>
        <w:t>Altri musei d’arte bresciani:</w:t>
      </w:r>
      <w:r>
        <w:rPr>
          <w:rFonts w:ascii="Candara" w:hAnsi="Candara" w:cs="Candara"/>
          <w:b w:val="0"/>
          <w:color w:val="0D0D0D"/>
          <w:sz w:val="28"/>
          <w:szCs w:val="28"/>
        </w:rPr>
        <w:t xml:space="preserve"> </w:t>
      </w:r>
      <w:r>
        <w:rPr>
          <w:rFonts w:ascii="Candara" w:hAnsi="Candara" w:cs="Candara"/>
          <w:b w:val="0"/>
          <w:color w:val="0D0D0D"/>
          <w:sz w:val="28"/>
          <w:szCs w:val="28"/>
        </w:rPr>
        <w:t>Museo Diocesano, Brescia</w:t>
      </w:r>
      <w:r>
        <w:rPr>
          <w:rFonts w:ascii="Candara" w:hAnsi="Candara" w:cs="Candara"/>
          <w:b w:val="0"/>
          <w:color w:val="0D0D0D"/>
          <w:sz w:val="28"/>
          <w:szCs w:val="28"/>
        </w:rPr>
        <w:t xml:space="preserve">; </w:t>
      </w:r>
      <w:r>
        <w:rPr>
          <w:rFonts w:ascii="Candara" w:hAnsi="Candara" w:cs="Candara"/>
          <w:b w:val="0"/>
          <w:color w:val="0D0D0D"/>
          <w:sz w:val="28"/>
          <w:szCs w:val="28"/>
        </w:rPr>
        <w:t>Palazzo</w:t>
      </w:r>
      <w:r>
        <w:rPr>
          <w:rFonts w:ascii="Candara" w:hAnsi="Candara" w:cs="Candara"/>
          <w:b w:val="0"/>
          <w:color w:val="0D0D0D"/>
          <w:sz w:val="28"/>
          <w:szCs w:val="28"/>
        </w:rPr>
        <w:t xml:space="preserve"> </w:t>
      </w:r>
      <w:proofErr w:type="spellStart"/>
      <w:r>
        <w:rPr>
          <w:rFonts w:ascii="Candara" w:hAnsi="Candara" w:cs="Candara"/>
          <w:b w:val="0"/>
          <w:color w:val="0D0D0D"/>
          <w:sz w:val="28"/>
          <w:szCs w:val="28"/>
        </w:rPr>
        <w:t>Tosio</w:t>
      </w:r>
      <w:proofErr w:type="spellEnd"/>
      <w:r>
        <w:rPr>
          <w:rFonts w:ascii="Candara" w:hAnsi="Candara" w:cs="Candara"/>
          <w:b w:val="0"/>
          <w:color w:val="0D0D0D"/>
          <w:sz w:val="28"/>
          <w:szCs w:val="28"/>
        </w:rPr>
        <w:t>, Brescia</w:t>
      </w:r>
      <w:r>
        <w:rPr>
          <w:rFonts w:ascii="Candara" w:hAnsi="Candara" w:cs="Candara"/>
          <w:b w:val="0"/>
          <w:color w:val="0D0D0D"/>
          <w:sz w:val="28"/>
          <w:szCs w:val="28"/>
        </w:rPr>
        <w:t xml:space="preserve"> </w:t>
      </w:r>
      <w:r>
        <w:rPr>
          <w:rFonts w:ascii="Candara" w:hAnsi="Candara" w:cs="Candara"/>
          <w:b w:val="0"/>
          <w:color w:val="1D1B11"/>
          <w:sz w:val="28"/>
          <w:szCs w:val="28"/>
        </w:rPr>
        <w:t xml:space="preserve">(www.ateneo.brescia.it); </w:t>
      </w:r>
      <w:r>
        <w:rPr>
          <w:rFonts w:ascii="Candara" w:hAnsi="Candara" w:cs="Candara"/>
          <w:b w:val="0"/>
          <w:color w:val="1D1B11"/>
          <w:sz w:val="28"/>
          <w:szCs w:val="28"/>
        </w:rPr>
        <w:t>Collezione Paolo VI – Arte contemporanea, Concesio</w:t>
      </w:r>
      <w:r>
        <w:rPr>
          <w:rFonts w:ascii="Candara" w:hAnsi="Candara" w:cs="Candara"/>
          <w:b w:val="0"/>
          <w:color w:val="1D1B11"/>
          <w:sz w:val="28"/>
          <w:szCs w:val="28"/>
        </w:rPr>
        <w:t xml:space="preserve">; </w:t>
      </w:r>
      <w:proofErr w:type="spellStart"/>
      <w:r>
        <w:rPr>
          <w:rFonts w:ascii="Candara" w:hAnsi="Candara" w:cs="Candara"/>
          <w:b w:val="0"/>
          <w:color w:val="1D1B11"/>
          <w:sz w:val="28"/>
          <w:szCs w:val="28"/>
        </w:rPr>
        <w:t>Martes</w:t>
      </w:r>
      <w:proofErr w:type="spellEnd"/>
      <w:r>
        <w:rPr>
          <w:rFonts w:ascii="Candara" w:hAnsi="Candara" w:cs="Candara"/>
          <w:b w:val="0"/>
          <w:color w:val="1D1B11"/>
          <w:sz w:val="28"/>
          <w:szCs w:val="28"/>
        </w:rPr>
        <w:t xml:space="preserve">, Museo d’arte </w:t>
      </w:r>
      <w:proofErr w:type="spellStart"/>
      <w:r>
        <w:rPr>
          <w:rFonts w:ascii="Candara" w:hAnsi="Candara" w:cs="Candara"/>
          <w:b w:val="0"/>
          <w:color w:val="1D1B11"/>
          <w:sz w:val="28"/>
          <w:szCs w:val="28"/>
        </w:rPr>
        <w:t>Sorlini</w:t>
      </w:r>
      <w:proofErr w:type="spellEnd"/>
      <w:r>
        <w:rPr>
          <w:rFonts w:ascii="Candara" w:hAnsi="Candara" w:cs="Candara"/>
          <w:b w:val="0"/>
          <w:color w:val="1D1B11"/>
          <w:sz w:val="28"/>
          <w:szCs w:val="28"/>
        </w:rPr>
        <w:t xml:space="preserve">, Calvagese della Riviera; Casa Museo Fondazione Zani, Cellatica; </w:t>
      </w:r>
      <w:proofErr w:type="spellStart"/>
      <w:r>
        <w:rPr>
          <w:rFonts w:ascii="Candara" w:hAnsi="Candara" w:cs="Candara"/>
          <w:b w:val="0"/>
          <w:color w:val="1D1B11"/>
          <w:sz w:val="28"/>
          <w:szCs w:val="28"/>
        </w:rPr>
        <w:t>Camus</w:t>
      </w:r>
      <w:proofErr w:type="spellEnd"/>
      <w:r>
        <w:rPr>
          <w:rFonts w:ascii="Candara" w:hAnsi="Candara" w:cs="Candara"/>
          <w:b w:val="0"/>
          <w:color w:val="1D1B11"/>
          <w:sz w:val="28"/>
          <w:szCs w:val="28"/>
        </w:rPr>
        <w:t>, Breno; Il Vittoriale degli Italiani, Gardone Riviera.</w:t>
      </w:r>
    </w:p>
    <w:p w14:paraId="02504EFD" w14:textId="77777777" w:rsidR="001A7A46" w:rsidRDefault="001A7A46">
      <w:pPr>
        <w:pStyle w:val="Corpotesto"/>
        <w:jc w:val="both"/>
        <w:rPr>
          <w:lang w:eastAsia="ar-SA"/>
        </w:rPr>
      </w:pPr>
    </w:p>
    <w:p w14:paraId="5DF2FF26" w14:textId="77777777" w:rsidR="001A7A46" w:rsidRDefault="006F1AE1">
      <w:pPr>
        <w:jc w:val="both"/>
      </w:pPr>
      <w:r>
        <w:rPr>
          <w:rStyle w:val="Enfasi"/>
          <w:rFonts w:ascii="Candara" w:hAnsi="Candara" w:cs="Candara"/>
          <w:b/>
          <w:color w:val="1D1B11"/>
          <w:sz w:val="28"/>
          <w:szCs w:val="28"/>
        </w:rPr>
        <w:t>ISCRIVETEVI AL GRUPPO FACEBOOK AMICI ABBONAMENTO MUSEI DELLA LOMBARDIA E “MOSTRE E MUSEI PER TUTTI”.</w:t>
      </w:r>
    </w:p>
    <w:p w14:paraId="4E333A56" w14:textId="77777777" w:rsidR="001A7A46" w:rsidRDefault="006F1AE1">
      <w:pPr>
        <w:jc w:val="both"/>
      </w:pPr>
      <w:r>
        <w:rPr>
          <w:rStyle w:val="Enfasi"/>
          <w:rFonts w:ascii="Candara" w:hAnsi="Candara" w:cs="Candara"/>
          <w:color w:val="1D1B11"/>
          <w:sz w:val="28"/>
          <w:szCs w:val="28"/>
        </w:rPr>
        <w:t>L’abbonamento si può sottoscrivere nei principali musei, ad esempio al Museo di Santa Giulia di Brescia (verificare, previa telefonata al numero 0302977833</w:t>
      </w:r>
      <w:r>
        <w:rPr>
          <w:rStyle w:val="Enfasi"/>
          <w:rFonts w:ascii="Candara" w:hAnsi="Candara" w:cs="Candara"/>
          <w:color w:val="1D1B11"/>
          <w:sz w:val="28"/>
          <w:szCs w:val="28"/>
        </w:rPr>
        <w:t xml:space="preserve">, in quali orari è possibile sottoscrivere l’abbonamento). L’abbonamento musei è disponibile in tre regioni (Piemonte, Val d’Aosta, Lombardia), coinvolge 420 istituzioni e vanta 150 mila abbonati. Altri siti suggeriti: </w:t>
      </w:r>
      <w:hyperlink r:id="rId12">
        <w:r>
          <w:rPr>
            <w:rStyle w:val="Enfasi"/>
            <w:rFonts w:ascii="Candara" w:hAnsi="Candara" w:cs="Candara"/>
            <w:i w:val="0"/>
            <w:iCs w:val="0"/>
            <w:color w:val="1D1B11"/>
            <w:sz w:val="28"/>
            <w:szCs w:val="28"/>
          </w:rPr>
          <w:t>www.tesorivicini.it/itinerari-mostre-da-ascoltare/</w:t>
        </w:r>
      </w:hyperlink>
      <w:r>
        <w:rPr>
          <w:rStyle w:val="Enfasi"/>
          <w:rFonts w:ascii="Candara" w:hAnsi="Candara" w:cs="Candara"/>
          <w:i w:val="0"/>
          <w:iCs w:val="0"/>
          <w:color w:val="1D1B11"/>
          <w:sz w:val="28"/>
          <w:szCs w:val="28"/>
        </w:rPr>
        <w:t xml:space="preserve">   </w:t>
      </w:r>
      <w:hyperlink r:id="rId13">
        <w:r>
          <w:rPr>
            <w:rStyle w:val="Enfasi"/>
            <w:rFonts w:ascii="Candara" w:hAnsi="Candara" w:cs="Candara"/>
            <w:color w:val="1D1B11"/>
            <w:sz w:val="28"/>
            <w:szCs w:val="28"/>
          </w:rPr>
          <w:t>www.scienzagiovanissimi.it/musei</w:t>
        </w:r>
      </w:hyperlink>
      <w:r>
        <w:rPr>
          <w:rStyle w:val="Enfasi"/>
          <w:rFonts w:ascii="Candara" w:hAnsi="Candara" w:cs="Candara"/>
          <w:color w:val="1D1B11"/>
          <w:sz w:val="28"/>
          <w:szCs w:val="28"/>
        </w:rPr>
        <w:t xml:space="preserve">  </w:t>
      </w:r>
      <w:hyperlink r:id="rId14">
        <w:r>
          <w:rPr>
            <w:rStyle w:val="Enfasi"/>
            <w:rFonts w:ascii="Candara" w:hAnsi="Candara" w:cs="Candara"/>
            <w:color w:val="1D1B11"/>
            <w:sz w:val="28"/>
            <w:szCs w:val="28"/>
          </w:rPr>
          <w:t>www.parchibresc</w:t>
        </w:r>
        <w:r>
          <w:rPr>
            <w:rStyle w:val="Enfasi"/>
            <w:rFonts w:ascii="Candara" w:hAnsi="Candara" w:cs="Candara"/>
            <w:color w:val="1D1B11"/>
            <w:sz w:val="28"/>
            <w:szCs w:val="28"/>
          </w:rPr>
          <w:t>iani.it/musei</w:t>
        </w:r>
      </w:hyperlink>
      <w:r>
        <w:rPr>
          <w:rFonts w:ascii="Candara" w:hAnsi="Candara" w:cs="Candara"/>
          <w:sz w:val="28"/>
          <w:szCs w:val="28"/>
        </w:rPr>
        <w:t xml:space="preserve">   </w:t>
      </w:r>
    </w:p>
    <w:p w14:paraId="1E51C472" w14:textId="77777777" w:rsidR="001A7A46" w:rsidRDefault="006F1AE1">
      <w:pPr>
        <w:jc w:val="center"/>
      </w:pPr>
      <w:proofErr w:type="gramStart"/>
      <w:r>
        <w:rPr>
          <w:rStyle w:val="CollegamentoInternet"/>
          <w:rFonts w:ascii="Candara" w:hAnsi="Candara" w:cs="Candara"/>
          <w:i/>
          <w:iCs/>
          <w:color w:val="1D1B11"/>
          <w:sz w:val="28"/>
          <w:szCs w:val="28"/>
          <w:u w:val="none"/>
        </w:rPr>
        <w:t>La  circolare</w:t>
      </w:r>
      <w:proofErr w:type="gramEnd"/>
      <w:r>
        <w:rPr>
          <w:rStyle w:val="CollegamentoInternet"/>
          <w:rFonts w:ascii="Candara" w:hAnsi="Candara" w:cs="Candara"/>
          <w:i/>
          <w:iCs/>
          <w:color w:val="1D1B11"/>
          <w:sz w:val="28"/>
          <w:szCs w:val="28"/>
          <w:u w:val="none"/>
        </w:rPr>
        <w:t xml:space="preserve"> “Mostre e musei per tutti” è redatta a cura di Loris Ramponi.</w:t>
      </w:r>
    </w:p>
    <w:sectPr w:rsidR="001A7A46">
      <w:pgSz w:w="11906" w:h="16838"/>
      <w:pgMar w:top="1417"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Symbol">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inherit">
    <w:panose1 w:val="020B0604020202020204"/>
    <w:charset w:val="00"/>
    <w:family w:val="roman"/>
    <w:notTrueType/>
    <w:pitch w:val="default"/>
  </w:font>
  <w:font w:name="Candara;sans-serif">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52FDC"/>
    <w:multiLevelType w:val="multilevel"/>
    <w:tmpl w:val="942A96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D60032"/>
    <w:multiLevelType w:val="multilevel"/>
    <w:tmpl w:val="5184BF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9C7AAD"/>
    <w:multiLevelType w:val="multilevel"/>
    <w:tmpl w:val="078003BC"/>
    <w:lvl w:ilvl="0">
      <w:start w:val="1"/>
      <w:numFmt w:val="none"/>
      <w:suff w:val="nothing"/>
      <w:lvlText w:val=""/>
      <w:lvlJc w:val="left"/>
      <w:pPr>
        <w:ind w:left="0" w:firstLine="0"/>
      </w:p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46"/>
    <w:rsid w:val="001A7A46"/>
    <w:rsid w:val="006F1AE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88EE8E3"/>
  <w15:docId w15:val="{117F48BB-79DE-0A4E-8F4A-EC7FA0E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59C4"/>
    <w:pPr>
      <w:spacing w:after="200" w:line="276" w:lineRule="auto"/>
    </w:pPr>
    <w:rPr>
      <w:rFonts w:cs="Times New Roman"/>
      <w:color w:val="00000A"/>
      <w:sz w:val="22"/>
    </w:rPr>
  </w:style>
  <w:style w:type="paragraph" w:styleId="Titolo6">
    <w:name w:val="heading 6"/>
    <w:basedOn w:val="Normale"/>
    <w:link w:val="Titolo6Carattere"/>
    <w:qFormat/>
    <w:rsid w:val="00181923"/>
    <w:pPr>
      <w:keepNext/>
      <w:numPr>
        <w:ilvl w:val="5"/>
        <w:numId w:val="1"/>
      </w:numPr>
      <w:suppressAutoHyphens/>
      <w:spacing w:after="0" w:line="240" w:lineRule="auto"/>
      <w:jc w:val="center"/>
      <w:outlineLvl w:val="5"/>
    </w:pPr>
    <w:rPr>
      <w:rFonts w:ascii="Tahoma" w:eastAsia="Times New Roman" w:hAnsi="Tahoma"/>
      <w:b/>
      <w:sz w:val="36"/>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9B4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itolo21">
    <w:name w:val="Titolo 21"/>
    <w:basedOn w:val="Normale"/>
    <w:link w:val="Titolo2Carattere"/>
    <w:uiPriority w:val="9"/>
    <w:qFormat/>
    <w:rsid w:val="00F22D84"/>
    <w:pPr>
      <w:keepNext/>
      <w:numPr>
        <w:ilvl w:val="1"/>
        <w:numId w:val="1"/>
      </w:numPr>
      <w:tabs>
        <w:tab w:val="left" w:pos="0"/>
      </w:tabs>
      <w:suppressAutoHyphens/>
      <w:spacing w:after="0" w:line="240" w:lineRule="auto"/>
      <w:jc w:val="center"/>
      <w:outlineLvl w:val="1"/>
    </w:pPr>
    <w:rPr>
      <w:rFonts w:ascii="Times New Roman" w:eastAsia="Times New Roman" w:hAnsi="Times New Roman"/>
      <w:color w:val="FF0000"/>
      <w:sz w:val="44"/>
      <w:szCs w:val="20"/>
      <w:lang w:eastAsia="ar-SA"/>
    </w:rPr>
  </w:style>
  <w:style w:type="paragraph" w:customStyle="1" w:styleId="Titolo31">
    <w:name w:val="Titolo 31"/>
    <w:basedOn w:val="Normale"/>
    <w:link w:val="Titolo3Carattere"/>
    <w:unhideWhenUsed/>
    <w:qFormat/>
    <w:rsid w:val="000940F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character" w:customStyle="1" w:styleId="CollegamentoInternet">
    <w:name w:val="Collegamento Internet"/>
    <w:uiPriority w:val="99"/>
    <w:rsid w:val="00181923"/>
    <w:rPr>
      <w:color w:val="0000FF"/>
      <w:u w:val="single"/>
    </w:rPr>
  </w:style>
  <w:style w:type="character" w:customStyle="1" w:styleId="Enfasi">
    <w:name w:val="Enfasi"/>
    <w:qFormat/>
    <w:rsid w:val="007712BD"/>
    <w:rPr>
      <w:i/>
      <w:iCs/>
    </w:rPr>
  </w:style>
  <w:style w:type="character" w:styleId="Enfasigrassetto">
    <w:name w:val="Strong"/>
    <w:qFormat/>
    <w:rsid w:val="00B659C4"/>
    <w:rPr>
      <w:b/>
      <w:bCs/>
    </w:rPr>
  </w:style>
  <w:style w:type="character" w:customStyle="1" w:styleId="Titolo2Carattere">
    <w:name w:val="Titolo 2 Carattere"/>
    <w:basedOn w:val="Carpredefinitoparagrafo"/>
    <w:link w:val="Titolo21"/>
    <w:uiPriority w:val="9"/>
    <w:qFormat/>
    <w:rsid w:val="00F22D84"/>
    <w:rPr>
      <w:rFonts w:ascii="Times New Roman" w:eastAsia="Times New Roman" w:hAnsi="Times New Roman" w:cs="Times New Roman"/>
      <w:color w:val="FF0000"/>
      <w:sz w:val="44"/>
      <w:szCs w:val="20"/>
      <w:lang w:eastAsia="ar-SA"/>
    </w:rPr>
  </w:style>
  <w:style w:type="character" w:customStyle="1" w:styleId="Titolo3Carattere">
    <w:name w:val="Titolo 3 Carattere"/>
    <w:basedOn w:val="Carpredefinitoparagrafo"/>
    <w:link w:val="Titolo31"/>
    <w:qFormat/>
    <w:rsid w:val="000940F3"/>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qFormat/>
    <w:rsid w:val="000940F3"/>
  </w:style>
  <w:style w:type="character" w:customStyle="1" w:styleId="TitoloCarattere">
    <w:name w:val="Titolo Carattere"/>
    <w:basedOn w:val="Carpredefinitoparagrafo"/>
    <w:link w:val="Titolo"/>
    <w:qFormat/>
    <w:rsid w:val="000940F3"/>
    <w:rPr>
      <w:rFonts w:ascii="Times New Roman" w:eastAsia="Times New Roman" w:hAnsi="Times New Roman" w:cs="Times New Roman"/>
      <w:b/>
      <w:sz w:val="24"/>
      <w:szCs w:val="20"/>
      <w:lang w:eastAsia="ar-SA"/>
    </w:rPr>
  </w:style>
  <w:style w:type="character" w:customStyle="1" w:styleId="Titolo1Carattere">
    <w:name w:val="Titolo 1 Carattere"/>
    <w:basedOn w:val="Carpredefinitoparagrafo"/>
    <w:link w:val="Titolo11"/>
    <w:uiPriority w:val="9"/>
    <w:qFormat/>
    <w:rsid w:val="009B46E9"/>
    <w:rPr>
      <w:rFonts w:asciiTheme="majorHAnsi" w:eastAsiaTheme="majorEastAsia" w:hAnsiTheme="majorHAnsi" w:cstheme="majorBidi"/>
      <w:b/>
      <w:bCs/>
      <w:color w:val="365F91" w:themeColor="accent1" w:themeShade="BF"/>
      <w:sz w:val="28"/>
      <w:szCs w:val="28"/>
    </w:rPr>
  </w:style>
  <w:style w:type="character" w:customStyle="1" w:styleId="f">
    <w:name w:val="f"/>
    <w:basedOn w:val="Carpredefinitoparagrafo"/>
    <w:qFormat/>
    <w:rsid w:val="00B45915"/>
  </w:style>
  <w:style w:type="character" w:customStyle="1" w:styleId="CorpotestoCarattere">
    <w:name w:val="Corpo testo Carattere"/>
    <w:basedOn w:val="Carpredefinitoparagrafo"/>
    <w:link w:val="Corpotesto"/>
    <w:uiPriority w:val="99"/>
    <w:qFormat/>
    <w:rsid w:val="00582EAA"/>
    <w:rPr>
      <w:rFonts w:ascii="Calibri" w:eastAsia="Calibri" w:hAnsi="Calibri" w:cs="Times New Roman"/>
    </w:rPr>
  </w:style>
  <w:style w:type="character" w:customStyle="1" w:styleId="gmail-textexposedshow">
    <w:name w:val="gmail-text_exposed_show"/>
    <w:basedOn w:val="Carpredefinitoparagrafo"/>
    <w:qFormat/>
    <w:rsid w:val="00741C65"/>
  </w:style>
  <w:style w:type="character" w:customStyle="1" w:styleId="ListLabel1">
    <w:name w:val="ListLabel 1"/>
    <w:qFormat/>
    <w:rsid w:val="00406DBB"/>
    <w:rPr>
      <w:lang w:val="it-IT"/>
    </w:rPr>
  </w:style>
  <w:style w:type="character" w:customStyle="1" w:styleId="Titolo2Carattere1">
    <w:name w:val="Titolo 2 Carattere1"/>
    <w:basedOn w:val="Carpredefinitoparagrafo"/>
    <w:semiHidden/>
    <w:qFormat/>
    <w:rsid w:val="00181923"/>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semiHidden/>
    <w:qFormat/>
    <w:rsid w:val="00181923"/>
    <w:rPr>
      <w:rFonts w:asciiTheme="majorHAnsi" w:eastAsiaTheme="majorEastAsia" w:hAnsiTheme="majorHAnsi" w:cstheme="majorBidi"/>
      <w:b/>
      <w:bCs/>
      <w:color w:val="4F81BD" w:themeColor="accent1"/>
    </w:rPr>
  </w:style>
  <w:style w:type="character" w:customStyle="1" w:styleId="Titolo6Carattere">
    <w:name w:val="Titolo 6 Carattere"/>
    <w:basedOn w:val="Carpredefinitoparagrafo"/>
    <w:link w:val="Titolo6"/>
    <w:qFormat/>
    <w:rsid w:val="00181923"/>
    <w:rPr>
      <w:rFonts w:ascii="Tahoma" w:eastAsia="Times New Roman" w:hAnsi="Tahoma" w:cs="Times New Roman"/>
      <w:b/>
      <w:sz w:val="36"/>
      <w:szCs w:val="20"/>
      <w:lang w:eastAsia="ar-SA"/>
    </w:rPr>
  </w:style>
  <w:style w:type="character" w:customStyle="1" w:styleId="gmail-m2092503140183524417gmail-m-3436346152906926610gmail-apple-converted-space">
    <w:name w:val="gmail-m2092503140183524417gmail-m-3436346152906926610gmail-apple-converted-space"/>
    <w:basedOn w:val="Carpredefinitoparagrafo"/>
    <w:qFormat/>
    <w:rsid w:val="00181923"/>
  </w:style>
  <w:style w:type="character" w:customStyle="1" w:styleId="TitoloCarattere1">
    <w:name w:val="Titolo Carattere1"/>
    <w:basedOn w:val="Carpredefinitoparagrafo"/>
    <w:qFormat/>
    <w:rsid w:val="00613FAB"/>
    <w:rPr>
      <w:rFonts w:ascii="Times New Roman" w:eastAsia="Times New Roman" w:hAnsi="Times New Roman" w:cs="Times New Roman"/>
      <w:b/>
      <w:sz w:val="24"/>
      <w:szCs w:val="20"/>
      <w:lang w:eastAsia="ar-SA"/>
    </w:rPr>
  </w:style>
  <w:style w:type="character" w:customStyle="1" w:styleId="ListLabel2">
    <w:name w:val="ListLabel 2"/>
    <w:qFormat/>
    <w:rPr>
      <w:lang w:val="it-IT"/>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OpenSymbol"/>
      <w:b/>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Enfasiforte">
    <w:name w:val="Enfasi forte"/>
    <w:qFormat/>
    <w:rPr>
      <w:b/>
      <w:bCs/>
    </w:rPr>
  </w:style>
  <w:style w:type="character" w:customStyle="1" w:styleId="ListLabel43">
    <w:name w:val="ListLabel 43"/>
    <w:qFormat/>
    <w:rPr>
      <w:rFonts w:ascii="Arial" w:hAnsi="Arial"/>
      <w:sz w:val="24"/>
      <w:lang w:val="it-IT"/>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ascii="Arial" w:hAnsi="Arial"/>
      <w:sz w:val="24"/>
      <w:lang w:val="it-IT"/>
    </w:rPr>
  </w:style>
  <w:style w:type="character" w:customStyle="1" w:styleId="CollegamentoInternetvisitato">
    <w:name w:val="Collegamento Internet visitato"/>
    <w:rPr>
      <w:color w:val="800000"/>
      <w:u w:val="single"/>
      <w:lang/>
    </w:rPr>
  </w:style>
  <w:style w:type="character" w:customStyle="1" w:styleId="ListLabel1074">
    <w:name w:val="ListLabel 1074"/>
    <w:qFormat/>
    <w:rPr>
      <w:rFonts w:ascii="Candara" w:hAnsi="Candara"/>
      <w:b/>
      <w:sz w:val="28"/>
      <w:lang w:val="it-IT"/>
    </w:rPr>
  </w:style>
  <w:style w:type="character" w:customStyle="1" w:styleId="ListLabel1075">
    <w:name w:val="ListLabel 1075"/>
    <w:qFormat/>
    <w:rPr>
      <w:b/>
      <w:sz w:val="28"/>
      <w:lang w:val="it-IT"/>
    </w:rPr>
  </w:style>
  <w:style w:type="paragraph" w:styleId="Titolo">
    <w:name w:val="Title"/>
    <w:basedOn w:val="Normale"/>
    <w:next w:val="Corpotesto"/>
    <w:link w:val="TitoloCarattere"/>
    <w:qFormat/>
    <w:rsid w:val="000940F3"/>
    <w:pPr>
      <w:spacing w:after="0" w:line="240" w:lineRule="auto"/>
      <w:jc w:val="center"/>
    </w:pPr>
    <w:rPr>
      <w:rFonts w:ascii="Times New Roman" w:eastAsia="Times New Roman" w:hAnsi="Times New Roman"/>
      <w:b/>
      <w:sz w:val="24"/>
      <w:szCs w:val="20"/>
      <w:lang w:eastAsia="ar-SA"/>
    </w:rPr>
  </w:style>
  <w:style w:type="paragraph" w:styleId="Corpotesto">
    <w:name w:val="Body Text"/>
    <w:basedOn w:val="Normale"/>
    <w:link w:val="CorpotestoCarattere"/>
    <w:uiPriority w:val="99"/>
    <w:unhideWhenUsed/>
    <w:rsid w:val="00582EAA"/>
    <w:pPr>
      <w:spacing w:after="120"/>
    </w:pPr>
  </w:style>
  <w:style w:type="paragraph" w:styleId="Elenco">
    <w:name w:val="List"/>
    <w:basedOn w:val="Corpotesto"/>
    <w:rsid w:val="00406DBB"/>
    <w:rPr>
      <w:rFonts w:cs="Lucida Sans"/>
    </w:rPr>
  </w:style>
  <w:style w:type="paragraph" w:customStyle="1" w:styleId="Didascalia1">
    <w:name w:val="Didascalia1"/>
    <w:basedOn w:val="Normale"/>
    <w:qFormat/>
    <w:rsid w:val="00406DBB"/>
    <w:pPr>
      <w:suppressLineNumbers/>
      <w:spacing w:before="120" w:after="120"/>
    </w:pPr>
    <w:rPr>
      <w:rFonts w:cs="Lucida Sans"/>
      <w:i/>
      <w:iCs/>
      <w:sz w:val="24"/>
      <w:szCs w:val="24"/>
    </w:rPr>
  </w:style>
  <w:style w:type="paragraph" w:customStyle="1" w:styleId="Indice">
    <w:name w:val="Indice"/>
    <w:basedOn w:val="Normale"/>
    <w:qFormat/>
    <w:rsid w:val="00406DBB"/>
    <w:pPr>
      <w:suppressLineNumbers/>
    </w:pPr>
    <w:rPr>
      <w:rFonts w:cs="Lucida Sans"/>
    </w:rPr>
  </w:style>
  <w:style w:type="paragraph" w:styleId="Nessunaspaziatura">
    <w:name w:val="No Spacing"/>
    <w:qFormat/>
    <w:rPr>
      <w:rFonts w:ascii="Candara" w:eastAsia="Calibri" w:hAnsi="Candara" w:cs="Candara"/>
      <w:color w:val="00000A"/>
      <w:sz w:val="24"/>
      <w:szCs w:val="24"/>
      <w:lang w:eastAsia="zh-CN"/>
    </w:rPr>
  </w:style>
  <w:style w:type="paragraph" w:styleId="Paragrafoelenco">
    <w:name w:val="List Paragraph"/>
    <w:basedOn w:val="Normale"/>
    <w:uiPriority w:val="34"/>
    <w:qFormat/>
    <w:rsid w:val="000940F3"/>
    <w:pPr>
      <w:ind w:left="720"/>
      <w:contextualSpacing/>
    </w:pPr>
  </w:style>
  <w:style w:type="paragraph" w:customStyle="1"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e"/>
    <w:qFormat/>
    <w:rsid w:val="00582EAA"/>
    <w:pPr>
      <w:spacing w:beforeAutospacing="1" w:afterAutospacing="1" w:line="240" w:lineRule="auto"/>
    </w:pPr>
    <w:rPr>
      <w:rFonts w:ascii="Times New Roman" w:eastAsia="Times New Roman" w:hAnsi="Times New Roman"/>
      <w:sz w:val="24"/>
      <w:szCs w:val="24"/>
      <w:lang w:eastAsia="it-IT"/>
    </w:rPr>
  </w:style>
  <w:style w:type="paragraph" w:customStyle="1" w:styleId="Risultato">
    <w:name w:val="Risultato"/>
    <w:basedOn w:val="Corpotesto"/>
    <w:qFormat/>
    <w:rsid w:val="00582EAA"/>
    <w:pPr>
      <w:tabs>
        <w:tab w:val="left" w:pos="0"/>
      </w:tabs>
      <w:suppressAutoHyphens/>
      <w:spacing w:after="60" w:line="240" w:lineRule="atLeast"/>
      <w:jc w:val="both"/>
    </w:pPr>
    <w:rPr>
      <w:rFonts w:ascii="Garamond" w:eastAsia="Times New Roman" w:hAnsi="Garamond" w:cs="Garamond"/>
      <w:szCs w:val="20"/>
      <w:lang w:eastAsia="ar-SA"/>
    </w:rPr>
  </w:style>
  <w:style w:type="paragraph" w:styleId="NormaleWeb">
    <w:name w:val="Normal (Web)"/>
    <w:basedOn w:val="Normale"/>
    <w:uiPriority w:val="99"/>
    <w:unhideWhenUsed/>
    <w:qFormat/>
    <w:rsid w:val="00B6250A"/>
    <w:pPr>
      <w:spacing w:beforeAutospacing="1" w:afterAutospacing="1" w:line="240" w:lineRule="auto"/>
    </w:pPr>
    <w:rPr>
      <w:rFonts w:ascii="Times New Roman" w:eastAsia="Times New Roman" w:hAnsi="Times New Roman"/>
      <w:sz w:val="24"/>
      <w:szCs w:val="24"/>
      <w:lang w:eastAsia="it-IT"/>
    </w:rPr>
  </w:style>
  <w:style w:type="paragraph" w:customStyle="1" w:styleId="Lineaorizzontale">
    <w:name w:val="Linea orizzontale"/>
    <w:basedOn w:val="Normale"/>
    <w:qFormat/>
    <w:rsid w:val="009005D7"/>
    <w:pPr>
      <w:suppressLineNumbers/>
      <w:suppressAutoHyphens/>
      <w:spacing w:after="283" w:line="240" w:lineRule="auto"/>
    </w:pPr>
    <w:rPr>
      <w:rFonts w:ascii="Liberation Serif" w:eastAsia="SimSun" w:hAnsi="Liberation Serif" w:cs="Lucida Sans"/>
      <w:kern w:val="2"/>
      <w:sz w:val="12"/>
      <w:szCs w:val="12"/>
      <w:lang w:eastAsia="zh-CN" w:bidi="hi-IN"/>
    </w:rPr>
  </w:style>
  <w:style w:type="paragraph" w:customStyle="1" w:styleId="Testocitato">
    <w:name w:val="Testo citato"/>
    <w:basedOn w:val="Normale"/>
    <w:qFormat/>
    <w:rsid w:val="000A6469"/>
    <w:pPr>
      <w:suppressAutoHyphens/>
      <w:spacing w:after="283" w:line="240" w:lineRule="auto"/>
      <w:ind w:left="567" w:right="567"/>
    </w:pPr>
    <w:rPr>
      <w:rFonts w:ascii="Liberation Serif" w:eastAsia="SimSun" w:hAnsi="Liberation Serif" w:cs="Lucida Sans"/>
      <w:kern w:val="2"/>
      <w:sz w:val="24"/>
      <w:szCs w:val="24"/>
      <w:lang w:eastAsia="zh-CN" w:bidi="hi-IN"/>
    </w:rPr>
  </w:style>
  <w:style w:type="paragraph" w:customStyle="1" w:styleId="Contenutotabella">
    <w:name w:val="Contenuto tabella"/>
    <w:basedOn w:val="Normale"/>
    <w:qFormat/>
    <w:rsid w:val="00B618BB"/>
    <w:pPr>
      <w:suppressLineNumbers/>
      <w:suppressAutoHyphens/>
      <w:spacing w:after="0" w:line="240" w:lineRule="auto"/>
    </w:pPr>
    <w:rPr>
      <w:rFonts w:ascii="Liberation Serif" w:eastAsia="SimSun" w:hAnsi="Liberation Serif" w:cs="Lucida Sans"/>
      <w:kern w:val="2"/>
      <w:sz w:val="24"/>
      <w:szCs w:val="24"/>
      <w:lang w:eastAsia="zh-CN" w:bidi="hi-IN"/>
    </w:rPr>
  </w:style>
  <w:style w:type="paragraph" w:styleId="Testonormale">
    <w:name w:val="Plain Text"/>
    <w:basedOn w:val="Normale"/>
    <w:qFormat/>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photo/?fbid=4369932743028753&amp;set=gm.4048634558567219" TargetMode="External"/><Relationship Id="rId13" Type="http://schemas.openxmlformats.org/officeDocument/2006/relationships/hyperlink" Target="http://www.scienzagiovanissimi.it/musei" TargetMode="External"/><Relationship Id="rId3" Type="http://schemas.openxmlformats.org/officeDocument/2006/relationships/settings" Target="settings.xml"/><Relationship Id="rId7" Type="http://schemas.openxmlformats.org/officeDocument/2006/relationships/hyperlink" Target="mailto:mostremuseipertutti@gmail.com" TargetMode="External"/><Relationship Id="rId12" Type="http://schemas.openxmlformats.org/officeDocument/2006/relationships/hyperlink" Target="http://www.tesorivicini.it/itinerari-mostre-da-ascolta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stremuseipertutti@gmail.com" TargetMode="External"/><Relationship Id="rId11" Type="http://schemas.openxmlformats.org/officeDocument/2006/relationships/hyperlink" Target="http://www.louvre.fr/" TargetMode="External"/><Relationship Id="rId5" Type="http://schemas.openxmlformats.org/officeDocument/2006/relationships/hyperlink" Target="mailto:mostremuseipertutti@gmail.com" TargetMode="External"/><Relationship Id="rId15" Type="http://schemas.openxmlformats.org/officeDocument/2006/relationships/fontTable" Target="fontTable.xml"/><Relationship Id="rId10" Type="http://schemas.openxmlformats.org/officeDocument/2006/relationships/hyperlink" Target="mailto:mostremuseipertutti@gmail.com" TargetMode="External"/><Relationship Id="rId4" Type="http://schemas.openxmlformats.org/officeDocument/2006/relationships/webSettings" Target="webSettings.xml"/><Relationship Id="rId9" Type="http://schemas.openxmlformats.org/officeDocument/2006/relationships/hyperlink" Target="https://www.facebook.com/photo/?fbid=4450989531589740&amp;set=gm.4128568383907169" TargetMode="External"/><Relationship Id="rId14" Type="http://schemas.openxmlformats.org/officeDocument/2006/relationships/hyperlink" Target="http://www.parchibresciani.it/mus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vr-1</dc:creator>
  <dc:description/>
  <cp:lastModifiedBy>ZANI SERAFINO SRL</cp:lastModifiedBy>
  <cp:revision>2</cp:revision>
  <dcterms:created xsi:type="dcterms:W3CDTF">2021-10-05T12:05:00Z</dcterms:created>
  <dcterms:modified xsi:type="dcterms:W3CDTF">2021-10-05T12:05:00Z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